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2"/>
        <w:gridCol w:w="271"/>
        <w:gridCol w:w="2523"/>
        <w:gridCol w:w="598"/>
        <w:gridCol w:w="2437"/>
        <w:gridCol w:w="2166"/>
      </w:tblGrid>
      <w:tr w:rsidR="008B1AB1" w:rsidRPr="00595381" w:rsidTr="008B1AB1">
        <w:trPr>
          <w:cantSplit/>
          <w:trHeight w:val="148"/>
        </w:trPr>
        <w:tc>
          <w:tcPr>
            <w:tcW w:w="4616" w:type="dxa"/>
            <w:gridSpan w:val="3"/>
            <w:tcBorders>
              <w:top w:val="single" w:sz="4" w:space="0" w:color="auto"/>
              <w:left w:val="nil"/>
              <w:bottom w:val="single" w:sz="4" w:space="0" w:color="auto"/>
              <w:right w:val="nil"/>
            </w:tcBorders>
          </w:tcPr>
          <w:p w:rsidR="00F3694E" w:rsidRDefault="00F3694E" w:rsidP="004E283C">
            <w:pPr>
              <w:ind w:right="-235"/>
              <w:jc w:val="both"/>
              <w:rPr>
                <w:rFonts w:ascii="Times New Roman" w:hAnsi="Times New Roman"/>
                <w:b/>
                <w:i/>
                <w:sz w:val="22"/>
                <w:lang w:val="en-GB"/>
              </w:rPr>
            </w:pPr>
            <w:bookmarkStart w:id="0" w:name="_Hlk480962324"/>
            <w:bookmarkEnd w:id="0"/>
            <w:r>
              <w:rPr>
                <w:rFonts w:ascii="Times New Roman" w:hAnsi="Times New Roman"/>
                <w:b/>
                <w:i/>
                <w:sz w:val="22"/>
                <w:lang w:val="en-GB"/>
              </w:rPr>
              <w:t xml:space="preserve"> </w:t>
            </w:r>
          </w:p>
          <w:p w:rsidR="008B1AB1" w:rsidRPr="00595381" w:rsidRDefault="008B1AB1" w:rsidP="004E283C">
            <w:pPr>
              <w:ind w:right="-235"/>
              <w:jc w:val="both"/>
              <w:rPr>
                <w:rFonts w:ascii="Times New Roman" w:hAnsi="Times New Roman"/>
                <w:b/>
                <w:i/>
                <w:sz w:val="22"/>
                <w:lang w:val="en-GB"/>
              </w:rPr>
            </w:pPr>
            <w:r w:rsidRPr="00595381">
              <w:rPr>
                <w:rFonts w:ascii="Times New Roman" w:hAnsi="Times New Roman"/>
                <w:b/>
                <w:i/>
                <w:sz w:val="22"/>
                <w:lang w:val="en-GB"/>
              </w:rPr>
              <w:t>IGU International Geographical Union</w:t>
            </w:r>
          </w:p>
        </w:tc>
        <w:tc>
          <w:tcPr>
            <w:tcW w:w="598" w:type="dxa"/>
            <w:tcBorders>
              <w:top w:val="single" w:sz="4" w:space="0" w:color="auto"/>
              <w:left w:val="nil"/>
              <w:bottom w:val="single" w:sz="4" w:space="0" w:color="auto"/>
              <w:right w:val="nil"/>
            </w:tcBorders>
          </w:tcPr>
          <w:p w:rsidR="008B1AB1" w:rsidRPr="00595381" w:rsidRDefault="008B1AB1" w:rsidP="004E283C">
            <w:pPr>
              <w:ind w:right="-235"/>
              <w:jc w:val="both"/>
              <w:rPr>
                <w:rFonts w:ascii="Times New Roman" w:hAnsi="Times New Roman"/>
                <w:sz w:val="22"/>
                <w:lang w:val="en-GB"/>
              </w:rPr>
            </w:pPr>
          </w:p>
        </w:tc>
        <w:tc>
          <w:tcPr>
            <w:tcW w:w="4603" w:type="dxa"/>
            <w:gridSpan w:val="2"/>
            <w:tcBorders>
              <w:top w:val="single" w:sz="4" w:space="0" w:color="auto"/>
              <w:left w:val="nil"/>
              <w:bottom w:val="single" w:sz="4" w:space="0" w:color="auto"/>
              <w:right w:val="nil"/>
            </w:tcBorders>
          </w:tcPr>
          <w:p w:rsidR="008B1AB1" w:rsidRPr="00595381" w:rsidRDefault="008B1AB1" w:rsidP="004E283C">
            <w:pPr>
              <w:ind w:right="-235"/>
              <w:jc w:val="both"/>
              <w:rPr>
                <w:rFonts w:ascii="Times New Roman" w:hAnsi="Times New Roman"/>
                <w:b/>
                <w:i/>
                <w:sz w:val="22"/>
                <w:lang w:val="en-GB"/>
              </w:rPr>
            </w:pPr>
            <w:r w:rsidRPr="00595381">
              <w:rPr>
                <w:rFonts w:ascii="Times New Roman" w:hAnsi="Times New Roman"/>
                <w:b/>
                <w:i/>
                <w:sz w:val="22"/>
                <w:lang w:val="en-GB"/>
              </w:rPr>
              <w:t xml:space="preserve">Union </w:t>
            </w:r>
            <w:proofErr w:type="spellStart"/>
            <w:r w:rsidRPr="00595381">
              <w:rPr>
                <w:rFonts w:ascii="Times New Roman" w:hAnsi="Times New Roman"/>
                <w:b/>
                <w:i/>
                <w:sz w:val="22"/>
                <w:lang w:val="en-GB"/>
              </w:rPr>
              <w:t>Géographique</w:t>
            </w:r>
            <w:proofErr w:type="spellEnd"/>
            <w:r w:rsidRPr="00595381">
              <w:rPr>
                <w:rFonts w:ascii="Times New Roman" w:hAnsi="Times New Roman"/>
                <w:b/>
                <w:i/>
                <w:sz w:val="22"/>
                <w:lang w:val="en-GB"/>
              </w:rPr>
              <w:t xml:space="preserve"> </w:t>
            </w:r>
            <w:r w:rsidR="007A224A" w:rsidRPr="00595381">
              <w:rPr>
                <w:rFonts w:ascii="Times New Roman" w:hAnsi="Times New Roman"/>
                <w:b/>
                <w:i/>
                <w:sz w:val="22"/>
                <w:lang w:val="en-GB"/>
              </w:rPr>
              <w:t>International</w:t>
            </w:r>
            <w:r w:rsidRPr="00595381">
              <w:rPr>
                <w:rFonts w:ascii="Times New Roman" w:hAnsi="Times New Roman"/>
                <w:b/>
                <w:i/>
                <w:sz w:val="22"/>
                <w:lang w:val="en-GB"/>
              </w:rPr>
              <w:t xml:space="preserve"> UGI</w:t>
            </w:r>
          </w:p>
        </w:tc>
      </w:tr>
      <w:tr w:rsidR="008B1AB1" w:rsidRPr="00595381" w:rsidTr="008B1AB1">
        <w:trPr>
          <w:cantSplit/>
          <w:trHeight w:val="2292"/>
        </w:trPr>
        <w:tc>
          <w:tcPr>
            <w:tcW w:w="2093" w:type="dxa"/>
            <w:gridSpan w:val="2"/>
            <w:tcBorders>
              <w:top w:val="single" w:sz="4" w:space="0" w:color="auto"/>
              <w:left w:val="nil"/>
              <w:bottom w:val="single" w:sz="4" w:space="0" w:color="auto"/>
              <w:right w:val="nil"/>
            </w:tcBorders>
          </w:tcPr>
          <w:p w:rsidR="008B1AB1" w:rsidRPr="00595381" w:rsidRDefault="006B4B95" w:rsidP="004E283C">
            <w:pPr>
              <w:ind w:right="-235"/>
              <w:jc w:val="both"/>
              <w:rPr>
                <w:rFonts w:ascii="Times New Roman" w:hAnsi="Times New Roman"/>
                <w:b/>
                <w:lang w:val="en-GB"/>
              </w:rPr>
            </w:pPr>
            <w:r>
              <w:rPr>
                <w:rFonts w:ascii="Times New Roman" w:hAnsi="Times New Roman"/>
                <w:b/>
                <w:noProof/>
              </w:rPr>
              <w:drawing>
                <wp:inline distT="0" distB="0" distL="0" distR="0" wp14:anchorId="359F019F" wp14:editId="300DEDE8">
                  <wp:extent cx="1066800" cy="1724025"/>
                  <wp:effectExtent l="0" t="0" r="0" b="9525"/>
                  <wp:docPr id="50" name="Immagine 1" descr="logoI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IG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1724025"/>
                          </a:xfrm>
                          <a:prstGeom prst="rect">
                            <a:avLst/>
                          </a:prstGeom>
                          <a:noFill/>
                          <a:ln>
                            <a:noFill/>
                          </a:ln>
                        </pic:spPr>
                      </pic:pic>
                    </a:graphicData>
                  </a:graphic>
                </wp:inline>
              </w:drawing>
            </w:r>
          </w:p>
        </w:tc>
        <w:tc>
          <w:tcPr>
            <w:tcW w:w="5558" w:type="dxa"/>
            <w:gridSpan w:val="3"/>
            <w:tcBorders>
              <w:top w:val="single" w:sz="4" w:space="0" w:color="auto"/>
              <w:left w:val="nil"/>
              <w:bottom w:val="single" w:sz="4" w:space="0" w:color="auto"/>
              <w:right w:val="nil"/>
            </w:tcBorders>
          </w:tcPr>
          <w:p w:rsidR="008B1AB1" w:rsidRPr="00595381" w:rsidRDefault="008B1AB1" w:rsidP="004E283C">
            <w:pPr>
              <w:ind w:right="-235"/>
              <w:jc w:val="both"/>
              <w:rPr>
                <w:rFonts w:ascii="Times New Roman" w:hAnsi="Times New Roman"/>
                <w:b/>
                <w:i/>
                <w:sz w:val="40"/>
              </w:rPr>
            </w:pPr>
            <w:r w:rsidRPr="00595381">
              <w:rPr>
                <w:rFonts w:ascii="Times New Roman" w:hAnsi="Times New Roman"/>
                <w:b/>
                <w:i/>
                <w:sz w:val="40"/>
              </w:rPr>
              <w:t xml:space="preserve">         IGU</w:t>
            </w:r>
            <w:r w:rsidRPr="00595381">
              <w:rPr>
                <w:rFonts w:ascii="Times New Roman" w:hAnsi="Times New Roman"/>
                <w:b/>
                <w:i/>
                <w:sz w:val="44"/>
              </w:rPr>
              <w:t xml:space="preserve"> </w:t>
            </w:r>
            <w:r w:rsidRPr="00595381">
              <w:rPr>
                <w:rFonts w:ascii="Times New Roman" w:hAnsi="Times New Roman"/>
                <w:b/>
                <w:i/>
                <w:sz w:val="40"/>
              </w:rPr>
              <w:t>E-NEWSLETTER</w:t>
            </w:r>
          </w:p>
          <w:p w:rsidR="008B1AB1" w:rsidRPr="00595381" w:rsidRDefault="008B1AB1" w:rsidP="004E283C">
            <w:pPr>
              <w:ind w:right="-235"/>
              <w:jc w:val="both"/>
              <w:rPr>
                <w:rFonts w:ascii="Times New Roman" w:hAnsi="Times New Roman"/>
                <w:sz w:val="28"/>
              </w:rPr>
            </w:pPr>
          </w:p>
          <w:p w:rsidR="008B1AB1" w:rsidRPr="00595381" w:rsidRDefault="008B1AB1" w:rsidP="004E283C">
            <w:pPr>
              <w:ind w:right="-235"/>
              <w:jc w:val="both"/>
              <w:rPr>
                <w:rFonts w:ascii="Times New Roman" w:hAnsi="Times New Roman"/>
                <w:sz w:val="28"/>
              </w:rPr>
            </w:pPr>
            <w:proofErr w:type="spellStart"/>
            <w:r w:rsidRPr="00595381">
              <w:rPr>
                <w:rFonts w:ascii="Times New Roman" w:hAnsi="Times New Roman"/>
                <w:sz w:val="28"/>
              </w:rPr>
              <w:t>Quarterly</w:t>
            </w:r>
            <w:proofErr w:type="spellEnd"/>
          </w:p>
          <w:p w:rsidR="008B1AB1" w:rsidRPr="00595381" w:rsidRDefault="008B1AB1" w:rsidP="004E283C">
            <w:pPr>
              <w:ind w:right="-235"/>
              <w:jc w:val="both"/>
              <w:rPr>
                <w:rFonts w:ascii="Times New Roman" w:hAnsi="Times New Roman"/>
              </w:rPr>
            </w:pPr>
            <w:r w:rsidRPr="00595381">
              <w:rPr>
                <w:rFonts w:ascii="Times New Roman" w:hAnsi="Times New Roman"/>
              </w:rPr>
              <w:t xml:space="preserve">URL: </w:t>
            </w:r>
            <w:hyperlink r:id="rId10" w:history="1">
              <w:r w:rsidRPr="00595381">
                <w:rPr>
                  <w:rStyle w:val="Collegamentoipertestuale"/>
                  <w:rFonts w:ascii="Times New Roman" w:hAnsi="Times New Roman"/>
                </w:rPr>
                <w:t>http://www.homeofgeography.org/</w:t>
              </w:r>
            </w:hyperlink>
          </w:p>
          <w:p w:rsidR="008B1AB1" w:rsidRDefault="008B1AB1" w:rsidP="004E283C">
            <w:pPr>
              <w:ind w:right="-235"/>
              <w:jc w:val="both"/>
              <w:rPr>
                <w:rFonts w:ascii="Times New Roman" w:hAnsi="Times New Roman"/>
              </w:rPr>
            </w:pPr>
            <w:r w:rsidRPr="00595381">
              <w:rPr>
                <w:rFonts w:ascii="Times New Roman" w:hAnsi="Times New Roman"/>
              </w:rPr>
              <w:t xml:space="preserve">e-mail: </w:t>
            </w:r>
            <w:hyperlink r:id="rId11" w:history="1">
              <w:r w:rsidRPr="00595381">
                <w:rPr>
                  <w:rStyle w:val="Collegamentoipertestuale"/>
                  <w:rFonts w:ascii="Times New Roman" w:hAnsi="Times New Roman"/>
                </w:rPr>
                <w:t>g.bellezza@homeofgeography.org</w:t>
              </w:r>
            </w:hyperlink>
            <w:r w:rsidRPr="00595381">
              <w:rPr>
                <w:rFonts w:ascii="Times New Roman" w:hAnsi="Times New Roman"/>
              </w:rPr>
              <w:t xml:space="preserve"> </w:t>
            </w:r>
          </w:p>
          <w:p w:rsidR="001C0E5F" w:rsidRPr="001C0E5F" w:rsidRDefault="001C0E5F" w:rsidP="004E283C">
            <w:pPr>
              <w:ind w:right="-235"/>
              <w:jc w:val="both"/>
              <w:rPr>
                <w:rFonts w:ascii="Times New Roman" w:hAnsi="Times New Roman"/>
                <w:lang w:val="en-US"/>
              </w:rPr>
            </w:pPr>
            <w:r w:rsidRPr="001C0E5F">
              <w:rPr>
                <w:rFonts w:ascii="Times New Roman" w:hAnsi="Times New Roman"/>
                <w:lang w:val="en-US"/>
              </w:rPr>
              <w:t xml:space="preserve">or: </w:t>
            </w:r>
            <w:r>
              <w:rPr>
                <w:rFonts w:ascii="Times New Roman" w:hAnsi="Times New Roman"/>
                <w:lang w:val="en-US"/>
              </w:rPr>
              <w:t xml:space="preserve"> </w:t>
            </w:r>
            <w:hyperlink r:id="rId12" w:history="1">
              <w:r w:rsidRPr="00F3133D">
                <w:rPr>
                  <w:rStyle w:val="Collegamentoipertestuale"/>
                  <w:rFonts w:ascii="Times New Roman" w:hAnsi="Times New Roman"/>
                  <w:lang w:val="en-US"/>
                </w:rPr>
                <w:t>giuliano.bellezza@gmail.org</w:t>
              </w:r>
            </w:hyperlink>
            <w:r>
              <w:rPr>
                <w:rFonts w:ascii="Times New Roman" w:hAnsi="Times New Roman"/>
                <w:lang w:val="en-US"/>
              </w:rPr>
              <w:t xml:space="preserve"> </w:t>
            </w:r>
          </w:p>
        </w:tc>
        <w:tc>
          <w:tcPr>
            <w:tcW w:w="2166" w:type="dxa"/>
            <w:tcBorders>
              <w:top w:val="single" w:sz="4" w:space="0" w:color="auto"/>
              <w:left w:val="nil"/>
              <w:bottom w:val="single" w:sz="4" w:space="0" w:color="auto"/>
              <w:right w:val="nil"/>
            </w:tcBorders>
          </w:tcPr>
          <w:p w:rsidR="008B1AB1" w:rsidRPr="00595381" w:rsidRDefault="006B4B95" w:rsidP="004E283C">
            <w:pPr>
              <w:ind w:right="-235"/>
              <w:jc w:val="both"/>
              <w:rPr>
                <w:rFonts w:ascii="Times New Roman" w:hAnsi="Times New Roman"/>
                <w:sz w:val="36"/>
                <w:lang w:val="en-GB"/>
              </w:rPr>
            </w:pPr>
            <w:r>
              <w:rPr>
                <w:rFonts w:ascii="Times New Roman" w:hAnsi="Times New Roman"/>
                <w:noProof/>
                <w:sz w:val="36"/>
              </w:rPr>
              <w:drawing>
                <wp:inline distT="0" distB="0" distL="0" distR="0" wp14:anchorId="216C9927" wp14:editId="5E3C25AA">
                  <wp:extent cx="1019175" cy="1657350"/>
                  <wp:effectExtent l="0" t="0" r="9525" b="0"/>
                  <wp:docPr id="49" name="Immagine 28" descr="logoIG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descr="logoIGU.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1657350"/>
                          </a:xfrm>
                          <a:prstGeom prst="rect">
                            <a:avLst/>
                          </a:prstGeom>
                          <a:noFill/>
                          <a:ln>
                            <a:noFill/>
                          </a:ln>
                        </pic:spPr>
                      </pic:pic>
                    </a:graphicData>
                  </a:graphic>
                </wp:inline>
              </w:drawing>
            </w:r>
          </w:p>
        </w:tc>
      </w:tr>
      <w:tr w:rsidR="008B1AB1" w:rsidRPr="00595381" w:rsidTr="008B1AB1">
        <w:trPr>
          <w:cantSplit/>
        </w:trPr>
        <w:tc>
          <w:tcPr>
            <w:tcW w:w="1822" w:type="dxa"/>
            <w:tcBorders>
              <w:top w:val="single" w:sz="4" w:space="0" w:color="auto"/>
              <w:left w:val="nil"/>
              <w:bottom w:val="nil"/>
              <w:right w:val="nil"/>
            </w:tcBorders>
          </w:tcPr>
          <w:p w:rsidR="008B1AB1" w:rsidRPr="00595381" w:rsidRDefault="008B1AB1" w:rsidP="004E283C">
            <w:pPr>
              <w:ind w:right="-235"/>
              <w:jc w:val="both"/>
              <w:rPr>
                <w:rFonts w:ascii="Times New Roman" w:hAnsi="Times New Roman"/>
                <w:lang w:val="en-GB"/>
              </w:rPr>
            </w:pPr>
          </w:p>
        </w:tc>
        <w:tc>
          <w:tcPr>
            <w:tcW w:w="5829" w:type="dxa"/>
            <w:gridSpan w:val="4"/>
            <w:tcBorders>
              <w:top w:val="single" w:sz="4" w:space="0" w:color="auto"/>
              <w:left w:val="nil"/>
              <w:bottom w:val="nil"/>
              <w:right w:val="nil"/>
            </w:tcBorders>
          </w:tcPr>
          <w:p w:rsidR="008B1AB1" w:rsidRPr="00595381" w:rsidRDefault="008B1AB1" w:rsidP="004E283C">
            <w:pPr>
              <w:ind w:right="-235"/>
              <w:jc w:val="both"/>
              <w:rPr>
                <w:rFonts w:ascii="Times New Roman" w:hAnsi="Times New Roman"/>
                <w:lang w:val="en-GB"/>
              </w:rPr>
            </w:pPr>
          </w:p>
        </w:tc>
        <w:tc>
          <w:tcPr>
            <w:tcW w:w="2166" w:type="dxa"/>
            <w:tcBorders>
              <w:top w:val="single" w:sz="4" w:space="0" w:color="auto"/>
              <w:left w:val="nil"/>
              <w:bottom w:val="nil"/>
              <w:right w:val="nil"/>
            </w:tcBorders>
          </w:tcPr>
          <w:p w:rsidR="008B1AB1" w:rsidRPr="00595381" w:rsidRDefault="008B1AB1" w:rsidP="004E283C">
            <w:pPr>
              <w:ind w:right="-235"/>
              <w:jc w:val="both"/>
              <w:rPr>
                <w:rFonts w:ascii="Times New Roman" w:hAnsi="Times New Roman"/>
                <w:lang w:val="en-GB"/>
              </w:rPr>
            </w:pPr>
          </w:p>
        </w:tc>
      </w:tr>
      <w:tr w:rsidR="008B1AB1" w:rsidRPr="00595381" w:rsidTr="008B1AB1">
        <w:trPr>
          <w:cantSplit/>
        </w:trPr>
        <w:tc>
          <w:tcPr>
            <w:tcW w:w="2093" w:type="dxa"/>
            <w:gridSpan w:val="2"/>
            <w:tcBorders>
              <w:top w:val="nil"/>
              <w:left w:val="nil"/>
              <w:bottom w:val="nil"/>
              <w:right w:val="nil"/>
            </w:tcBorders>
          </w:tcPr>
          <w:p w:rsidR="008B1AB1" w:rsidRPr="00595381" w:rsidRDefault="008B1AB1" w:rsidP="00E01660">
            <w:pPr>
              <w:ind w:right="-235"/>
              <w:jc w:val="both"/>
              <w:rPr>
                <w:rFonts w:ascii="Times New Roman" w:hAnsi="Times New Roman"/>
                <w:sz w:val="32"/>
                <w:lang w:val="en-GB"/>
              </w:rPr>
            </w:pPr>
            <w:r w:rsidRPr="00595381">
              <w:rPr>
                <w:rFonts w:ascii="Times New Roman" w:hAnsi="Times New Roman"/>
                <w:sz w:val="32"/>
                <w:lang w:val="en-GB"/>
              </w:rPr>
              <w:t xml:space="preserve">New Series </w:t>
            </w:r>
            <w:r w:rsidR="00A14DAE">
              <w:rPr>
                <w:rFonts w:ascii="Times New Roman" w:hAnsi="Times New Roman"/>
                <w:sz w:val="32"/>
                <w:lang w:val="en-GB"/>
              </w:rPr>
              <w:t>2</w:t>
            </w:r>
            <w:r w:rsidR="00CA1A00">
              <w:rPr>
                <w:rFonts w:ascii="Times New Roman" w:hAnsi="Times New Roman"/>
                <w:sz w:val="32"/>
                <w:lang w:val="en-GB"/>
              </w:rPr>
              <w:t>2</w:t>
            </w:r>
          </w:p>
        </w:tc>
        <w:tc>
          <w:tcPr>
            <w:tcW w:w="5558" w:type="dxa"/>
            <w:gridSpan w:val="3"/>
            <w:tcBorders>
              <w:top w:val="nil"/>
              <w:left w:val="nil"/>
              <w:bottom w:val="nil"/>
              <w:right w:val="nil"/>
            </w:tcBorders>
          </w:tcPr>
          <w:p w:rsidR="008B1AB1" w:rsidRPr="00595381" w:rsidRDefault="004E7648" w:rsidP="00E01660">
            <w:pPr>
              <w:ind w:right="-235"/>
              <w:jc w:val="both"/>
              <w:rPr>
                <w:rFonts w:ascii="Times New Roman" w:hAnsi="Times New Roman"/>
                <w:sz w:val="32"/>
                <w:lang w:val="en-GB"/>
              </w:rPr>
            </w:pPr>
            <w:r>
              <w:rPr>
                <w:rFonts w:ascii="Times New Roman" w:hAnsi="Times New Roman"/>
                <w:sz w:val="32"/>
                <w:lang w:val="en-GB"/>
              </w:rPr>
              <w:t xml:space="preserve">                          </w:t>
            </w:r>
            <w:r w:rsidR="00CA1A00">
              <w:rPr>
                <w:rFonts w:ascii="Times New Roman" w:hAnsi="Times New Roman"/>
                <w:sz w:val="32"/>
                <w:lang w:val="en-GB"/>
              </w:rPr>
              <w:t>April</w:t>
            </w:r>
          </w:p>
        </w:tc>
        <w:tc>
          <w:tcPr>
            <w:tcW w:w="2166" w:type="dxa"/>
            <w:tcBorders>
              <w:top w:val="nil"/>
              <w:left w:val="nil"/>
              <w:bottom w:val="nil"/>
              <w:right w:val="nil"/>
            </w:tcBorders>
          </w:tcPr>
          <w:p w:rsidR="008B1AB1" w:rsidRPr="00595381" w:rsidRDefault="008B1AB1" w:rsidP="00E01660">
            <w:pPr>
              <w:ind w:right="-235"/>
              <w:jc w:val="both"/>
              <w:rPr>
                <w:rFonts w:ascii="Times New Roman" w:hAnsi="Times New Roman"/>
                <w:sz w:val="32"/>
                <w:lang w:val="en-GB"/>
              </w:rPr>
            </w:pPr>
            <w:r w:rsidRPr="00595381">
              <w:rPr>
                <w:rFonts w:ascii="Times New Roman" w:hAnsi="Times New Roman"/>
                <w:sz w:val="32"/>
                <w:lang w:val="en-GB"/>
              </w:rPr>
              <w:t>201</w:t>
            </w:r>
            <w:r w:rsidR="00E01660">
              <w:rPr>
                <w:rFonts w:ascii="Times New Roman" w:hAnsi="Times New Roman"/>
                <w:sz w:val="32"/>
                <w:lang w:val="en-GB"/>
              </w:rPr>
              <w:t>7</w:t>
            </w:r>
          </w:p>
        </w:tc>
      </w:tr>
      <w:tr w:rsidR="008B1AB1" w:rsidRPr="00595381" w:rsidTr="008B1AB1">
        <w:trPr>
          <w:cantSplit/>
        </w:trPr>
        <w:tc>
          <w:tcPr>
            <w:tcW w:w="9817" w:type="dxa"/>
            <w:gridSpan w:val="6"/>
            <w:tcBorders>
              <w:top w:val="nil"/>
              <w:left w:val="nil"/>
              <w:bottom w:val="single" w:sz="4" w:space="0" w:color="auto"/>
              <w:right w:val="nil"/>
            </w:tcBorders>
          </w:tcPr>
          <w:p w:rsidR="008B1AB1" w:rsidRPr="00595381" w:rsidRDefault="008B1AB1" w:rsidP="004E283C">
            <w:pPr>
              <w:ind w:right="-235"/>
              <w:jc w:val="both"/>
              <w:rPr>
                <w:rFonts w:ascii="Times New Roman" w:hAnsi="Times New Roman"/>
                <w:lang w:val="en-GB"/>
              </w:rPr>
            </w:pPr>
          </w:p>
        </w:tc>
      </w:tr>
      <w:tr w:rsidR="008B1AB1" w:rsidRPr="00595381" w:rsidTr="008B1AB1">
        <w:trPr>
          <w:cantSplit/>
        </w:trPr>
        <w:tc>
          <w:tcPr>
            <w:tcW w:w="9817" w:type="dxa"/>
            <w:gridSpan w:val="6"/>
            <w:tcBorders>
              <w:top w:val="single" w:sz="4" w:space="0" w:color="auto"/>
              <w:left w:val="nil"/>
              <w:bottom w:val="single" w:sz="4" w:space="0" w:color="auto"/>
              <w:right w:val="nil"/>
            </w:tcBorders>
          </w:tcPr>
          <w:p w:rsidR="008B1AB1" w:rsidRPr="00595381" w:rsidRDefault="008B1AB1" w:rsidP="004E283C">
            <w:pPr>
              <w:ind w:right="-235"/>
              <w:jc w:val="center"/>
              <w:rPr>
                <w:rFonts w:ascii="Times New Roman" w:hAnsi="Times New Roman"/>
                <w:lang w:val="en-GB"/>
              </w:rPr>
            </w:pPr>
            <w:r w:rsidRPr="00595381">
              <w:rPr>
                <w:rFonts w:ascii="Times New Roman" w:hAnsi="Times New Roman"/>
                <w:lang w:val="en-GB"/>
              </w:rPr>
              <w:t xml:space="preserve">Editor: </w:t>
            </w:r>
            <w:r w:rsidRPr="00595381">
              <w:rPr>
                <w:rFonts w:ascii="Times New Roman" w:hAnsi="Times New Roman"/>
                <w:i/>
                <w:lang w:val="en-GB"/>
              </w:rPr>
              <w:t>Giuliano Bellezza</w:t>
            </w:r>
          </w:p>
        </w:tc>
      </w:tr>
    </w:tbl>
    <w:p w:rsidR="008B1AB1" w:rsidRPr="00595381" w:rsidRDefault="008B1AB1" w:rsidP="004E283C">
      <w:pPr>
        <w:pBdr>
          <w:bottom w:val="single" w:sz="4" w:space="1" w:color="auto"/>
        </w:pBdr>
        <w:ind w:right="-235"/>
        <w:jc w:val="center"/>
        <w:rPr>
          <w:rStyle w:val="Enfasigrassetto"/>
          <w:rFonts w:ascii="Times New Roman" w:hAnsi="Times New Roman"/>
          <w:b w:val="0"/>
          <w:i/>
          <w:szCs w:val="24"/>
        </w:rPr>
      </w:pPr>
    </w:p>
    <w:p w:rsidR="00F94EE1" w:rsidRPr="00595381" w:rsidRDefault="00F94EE1" w:rsidP="004E283C">
      <w:pPr>
        <w:pBdr>
          <w:bottom w:val="single" w:sz="4" w:space="1" w:color="auto"/>
        </w:pBdr>
        <w:ind w:right="-235"/>
        <w:jc w:val="center"/>
        <w:rPr>
          <w:rFonts w:ascii="Times New Roman" w:hAnsi="Times New Roman"/>
          <w:lang w:val="en-GB"/>
        </w:rPr>
      </w:pPr>
      <w:r w:rsidRPr="00595381">
        <w:rPr>
          <w:rStyle w:val="Enfasigrassetto"/>
          <w:rFonts w:ascii="Times New Roman" w:hAnsi="Times New Roman"/>
          <w:b w:val="0"/>
          <w:i/>
          <w:szCs w:val="24"/>
          <w:lang w:val="en-GB"/>
        </w:rPr>
        <w:t xml:space="preserve">This Newsletter </w:t>
      </w:r>
      <w:r w:rsidR="007F3A4B" w:rsidRPr="00595381">
        <w:rPr>
          <w:rStyle w:val="Enfasigrassetto"/>
          <w:rFonts w:ascii="Times New Roman" w:hAnsi="Times New Roman"/>
          <w:b w:val="0"/>
          <w:i/>
          <w:szCs w:val="24"/>
          <w:lang w:val="en-GB"/>
        </w:rPr>
        <w:t xml:space="preserve">is circulated to </w:t>
      </w:r>
      <w:r w:rsidR="00E01660">
        <w:rPr>
          <w:rStyle w:val="Enfasigrassetto"/>
          <w:rFonts w:ascii="Times New Roman" w:hAnsi="Times New Roman"/>
          <w:b w:val="0"/>
          <w:i/>
          <w:szCs w:val="24"/>
          <w:lang w:val="en-GB"/>
        </w:rPr>
        <w:t>nearly</w:t>
      </w:r>
      <w:r w:rsidR="007F3A4B" w:rsidRPr="00595381">
        <w:rPr>
          <w:rStyle w:val="Enfasigrassetto"/>
          <w:rFonts w:ascii="Times New Roman" w:hAnsi="Times New Roman"/>
          <w:b w:val="0"/>
          <w:i/>
          <w:szCs w:val="24"/>
          <w:lang w:val="en-GB"/>
        </w:rPr>
        <w:t xml:space="preserve"> </w:t>
      </w:r>
      <w:r w:rsidR="00E01660">
        <w:rPr>
          <w:rStyle w:val="Enfasigrassetto"/>
          <w:rFonts w:ascii="Times New Roman" w:hAnsi="Times New Roman"/>
          <w:b w:val="0"/>
          <w:i/>
          <w:szCs w:val="24"/>
          <w:lang w:val="en-GB"/>
        </w:rPr>
        <w:t>20</w:t>
      </w:r>
      <w:r w:rsidRPr="00595381">
        <w:rPr>
          <w:rStyle w:val="Enfasigrassetto"/>
          <w:rFonts w:ascii="Times New Roman" w:hAnsi="Times New Roman"/>
          <w:b w:val="0"/>
          <w:i/>
          <w:szCs w:val="24"/>
          <w:lang w:val="en-GB"/>
        </w:rPr>
        <w:t>00 individuals and bodies.</w:t>
      </w:r>
      <w:r w:rsidRPr="00595381">
        <w:rPr>
          <w:rStyle w:val="Enfasigrassetto"/>
          <w:rFonts w:ascii="Times New Roman" w:hAnsi="Times New Roman"/>
          <w:b w:val="0"/>
          <w:lang w:val="en-GB"/>
        </w:rPr>
        <w:t xml:space="preserve"> </w:t>
      </w:r>
      <w:r w:rsidRPr="00595381">
        <w:rPr>
          <w:rFonts w:ascii="Times New Roman" w:hAnsi="Times New Roman"/>
          <w:i/>
          <w:lang w:val="en-GB"/>
        </w:rPr>
        <w:t>Announcements</w:t>
      </w:r>
      <w:r w:rsidRPr="00595381">
        <w:rPr>
          <w:rFonts w:ascii="Times New Roman" w:hAnsi="Times New Roman"/>
          <w:b/>
          <w:i/>
          <w:lang w:val="en-GB"/>
        </w:rPr>
        <w:t>,</w:t>
      </w:r>
      <w:r w:rsidRPr="00595381">
        <w:rPr>
          <w:rFonts w:ascii="Times New Roman" w:hAnsi="Times New Roman"/>
          <w:i/>
          <w:lang w:val="en-GB"/>
        </w:rPr>
        <w:t xml:space="preserve"> information, calls for participation in scientific events, programmes and projects are welcome. Please send them to</w:t>
      </w:r>
      <w:r w:rsidR="00926833">
        <w:rPr>
          <w:rFonts w:ascii="Times New Roman" w:hAnsi="Times New Roman"/>
          <w:i/>
          <w:lang w:val="en-GB"/>
        </w:rPr>
        <w:t xml:space="preserve"> </w:t>
      </w:r>
      <w:hyperlink r:id="rId13" w:history="1">
        <w:r w:rsidR="009C43D3" w:rsidRPr="006518E7">
          <w:rPr>
            <w:rStyle w:val="Collegamentoipertestuale"/>
            <w:rFonts w:ascii="Times New Roman" w:hAnsi="Times New Roman"/>
            <w:lang w:val="en-GB"/>
          </w:rPr>
          <w:t>giuliano.bellezza@gmail.com</w:t>
        </w:r>
      </w:hyperlink>
      <w:r w:rsidRPr="00595381">
        <w:rPr>
          <w:rFonts w:ascii="Times New Roman" w:hAnsi="Times New Roman"/>
          <w:lang w:val="en-GB"/>
        </w:rPr>
        <w:t xml:space="preserve"> </w:t>
      </w:r>
      <w:bookmarkStart w:id="1" w:name="OLE_LINK1"/>
      <w:bookmarkStart w:id="2" w:name="OLE_LINK2"/>
      <w:r w:rsidR="00926833" w:rsidRPr="00595381">
        <w:rPr>
          <w:rFonts w:ascii="Times New Roman" w:hAnsi="Times New Roman"/>
          <w:lang w:val="en-GB"/>
        </w:rPr>
        <w:t xml:space="preserve">or </w:t>
      </w:r>
      <w:hyperlink r:id="rId14" w:history="1">
        <w:r w:rsidR="008D3EA9" w:rsidRPr="00595381">
          <w:rPr>
            <w:rStyle w:val="Collegamentoipertestuale"/>
            <w:rFonts w:ascii="Times New Roman" w:hAnsi="Times New Roman"/>
            <w:lang w:val="en-GB"/>
          </w:rPr>
          <w:t>g.bellezza@homeofgeography.org</w:t>
        </w:r>
      </w:hyperlink>
      <w:r w:rsidR="0057637E" w:rsidRPr="00595381">
        <w:rPr>
          <w:rFonts w:ascii="Times New Roman" w:hAnsi="Times New Roman"/>
          <w:lang w:val="en-GB"/>
        </w:rPr>
        <w:t xml:space="preserve"> </w:t>
      </w:r>
      <w:r w:rsidR="007D5246" w:rsidRPr="00595381">
        <w:rPr>
          <w:rFonts w:ascii="Times New Roman" w:hAnsi="Times New Roman"/>
          <w:lang w:val="en-GB"/>
        </w:rPr>
        <w:t xml:space="preserve"> </w:t>
      </w:r>
      <w:bookmarkEnd w:id="1"/>
      <w:bookmarkEnd w:id="2"/>
    </w:p>
    <w:p w:rsidR="003E77A9" w:rsidRDefault="003E77A9" w:rsidP="004E283C">
      <w:pPr>
        <w:ind w:right="-235"/>
        <w:rPr>
          <w:rFonts w:ascii="Times New Roman" w:hAnsi="Times New Roman"/>
          <w:lang w:val="en-GB"/>
        </w:rPr>
      </w:pPr>
    </w:p>
    <w:p w:rsidR="009D2AE1" w:rsidRPr="00595381" w:rsidRDefault="009D2AE1" w:rsidP="004E283C">
      <w:pPr>
        <w:ind w:right="-235"/>
        <w:rPr>
          <w:rFonts w:ascii="Times New Roman" w:hAnsi="Times New Roman"/>
          <w:lang w:val="en-GB"/>
        </w:rPr>
      </w:pPr>
    </w:p>
    <w:p w:rsidR="00917832" w:rsidRPr="00595381" w:rsidRDefault="006B4B95" w:rsidP="004E283C">
      <w:pPr>
        <w:ind w:right="-235"/>
        <w:jc w:val="center"/>
        <w:rPr>
          <w:rFonts w:ascii="Times New Roman" w:hAnsi="Times New Roman"/>
          <w:lang w:val="en-GB"/>
        </w:rPr>
      </w:pPr>
      <w:r>
        <w:rPr>
          <w:rFonts w:ascii="Times New Roman" w:hAnsi="Times New Roman"/>
          <w:noProof/>
        </w:rPr>
        <w:drawing>
          <wp:inline distT="0" distB="0" distL="0" distR="0" wp14:anchorId="447DC2F3" wp14:editId="27ACB61A">
            <wp:extent cx="3752850" cy="581025"/>
            <wp:effectExtent l="0" t="0" r="0" b="9525"/>
            <wp:docPr id="48" name="Immagine 3"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GU_Home_tin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581025"/>
                    </a:xfrm>
                    <a:prstGeom prst="rect">
                      <a:avLst/>
                    </a:prstGeom>
                    <a:noFill/>
                    <a:ln>
                      <a:noFill/>
                    </a:ln>
                  </pic:spPr>
                </pic:pic>
              </a:graphicData>
            </a:graphic>
          </wp:inline>
        </w:drawing>
      </w:r>
    </w:p>
    <w:p w:rsidR="00737869" w:rsidRDefault="00737869" w:rsidP="004E283C">
      <w:pPr>
        <w:ind w:right="-235"/>
        <w:rPr>
          <w:lang w:val="en-GB"/>
        </w:rPr>
      </w:pPr>
    </w:p>
    <w:p w:rsidR="00F94EE1" w:rsidRDefault="00F94EE1" w:rsidP="004E283C">
      <w:pPr>
        <w:pStyle w:val="Titolo3"/>
        <w:ind w:right="-235"/>
        <w:rPr>
          <w:rFonts w:ascii="Times New Roman" w:hAnsi="Times New Roman" w:cs="Times New Roman"/>
          <w:lang w:val="en-GB"/>
        </w:rPr>
      </w:pPr>
      <w:r w:rsidRPr="00595381">
        <w:rPr>
          <w:rFonts w:ascii="Times New Roman" w:hAnsi="Times New Roman" w:cs="Times New Roman"/>
          <w:lang w:val="en-GB"/>
        </w:rPr>
        <w:t>CONTENTS OF THIS ISSUE</w:t>
      </w:r>
    </w:p>
    <w:p w:rsidR="00901251" w:rsidRDefault="00901251" w:rsidP="004E283C">
      <w:pPr>
        <w:ind w:right="-235"/>
        <w:rPr>
          <w:lang w:val="en-GB"/>
        </w:rPr>
      </w:pPr>
    </w:p>
    <w:p w:rsidR="00901251" w:rsidRPr="00901251" w:rsidRDefault="00901251" w:rsidP="00A272F7">
      <w:pPr>
        <w:ind w:right="-232"/>
        <w:rPr>
          <w:b/>
          <w:lang w:val="en-GB"/>
        </w:rPr>
      </w:pPr>
      <w:r w:rsidRPr="00901251">
        <w:rPr>
          <w:b/>
          <w:lang w:val="en-GB"/>
        </w:rPr>
        <w:t xml:space="preserve">1) </w:t>
      </w:r>
      <w:r w:rsidR="003B1BE0">
        <w:rPr>
          <w:b/>
          <w:lang w:val="en-GB"/>
        </w:rPr>
        <w:t>Remarks</w:t>
      </w:r>
      <w:r w:rsidRPr="00901251">
        <w:rPr>
          <w:b/>
          <w:lang w:val="en-GB"/>
        </w:rPr>
        <w:t xml:space="preserve"> from</w:t>
      </w:r>
      <w:r w:rsidR="004C5C7E">
        <w:rPr>
          <w:b/>
          <w:lang w:val="en-GB"/>
        </w:rPr>
        <w:t xml:space="preserve"> IGU President </w:t>
      </w:r>
      <w:r w:rsidR="00A14DAE">
        <w:rPr>
          <w:b/>
          <w:lang w:val="en-GB"/>
        </w:rPr>
        <w:t xml:space="preserve">Yukio </w:t>
      </w:r>
      <w:proofErr w:type="spellStart"/>
      <w:r w:rsidR="00A14DAE">
        <w:rPr>
          <w:b/>
          <w:lang w:val="en-GB"/>
        </w:rPr>
        <w:t>Himiyama</w:t>
      </w:r>
      <w:proofErr w:type="spellEnd"/>
      <w:r w:rsidRPr="00901251">
        <w:rPr>
          <w:b/>
          <w:lang w:val="en-GB"/>
        </w:rPr>
        <w:t xml:space="preserve"> </w:t>
      </w:r>
    </w:p>
    <w:p w:rsidR="00A8549D" w:rsidRPr="00595381" w:rsidRDefault="00263249" w:rsidP="00A272F7">
      <w:pPr>
        <w:ind w:right="-232"/>
        <w:rPr>
          <w:rFonts w:ascii="Times New Roman" w:hAnsi="Times New Roman"/>
          <w:lang w:val="en-GB"/>
        </w:rPr>
      </w:pPr>
      <w:r>
        <w:rPr>
          <w:rFonts w:ascii="Times New Roman" w:hAnsi="Times New Roman"/>
          <w:lang w:val="en-GB"/>
        </w:rPr>
        <w:t xml:space="preserve"> </w:t>
      </w:r>
    </w:p>
    <w:p w:rsidR="00835755" w:rsidRPr="00E8377B" w:rsidRDefault="001968EB" w:rsidP="00A272F7">
      <w:pPr>
        <w:pStyle w:val="Titolo5"/>
        <w:spacing w:before="0" w:after="0"/>
        <w:ind w:right="-232"/>
        <w:rPr>
          <w:i w:val="0"/>
          <w:sz w:val="24"/>
          <w:szCs w:val="24"/>
          <w:lang w:val="en-US"/>
        </w:rPr>
      </w:pPr>
      <w:r w:rsidRPr="00835755">
        <w:rPr>
          <w:rFonts w:ascii="Times New Roman" w:hAnsi="Times New Roman"/>
          <w:i w:val="0"/>
          <w:szCs w:val="24"/>
          <w:lang w:val="en-US"/>
        </w:rPr>
        <w:t>2</w:t>
      </w:r>
      <w:r w:rsidR="00A14DAE">
        <w:rPr>
          <w:rFonts w:ascii="Times New Roman" w:hAnsi="Times New Roman"/>
          <w:i w:val="0"/>
          <w:szCs w:val="24"/>
          <w:lang w:val="en-US"/>
        </w:rPr>
        <w:t>)</w:t>
      </w:r>
      <w:r w:rsidR="00E8377B">
        <w:rPr>
          <w:rFonts w:ascii="Times New Roman" w:hAnsi="Times New Roman"/>
          <w:i w:val="0"/>
          <w:szCs w:val="24"/>
          <w:lang w:val="en-US"/>
        </w:rPr>
        <w:t xml:space="preserve"> </w:t>
      </w:r>
      <w:r w:rsidR="002D5DBF">
        <w:rPr>
          <w:rFonts w:ascii="Times New Roman" w:hAnsi="Times New Roman"/>
          <w:i w:val="0"/>
          <w:szCs w:val="24"/>
          <w:lang w:val="en-US"/>
        </w:rPr>
        <w:t>Integration</w:t>
      </w:r>
      <w:r w:rsidR="00431D99">
        <w:rPr>
          <w:rFonts w:ascii="Times New Roman" w:hAnsi="Times New Roman"/>
          <w:i w:val="0"/>
          <w:szCs w:val="24"/>
          <w:lang w:val="en-US"/>
        </w:rPr>
        <w:t xml:space="preserve"> of Professor J. </w:t>
      </w:r>
      <w:proofErr w:type="spellStart"/>
      <w:r w:rsidR="00431D99">
        <w:rPr>
          <w:rFonts w:ascii="Times New Roman" w:hAnsi="Times New Roman"/>
          <w:i w:val="0"/>
          <w:szCs w:val="24"/>
          <w:lang w:val="en-US"/>
        </w:rPr>
        <w:t>Stoltman</w:t>
      </w:r>
      <w:proofErr w:type="spellEnd"/>
      <w:r w:rsidR="002D5DBF">
        <w:rPr>
          <w:rFonts w:ascii="Times New Roman" w:hAnsi="Times New Roman"/>
          <w:i w:val="0"/>
          <w:szCs w:val="24"/>
          <w:lang w:val="en-US"/>
        </w:rPr>
        <w:t xml:space="preserve"> to the Minutes of Paris EC Meeting</w:t>
      </w:r>
    </w:p>
    <w:p w:rsidR="00382394" w:rsidRPr="00382394" w:rsidRDefault="00382394" w:rsidP="00A272F7">
      <w:pPr>
        <w:ind w:right="-232"/>
        <w:rPr>
          <w:lang w:val="en-US"/>
        </w:rPr>
      </w:pPr>
    </w:p>
    <w:p w:rsidR="00835755" w:rsidRPr="00323317" w:rsidRDefault="00382394" w:rsidP="00AC444C">
      <w:pPr>
        <w:rPr>
          <w:rFonts w:ascii="Times New Roman" w:hAnsi="Times New Roman"/>
          <w:b/>
          <w:szCs w:val="24"/>
        </w:rPr>
      </w:pPr>
      <w:r w:rsidRPr="00323317">
        <w:rPr>
          <w:rFonts w:ascii="Times New Roman" w:hAnsi="Times New Roman"/>
          <w:b/>
          <w:szCs w:val="24"/>
        </w:rPr>
        <w:t xml:space="preserve">3) </w:t>
      </w:r>
      <w:proofErr w:type="spellStart"/>
      <w:r w:rsidR="00DD1151">
        <w:rPr>
          <w:rFonts w:ascii="Times New Roman" w:hAnsi="Times New Roman"/>
          <w:b/>
          <w:szCs w:val="24"/>
        </w:rPr>
        <w:t>Procès</w:t>
      </w:r>
      <w:proofErr w:type="spellEnd"/>
      <w:r w:rsidR="00DD1151">
        <w:rPr>
          <w:rFonts w:ascii="Times New Roman" w:hAnsi="Times New Roman"/>
          <w:b/>
          <w:szCs w:val="24"/>
        </w:rPr>
        <w:t xml:space="preserve"> verbale</w:t>
      </w:r>
      <w:r w:rsidR="00323317" w:rsidRPr="00323317">
        <w:rPr>
          <w:rFonts w:ascii="Times New Roman" w:hAnsi="Times New Roman"/>
          <w:b/>
          <w:szCs w:val="24"/>
        </w:rPr>
        <w:t xml:space="preserve"> de la Réunion </w:t>
      </w:r>
      <w:proofErr w:type="spellStart"/>
      <w:r w:rsidR="00323317" w:rsidRPr="00323317">
        <w:rPr>
          <w:rFonts w:ascii="Times New Roman" w:hAnsi="Times New Roman"/>
          <w:b/>
          <w:szCs w:val="24"/>
        </w:rPr>
        <w:t>du</w:t>
      </w:r>
      <w:proofErr w:type="spellEnd"/>
      <w:r w:rsidR="00323317" w:rsidRPr="00323317">
        <w:rPr>
          <w:rFonts w:ascii="Times New Roman" w:hAnsi="Times New Roman"/>
          <w:b/>
          <w:szCs w:val="24"/>
        </w:rPr>
        <w:t xml:space="preserve"> IGU EC à Paris</w:t>
      </w:r>
      <w:r w:rsidR="00323317">
        <w:rPr>
          <w:rFonts w:ascii="Times New Roman" w:hAnsi="Times New Roman"/>
          <w:b/>
          <w:szCs w:val="24"/>
        </w:rPr>
        <w:t>, 14-17 Novembre 2017</w:t>
      </w:r>
    </w:p>
    <w:p w:rsidR="00722D5A" w:rsidRPr="00323317" w:rsidRDefault="00722D5A" w:rsidP="00AC444C">
      <w:pPr>
        <w:rPr>
          <w:rFonts w:ascii="Times New Roman" w:hAnsi="Times New Roman"/>
          <w:b/>
          <w:szCs w:val="24"/>
        </w:rPr>
      </w:pPr>
    </w:p>
    <w:p w:rsidR="006402E0" w:rsidRDefault="006402E0" w:rsidP="006402E0">
      <w:pPr>
        <w:rPr>
          <w:rFonts w:ascii="Times New Roman" w:hAnsi="Times New Roman"/>
          <w:b/>
          <w:szCs w:val="24"/>
          <w:lang w:val="en-US"/>
        </w:rPr>
      </w:pPr>
      <w:r>
        <w:rPr>
          <w:rFonts w:ascii="Times New Roman" w:hAnsi="Times New Roman"/>
          <w:b/>
          <w:szCs w:val="24"/>
          <w:lang w:val="en-US"/>
        </w:rPr>
        <w:t>4) Thank messages from the 2016 Young Geographers Awardees in Beijing</w:t>
      </w:r>
    </w:p>
    <w:p w:rsidR="006402E0" w:rsidRDefault="006402E0" w:rsidP="00AC444C">
      <w:pPr>
        <w:rPr>
          <w:rFonts w:ascii="Times New Roman" w:hAnsi="Times New Roman"/>
          <w:b/>
          <w:szCs w:val="24"/>
          <w:lang w:val="en-US"/>
        </w:rPr>
      </w:pPr>
    </w:p>
    <w:p w:rsidR="00CA1A00" w:rsidRDefault="006402E0" w:rsidP="00AC444C">
      <w:pPr>
        <w:rPr>
          <w:rFonts w:ascii="Times New Roman" w:hAnsi="Times New Roman"/>
          <w:b/>
          <w:szCs w:val="24"/>
          <w:lang w:val="en-US"/>
        </w:rPr>
      </w:pPr>
      <w:r>
        <w:rPr>
          <w:rFonts w:ascii="Times New Roman" w:hAnsi="Times New Roman"/>
          <w:b/>
          <w:szCs w:val="24"/>
          <w:lang w:val="en-US"/>
        </w:rPr>
        <w:t>5</w:t>
      </w:r>
      <w:r w:rsidR="00722D5A">
        <w:rPr>
          <w:rFonts w:ascii="Times New Roman" w:hAnsi="Times New Roman"/>
          <w:b/>
          <w:szCs w:val="24"/>
          <w:lang w:val="en-US"/>
        </w:rPr>
        <w:t xml:space="preserve">) </w:t>
      </w:r>
      <w:r w:rsidR="00CA1A00">
        <w:rPr>
          <w:rFonts w:ascii="Times New Roman" w:hAnsi="Times New Roman"/>
          <w:b/>
          <w:szCs w:val="24"/>
          <w:lang w:val="en-US"/>
        </w:rPr>
        <w:t>Reports of recent events</w:t>
      </w:r>
    </w:p>
    <w:p w:rsidR="00390359" w:rsidRDefault="006402E0" w:rsidP="006825C2">
      <w:pPr>
        <w:ind w:left="426"/>
        <w:contextualSpacing/>
        <w:jc w:val="both"/>
        <w:rPr>
          <w:b/>
          <w:szCs w:val="24"/>
          <w:lang w:val="en-US"/>
        </w:rPr>
      </w:pPr>
      <w:r>
        <w:rPr>
          <w:rFonts w:ascii="Times New Roman" w:hAnsi="Times New Roman"/>
          <w:b/>
          <w:szCs w:val="24"/>
          <w:lang w:val="en-US"/>
        </w:rPr>
        <w:t>5</w:t>
      </w:r>
      <w:r w:rsidR="00CA1A00">
        <w:rPr>
          <w:rFonts w:ascii="Times New Roman" w:hAnsi="Times New Roman"/>
          <w:b/>
          <w:szCs w:val="24"/>
          <w:lang w:val="en-US"/>
        </w:rPr>
        <w:t xml:space="preserve">.1) </w:t>
      </w:r>
      <w:r w:rsidR="00390359" w:rsidRPr="00390359">
        <w:rPr>
          <w:b/>
          <w:szCs w:val="24"/>
          <w:lang w:val="en-US"/>
        </w:rPr>
        <w:t>IGU Conference on ‘Urbanization, Health &amp; Well Being and Sustainable Development Goals’</w:t>
      </w:r>
    </w:p>
    <w:p w:rsidR="00CC47EF" w:rsidRDefault="00CC47EF" w:rsidP="00CC47EF">
      <w:pPr>
        <w:tabs>
          <w:tab w:val="left" w:pos="2755"/>
        </w:tabs>
        <w:ind w:firstLine="426"/>
        <w:rPr>
          <w:rFonts w:ascii="Times New Roman" w:hAnsi="Times New Roman"/>
          <w:b/>
          <w:bCs/>
          <w:szCs w:val="24"/>
          <w:lang w:val="en-US"/>
        </w:rPr>
      </w:pPr>
      <w:r>
        <w:rPr>
          <w:rFonts w:ascii="Times New Roman" w:hAnsi="Times New Roman"/>
          <w:b/>
          <w:szCs w:val="24"/>
          <w:lang w:val="en-GB"/>
        </w:rPr>
        <w:t>5</w:t>
      </w:r>
      <w:r w:rsidRPr="00417BDC">
        <w:rPr>
          <w:rFonts w:ascii="Times New Roman" w:hAnsi="Times New Roman"/>
          <w:b/>
          <w:szCs w:val="24"/>
          <w:lang w:val="en-GB"/>
        </w:rPr>
        <w:t>.</w:t>
      </w:r>
      <w:r>
        <w:rPr>
          <w:rFonts w:ascii="Times New Roman" w:hAnsi="Times New Roman"/>
          <w:b/>
          <w:szCs w:val="24"/>
          <w:lang w:val="en-GB"/>
        </w:rPr>
        <w:t>1a</w:t>
      </w:r>
      <w:r w:rsidRPr="00417BDC">
        <w:rPr>
          <w:rFonts w:ascii="Times New Roman" w:hAnsi="Times New Roman"/>
          <w:b/>
          <w:szCs w:val="24"/>
          <w:lang w:val="en-GB"/>
        </w:rPr>
        <w:t>)</w:t>
      </w:r>
      <w:r>
        <w:rPr>
          <w:rFonts w:ascii="Times New Roman" w:hAnsi="Times New Roman"/>
          <w:b/>
          <w:szCs w:val="24"/>
          <w:lang w:val="en-GB"/>
        </w:rPr>
        <w:t xml:space="preserve"> </w:t>
      </w:r>
      <w:r w:rsidRPr="00BF5B5E">
        <w:rPr>
          <w:rFonts w:ascii="Times New Roman" w:hAnsi="Times New Roman"/>
          <w:b/>
          <w:bCs/>
          <w:szCs w:val="24"/>
          <w:lang w:val="en-US"/>
        </w:rPr>
        <w:t xml:space="preserve">IGU-YECG Late Dr. Manju Singh Memorial Young Scientist Poster Award: </w:t>
      </w:r>
    </w:p>
    <w:p w:rsidR="00CC47EF" w:rsidRPr="00390359" w:rsidRDefault="00CC47EF" w:rsidP="00CC47EF">
      <w:pPr>
        <w:ind w:left="426"/>
        <w:contextualSpacing/>
        <w:jc w:val="both"/>
        <w:rPr>
          <w:b/>
          <w:sz w:val="28"/>
          <w:szCs w:val="28"/>
          <w:lang w:val="en-US"/>
        </w:rPr>
      </w:pPr>
      <w:r w:rsidRPr="00BF5B5E">
        <w:rPr>
          <w:rFonts w:ascii="Times New Roman" w:hAnsi="Times New Roman"/>
          <w:b/>
          <w:bCs/>
          <w:szCs w:val="24"/>
          <w:lang w:val="en-US"/>
        </w:rPr>
        <w:t>A Report</w:t>
      </w:r>
    </w:p>
    <w:p w:rsidR="00722D5A" w:rsidRDefault="006402E0" w:rsidP="006825C2">
      <w:pPr>
        <w:ind w:firstLine="426"/>
        <w:rPr>
          <w:rFonts w:ascii="Times New Roman" w:hAnsi="Times New Roman"/>
          <w:b/>
          <w:szCs w:val="24"/>
          <w:lang w:val="en-US"/>
        </w:rPr>
      </w:pPr>
      <w:r>
        <w:rPr>
          <w:rFonts w:ascii="Times New Roman" w:hAnsi="Times New Roman"/>
          <w:b/>
          <w:szCs w:val="24"/>
          <w:lang w:val="en-US"/>
        </w:rPr>
        <w:t>5</w:t>
      </w:r>
      <w:r w:rsidR="00390359">
        <w:rPr>
          <w:rFonts w:ascii="Times New Roman" w:hAnsi="Times New Roman"/>
          <w:b/>
          <w:szCs w:val="24"/>
          <w:lang w:val="en-US"/>
        </w:rPr>
        <w:t>.</w:t>
      </w:r>
      <w:r w:rsidR="00CC47EF">
        <w:rPr>
          <w:rFonts w:ascii="Times New Roman" w:hAnsi="Times New Roman"/>
          <w:b/>
          <w:szCs w:val="24"/>
          <w:lang w:val="en-US"/>
        </w:rPr>
        <w:t>1b</w:t>
      </w:r>
      <w:r w:rsidR="00390359">
        <w:rPr>
          <w:rFonts w:ascii="Times New Roman" w:hAnsi="Times New Roman"/>
          <w:b/>
          <w:szCs w:val="24"/>
          <w:lang w:val="en-US"/>
        </w:rPr>
        <w:t xml:space="preserve">) </w:t>
      </w:r>
      <w:r w:rsidR="008B391F" w:rsidRPr="00B91957">
        <w:rPr>
          <w:rFonts w:ascii="Times New Roman" w:hAnsi="Times New Roman"/>
          <w:b/>
          <w:iCs/>
          <w:szCs w:val="24"/>
          <w:shd w:val="clear" w:color="auto" w:fill="FFFFFF"/>
          <w:lang w:val="en-US"/>
        </w:rPr>
        <w:t xml:space="preserve">Visit to the </w:t>
      </w:r>
      <w:r w:rsidR="008B391F">
        <w:rPr>
          <w:rFonts w:ascii="Times New Roman" w:hAnsi="Times New Roman"/>
          <w:b/>
          <w:iCs/>
          <w:szCs w:val="24"/>
          <w:shd w:val="clear" w:color="auto" w:fill="FFFFFF"/>
          <w:lang w:val="en-US"/>
        </w:rPr>
        <w:t>Osmania Human Resources Development Center</w:t>
      </w:r>
    </w:p>
    <w:p w:rsidR="009C25AC" w:rsidRDefault="009C25AC" w:rsidP="00AC444C">
      <w:pPr>
        <w:rPr>
          <w:rFonts w:ascii="Times New Roman" w:hAnsi="Times New Roman"/>
          <w:b/>
          <w:szCs w:val="24"/>
          <w:lang w:val="en-US"/>
        </w:rPr>
      </w:pPr>
    </w:p>
    <w:p w:rsidR="009C25AC" w:rsidRPr="00AC444C" w:rsidRDefault="00B961C1" w:rsidP="00AC444C">
      <w:pPr>
        <w:rPr>
          <w:rFonts w:ascii="Times New Roman" w:hAnsi="Times New Roman"/>
          <w:b/>
          <w:szCs w:val="24"/>
          <w:lang w:val="en-US"/>
        </w:rPr>
      </w:pPr>
      <w:r>
        <w:rPr>
          <w:rFonts w:ascii="Times New Roman" w:hAnsi="Times New Roman"/>
          <w:b/>
          <w:szCs w:val="24"/>
          <w:lang w:val="en-US"/>
        </w:rPr>
        <w:lastRenderedPageBreak/>
        <w:t>6</w:t>
      </w:r>
      <w:r w:rsidR="009C25AC">
        <w:rPr>
          <w:rFonts w:ascii="Times New Roman" w:hAnsi="Times New Roman"/>
          <w:b/>
          <w:szCs w:val="24"/>
          <w:lang w:val="en-US"/>
        </w:rPr>
        <w:t xml:space="preserve">) </w:t>
      </w:r>
      <w:r w:rsidR="00724014" w:rsidRPr="00724014">
        <w:rPr>
          <w:rFonts w:ascii="Times New Roman" w:hAnsi="Times New Roman"/>
          <w:b/>
          <w:szCs w:val="24"/>
          <w:lang w:val="en-US"/>
        </w:rPr>
        <w:t>Presentation of a new IGU Commission</w:t>
      </w:r>
    </w:p>
    <w:p w:rsidR="00382394" w:rsidRDefault="00382394" w:rsidP="004E283C">
      <w:pPr>
        <w:ind w:right="-235"/>
        <w:rPr>
          <w:b/>
          <w:szCs w:val="24"/>
          <w:lang w:val="en-US"/>
        </w:rPr>
      </w:pPr>
    </w:p>
    <w:p w:rsidR="00724014" w:rsidRPr="00724014" w:rsidRDefault="00724014" w:rsidP="004E283C">
      <w:pPr>
        <w:ind w:right="-235"/>
        <w:rPr>
          <w:rFonts w:ascii="Times New Roman" w:hAnsi="Times New Roman"/>
          <w:b/>
          <w:szCs w:val="24"/>
          <w:lang w:val="en-US"/>
        </w:rPr>
      </w:pPr>
      <w:r w:rsidRPr="00724014">
        <w:rPr>
          <w:rFonts w:ascii="Times New Roman" w:hAnsi="Times New Roman"/>
          <w:b/>
          <w:szCs w:val="24"/>
          <w:lang w:val="en-US"/>
        </w:rPr>
        <w:t xml:space="preserve">7) </w:t>
      </w:r>
      <w:r>
        <w:rPr>
          <w:rFonts w:ascii="Times New Roman" w:hAnsi="Times New Roman"/>
          <w:b/>
          <w:szCs w:val="24"/>
          <w:lang w:val="en-US"/>
        </w:rPr>
        <w:t xml:space="preserve">ICSU Newsletter, March 2017 </w:t>
      </w:r>
    </w:p>
    <w:p w:rsidR="00724014" w:rsidRPr="00835755" w:rsidRDefault="00724014" w:rsidP="004E283C">
      <w:pPr>
        <w:ind w:right="-235"/>
        <w:rPr>
          <w:b/>
          <w:szCs w:val="24"/>
          <w:lang w:val="en-US"/>
        </w:rPr>
      </w:pPr>
    </w:p>
    <w:p w:rsidR="00824FCF" w:rsidRPr="00AC444C" w:rsidRDefault="00724014" w:rsidP="00824FCF">
      <w:pPr>
        <w:rPr>
          <w:rFonts w:ascii="Times New Roman" w:hAnsi="Times New Roman"/>
          <w:b/>
          <w:szCs w:val="24"/>
          <w:lang w:val="en-US"/>
        </w:rPr>
      </w:pPr>
      <w:r>
        <w:rPr>
          <w:rFonts w:ascii="Times New Roman" w:hAnsi="Times New Roman"/>
          <w:b/>
          <w:szCs w:val="24"/>
          <w:lang w:val="en-US"/>
        </w:rPr>
        <w:t>8</w:t>
      </w:r>
      <w:r w:rsidR="005B76BB" w:rsidRPr="000B21D3">
        <w:rPr>
          <w:rFonts w:ascii="Times New Roman" w:hAnsi="Times New Roman"/>
          <w:b/>
          <w:szCs w:val="24"/>
          <w:lang w:val="en-US"/>
        </w:rPr>
        <w:t xml:space="preserve">) </w:t>
      </w:r>
      <w:r w:rsidR="00B77B86">
        <w:rPr>
          <w:rFonts w:ascii="Times New Roman" w:hAnsi="Times New Roman"/>
          <w:b/>
          <w:szCs w:val="24"/>
          <w:lang w:val="en-US"/>
        </w:rPr>
        <w:t xml:space="preserve">Future Earth News, </w:t>
      </w:r>
      <w:r w:rsidR="00824FCF">
        <w:rPr>
          <w:rFonts w:ascii="Times New Roman" w:hAnsi="Times New Roman"/>
          <w:b/>
          <w:szCs w:val="24"/>
          <w:lang w:val="en-US"/>
        </w:rPr>
        <w:t>March 2017</w:t>
      </w:r>
    </w:p>
    <w:p w:rsidR="006473A5" w:rsidRPr="00824FCF" w:rsidRDefault="006473A5" w:rsidP="004E283C">
      <w:pPr>
        <w:ind w:right="-235"/>
        <w:rPr>
          <w:rFonts w:ascii="Times New Roman" w:hAnsi="Times New Roman"/>
          <w:b/>
          <w:szCs w:val="24"/>
          <w:lang w:val="en-US"/>
        </w:rPr>
      </w:pPr>
    </w:p>
    <w:p w:rsidR="001F65DD" w:rsidRDefault="001F65DD" w:rsidP="004E283C">
      <w:pPr>
        <w:autoSpaceDE w:val="0"/>
        <w:autoSpaceDN w:val="0"/>
        <w:adjustRightInd w:val="0"/>
        <w:ind w:right="-235"/>
        <w:rPr>
          <w:rFonts w:ascii="Times New Roman" w:hAnsi="Times New Roman"/>
          <w:b/>
          <w:szCs w:val="24"/>
          <w:lang w:val="en-US"/>
        </w:rPr>
      </w:pPr>
    </w:p>
    <w:p w:rsidR="00082DD5" w:rsidRDefault="00724014" w:rsidP="004E283C">
      <w:pPr>
        <w:autoSpaceDE w:val="0"/>
        <w:autoSpaceDN w:val="0"/>
        <w:adjustRightInd w:val="0"/>
        <w:ind w:right="-235"/>
        <w:rPr>
          <w:rFonts w:ascii="Times New Roman" w:hAnsi="Times New Roman"/>
          <w:b/>
          <w:szCs w:val="24"/>
          <w:lang w:val="en-US"/>
        </w:rPr>
      </w:pPr>
      <w:r>
        <w:rPr>
          <w:rFonts w:ascii="Times New Roman" w:hAnsi="Times New Roman"/>
          <w:b/>
          <w:szCs w:val="24"/>
          <w:lang w:val="en-US"/>
        </w:rPr>
        <w:t>9</w:t>
      </w:r>
      <w:r w:rsidR="000F4DF5">
        <w:rPr>
          <w:rFonts w:ascii="Times New Roman" w:hAnsi="Times New Roman"/>
          <w:b/>
          <w:szCs w:val="24"/>
          <w:lang w:val="en-US"/>
        </w:rPr>
        <w:t xml:space="preserve">) </w:t>
      </w:r>
      <w:r w:rsidR="00395D37" w:rsidRPr="007540B1">
        <w:rPr>
          <w:rFonts w:ascii="Times New Roman" w:hAnsi="Times New Roman"/>
          <w:b/>
          <w:szCs w:val="24"/>
          <w:lang w:val="en-US"/>
        </w:rPr>
        <w:t>Forthcoming events</w:t>
      </w:r>
    </w:p>
    <w:p w:rsidR="00ED0CA0" w:rsidRDefault="00B83403" w:rsidP="00ED0CA0">
      <w:pPr>
        <w:autoSpaceDE w:val="0"/>
        <w:autoSpaceDN w:val="0"/>
        <w:adjustRightInd w:val="0"/>
        <w:ind w:left="284" w:right="-235"/>
        <w:rPr>
          <w:rFonts w:ascii="Times New Roman" w:hAnsi="Times New Roman"/>
          <w:b/>
          <w:szCs w:val="24"/>
          <w:lang w:val="en-US"/>
        </w:rPr>
      </w:pPr>
      <w:r>
        <w:rPr>
          <w:rFonts w:ascii="Times New Roman" w:hAnsi="Times New Roman"/>
          <w:b/>
          <w:szCs w:val="24"/>
          <w:lang w:val="en-US"/>
        </w:rPr>
        <w:t>9</w:t>
      </w:r>
      <w:r w:rsidR="00A15E62" w:rsidRPr="006D0D4B">
        <w:rPr>
          <w:rFonts w:ascii="Times New Roman" w:hAnsi="Times New Roman"/>
          <w:b/>
          <w:szCs w:val="24"/>
          <w:lang w:val="en-US"/>
        </w:rPr>
        <w:t>.1</w:t>
      </w:r>
      <w:r w:rsidR="00ED0CA0">
        <w:rPr>
          <w:rFonts w:ascii="Times New Roman" w:hAnsi="Times New Roman"/>
          <w:b/>
          <w:szCs w:val="24"/>
          <w:lang w:val="en-US"/>
        </w:rPr>
        <w:t xml:space="preserve">) </w:t>
      </w:r>
      <w:proofErr w:type="spellStart"/>
      <w:r w:rsidR="00365E72">
        <w:rPr>
          <w:rFonts w:ascii="Times New Roman" w:hAnsi="Times New Roman"/>
          <w:b/>
          <w:szCs w:val="24"/>
          <w:lang w:val="en-US"/>
        </w:rPr>
        <w:t>Balsillie</w:t>
      </w:r>
      <w:proofErr w:type="spellEnd"/>
      <w:r w:rsidR="00365E72">
        <w:rPr>
          <w:rFonts w:ascii="Times New Roman" w:hAnsi="Times New Roman"/>
          <w:b/>
          <w:szCs w:val="24"/>
          <w:lang w:val="en-US"/>
        </w:rPr>
        <w:t>, Ontario, 23-27 May</w:t>
      </w:r>
    </w:p>
    <w:p w:rsidR="00ED0CA0" w:rsidRDefault="00B83403" w:rsidP="00ED0CA0">
      <w:pPr>
        <w:autoSpaceDE w:val="0"/>
        <w:autoSpaceDN w:val="0"/>
        <w:adjustRightInd w:val="0"/>
        <w:ind w:left="284" w:right="-235"/>
        <w:rPr>
          <w:rFonts w:ascii="Times New Roman" w:hAnsi="Times New Roman"/>
          <w:b/>
          <w:szCs w:val="24"/>
          <w:lang w:val="en-US"/>
        </w:rPr>
      </w:pPr>
      <w:r>
        <w:rPr>
          <w:rFonts w:ascii="Times New Roman" w:hAnsi="Times New Roman"/>
          <w:b/>
          <w:szCs w:val="24"/>
          <w:lang w:val="en-US"/>
        </w:rPr>
        <w:t>9</w:t>
      </w:r>
      <w:r w:rsidR="00365E72">
        <w:rPr>
          <w:rFonts w:ascii="Times New Roman" w:hAnsi="Times New Roman"/>
          <w:b/>
          <w:szCs w:val="24"/>
          <w:lang w:val="en-US"/>
        </w:rPr>
        <w:t>.2) HEA’d17 3rd Conference on Higher Edu, Valencia (Spain), 21-23 June.</w:t>
      </w:r>
    </w:p>
    <w:p w:rsidR="00365E72" w:rsidRDefault="00B83403" w:rsidP="00ED0CA0">
      <w:pPr>
        <w:autoSpaceDE w:val="0"/>
        <w:autoSpaceDN w:val="0"/>
        <w:adjustRightInd w:val="0"/>
        <w:ind w:left="284" w:right="-235"/>
        <w:rPr>
          <w:rFonts w:ascii="Times New Roman" w:hAnsi="Times New Roman"/>
          <w:b/>
          <w:szCs w:val="24"/>
          <w:lang w:val="en-US"/>
        </w:rPr>
      </w:pPr>
      <w:r>
        <w:rPr>
          <w:rFonts w:ascii="Times New Roman" w:hAnsi="Times New Roman"/>
          <w:b/>
          <w:szCs w:val="24"/>
          <w:lang w:val="en-US"/>
        </w:rPr>
        <w:t>9</w:t>
      </w:r>
      <w:r w:rsidR="00365E72">
        <w:rPr>
          <w:rFonts w:ascii="Times New Roman" w:hAnsi="Times New Roman"/>
          <w:b/>
          <w:szCs w:val="24"/>
          <w:lang w:val="en-US"/>
        </w:rPr>
        <w:t>.3) ACLA Conference, Urban Cultural Landscape and Urban Regeneration, Vladivostok, 22-24 July.</w:t>
      </w:r>
    </w:p>
    <w:p w:rsidR="00BA5B57" w:rsidRDefault="00B83403" w:rsidP="00ED0CA0">
      <w:pPr>
        <w:autoSpaceDE w:val="0"/>
        <w:autoSpaceDN w:val="0"/>
        <w:adjustRightInd w:val="0"/>
        <w:ind w:left="284" w:right="-235"/>
        <w:rPr>
          <w:rFonts w:ascii="Times New Roman" w:hAnsi="Times New Roman"/>
          <w:b/>
          <w:szCs w:val="24"/>
          <w:lang w:val="en-US"/>
        </w:rPr>
      </w:pPr>
      <w:r>
        <w:rPr>
          <w:rFonts w:ascii="Times New Roman" w:hAnsi="Times New Roman"/>
          <w:b/>
          <w:szCs w:val="24"/>
          <w:lang w:val="en-US"/>
        </w:rPr>
        <w:t>9</w:t>
      </w:r>
      <w:r w:rsidR="00365E72">
        <w:rPr>
          <w:rFonts w:ascii="Times New Roman" w:hAnsi="Times New Roman"/>
          <w:b/>
          <w:szCs w:val="24"/>
          <w:lang w:val="en-US"/>
        </w:rPr>
        <w:t>.4) IGU Commission History of Geography, International Symposia, Rio de Janeiro, 23-29 July 2017</w:t>
      </w:r>
    </w:p>
    <w:p w:rsidR="00365E72" w:rsidRDefault="00B83403" w:rsidP="00ED0CA0">
      <w:pPr>
        <w:autoSpaceDE w:val="0"/>
        <w:autoSpaceDN w:val="0"/>
        <w:adjustRightInd w:val="0"/>
        <w:ind w:left="284" w:right="-235"/>
        <w:rPr>
          <w:rFonts w:ascii="Times New Roman" w:hAnsi="Times New Roman"/>
          <w:b/>
          <w:szCs w:val="24"/>
          <w:lang w:val="en-US"/>
        </w:rPr>
      </w:pPr>
      <w:r>
        <w:rPr>
          <w:rFonts w:ascii="Times New Roman" w:hAnsi="Times New Roman"/>
          <w:b/>
          <w:szCs w:val="24"/>
          <w:lang w:val="en-US"/>
        </w:rPr>
        <w:t>9</w:t>
      </w:r>
      <w:r w:rsidR="000856C9">
        <w:rPr>
          <w:rFonts w:ascii="Times New Roman" w:hAnsi="Times New Roman"/>
          <w:b/>
          <w:szCs w:val="24"/>
          <w:lang w:val="en-US"/>
        </w:rPr>
        <w:t xml:space="preserve">.5) International Conference on Natural Computation, Fuzzy Systems and Knowledge Discovery, </w:t>
      </w:r>
      <w:proofErr w:type="spellStart"/>
      <w:r w:rsidR="000856C9">
        <w:rPr>
          <w:rFonts w:ascii="Times New Roman" w:hAnsi="Times New Roman"/>
          <w:b/>
          <w:szCs w:val="24"/>
          <w:lang w:val="en-US"/>
        </w:rPr>
        <w:t>Guylin</w:t>
      </w:r>
      <w:proofErr w:type="spellEnd"/>
      <w:r w:rsidR="000856C9">
        <w:rPr>
          <w:rFonts w:ascii="Times New Roman" w:hAnsi="Times New Roman"/>
          <w:b/>
          <w:szCs w:val="24"/>
          <w:lang w:val="en-US"/>
        </w:rPr>
        <w:t xml:space="preserve"> (China), 28-31 July</w:t>
      </w:r>
    </w:p>
    <w:p w:rsidR="00ED0CA0" w:rsidRDefault="00ED0CA0" w:rsidP="00ED0CA0">
      <w:pPr>
        <w:autoSpaceDE w:val="0"/>
        <w:autoSpaceDN w:val="0"/>
        <w:adjustRightInd w:val="0"/>
        <w:ind w:left="284" w:right="-235"/>
        <w:rPr>
          <w:rFonts w:ascii="Times New Roman" w:hAnsi="Times New Roman"/>
          <w:b/>
          <w:szCs w:val="24"/>
          <w:lang w:val="en-US"/>
        </w:rPr>
      </w:pPr>
    </w:p>
    <w:p w:rsidR="00365E72" w:rsidRDefault="00365E72" w:rsidP="000856C9">
      <w:pPr>
        <w:autoSpaceDE w:val="0"/>
        <w:autoSpaceDN w:val="0"/>
        <w:adjustRightInd w:val="0"/>
        <w:ind w:right="-235"/>
        <w:rPr>
          <w:rFonts w:ascii="Times New Roman" w:hAnsi="Times New Roman"/>
          <w:b/>
          <w:szCs w:val="24"/>
          <w:lang w:val="en-US"/>
        </w:rPr>
      </w:pPr>
    </w:p>
    <w:p w:rsidR="005E6CD9" w:rsidRPr="00595381" w:rsidRDefault="005E6CD9" w:rsidP="004E283C">
      <w:pPr>
        <w:ind w:right="-235"/>
        <w:jc w:val="both"/>
        <w:rPr>
          <w:rFonts w:ascii="Times New Roman" w:hAnsi="Times New Roman"/>
          <w:b/>
          <w:szCs w:val="24"/>
          <w:lang w:val="en-GB"/>
        </w:rPr>
      </w:pPr>
    </w:p>
    <w:p w:rsidR="00F94EE1" w:rsidRPr="00595381" w:rsidRDefault="006B4B95" w:rsidP="004E283C">
      <w:pPr>
        <w:ind w:right="-235"/>
        <w:jc w:val="center"/>
        <w:rPr>
          <w:rFonts w:ascii="Times New Roman" w:hAnsi="Times New Roman"/>
          <w:noProof/>
          <w:lang w:val="en-GB"/>
        </w:rPr>
      </w:pPr>
      <w:r>
        <w:rPr>
          <w:rFonts w:ascii="Times New Roman" w:hAnsi="Times New Roman"/>
          <w:noProof/>
        </w:rPr>
        <w:drawing>
          <wp:inline distT="0" distB="0" distL="0" distR="0" wp14:anchorId="27D2C469" wp14:editId="5BC5B620">
            <wp:extent cx="3752850" cy="581025"/>
            <wp:effectExtent l="0" t="0" r="0" b="9525"/>
            <wp:docPr id="47" name="Immagine 4"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IGU_Home_tin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581025"/>
                    </a:xfrm>
                    <a:prstGeom prst="rect">
                      <a:avLst/>
                    </a:prstGeom>
                    <a:noFill/>
                    <a:ln>
                      <a:noFill/>
                    </a:ln>
                  </pic:spPr>
                </pic:pic>
              </a:graphicData>
            </a:graphic>
          </wp:inline>
        </w:drawing>
      </w:r>
    </w:p>
    <w:p w:rsidR="00DF1F5E" w:rsidRDefault="00DF1F5E" w:rsidP="004E283C">
      <w:pPr>
        <w:ind w:right="-235"/>
        <w:jc w:val="both"/>
        <w:rPr>
          <w:rFonts w:ascii="Times New Roman" w:hAnsi="Times New Roman"/>
          <w:lang w:val="en-GB"/>
        </w:rPr>
      </w:pPr>
    </w:p>
    <w:p w:rsidR="005E6CD9" w:rsidRDefault="005E6CD9" w:rsidP="004E283C">
      <w:pPr>
        <w:ind w:right="-235"/>
        <w:jc w:val="both"/>
        <w:rPr>
          <w:rFonts w:ascii="Times New Roman" w:hAnsi="Times New Roman"/>
          <w:lang w:val="en-GB"/>
        </w:rPr>
      </w:pPr>
    </w:p>
    <w:p w:rsidR="004E7772" w:rsidRPr="00835755" w:rsidRDefault="00737869" w:rsidP="004E283C">
      <w:pPr>
        <w:ind w:right="-235"/>
        <w:jc w:val="center"/>
        <w:rPr>
          <w:szCs w:val="24"/>
          <w:lang w:val="en-US"/>
        </w:rPr>
      </w:pPr>
      <w:r>
        <w:rPr>
          <w:rFonts w:ascii="Times New Roman" w:hAnsi="Times New Roman"/>
          <w:b/>
          <w:sz w:val="28"/>
          <w:szCs w:val="28"/>
          <w:lang w:val="en-GB"/>
        </w:rPr>
        <w:t xml:space="preserve">1) </w:t>
      </w:r>
      <w:r w:rsidRPr="00737869">
        <w:rPr>
          <w:rFonts w:ascii="Times New Roman" w:hAnsi="Times New Roman"/>
          <w:b/>
          <w:caps/>
          <w:sz w:val="28"/>
          <w:szCs w:val="28"/>
          <w:lang w:val="en-GB"/>
        </w:rPr>
        <w:t xml:space="preserve">Remarks from President </w:t>
      </w:r>
      <w:r w:rsidR="00E8377B">
        <w:rPr>
          <w:rFonts w:ascii="Times New Roman" w:hAnsi="Times New Roman"/>
          <w:b/>
          <w:caps/>
          <w:sz w:val="28"/>
          <w:szCs w:val="28"/>
          <w:lang w:val="en-GB"/>
        </w:rPr>
        <w:t>yukio himiyama</w:t>
      </w:r>
    </w:p>
    <w:p w:rsidR="00835755" w:rsidRDefault="00835755" w:rsidP="004E283C">
      <w:pPr>
        <w:ind w:right="-235"/>
        <w:rPr>
          <w:rFonts w:ascii="Times New Roman" w:hAnsi="Times New Roman"/>
          <w:b/>
          <w:color w:val="000000"/>
          <w:shd w:val="clear" w:color="auto" w:fill="FFFFFF"/>
          <w:lang w:val="en-US"/>
        </w:rPr>
      </w:pPr>
    </w:p>
    <w:p w:rsidR="003E5E3E" w:rsidRPr="003E5E3E" w:rsidRDefault="003E5E3E" w:rsidP="003E5E3E">
      <w:pPr>
        <w:ind w:right="282"/>
        <w:jc w:val="both"/>
        <w:rPr>
          <w:rFonts w:ascii="Times New Roman" w:hAnsi="Times New Roman"/>
          <w:szCs w:val="24"/>
          <w:lang w:val="en-US"/>
        </w:rPr>
      </w:pPr>
      <w:r w:rsidRPr="003E5E3E">
        <w:rPr>
          <w:rFonts w:ascii="Times New Roman" w:hAnsi="Times New Roman"/>
          <w:szCs w:val="24"/>
          <w:lang w:val="en-US"/>
        </w:rPr>
        <w:t>You may have been surprised, if not shocked, by the ban on entry for people of certain national origin to the US, which was proclaimed on 27 January 2017. With its annual conference in Boston only a couple of months ahead, AAG (American Association of Geographers) reacted quickly by issuing the “AAG Statement on President Trump’s Executive Order” on 30 January 2017 (</w:t>
      </w:r>
      <w:hyperlink r:id="rId16" w:history="1">
        <w:r w:rsidRPr="003E5E3E">
          <w:rPr>
            <w:rStyle w:val="Collegamentoipertestuale"/>
            <w:rFonts w:ascii="Times New Roman" w:hAnsi="Times New Roman"/>
            <w:szCs w:val="24"/>
            <w:lang w:val="en-US"/>
          </w:rPr>
          <w:t>http://news.aag.org/2017/01/aag-statement-on-president-trumps-executive-order/</w:t>
        </w:r>
      </w:hyperlink>
      <w:r w:rsidRPr="003E5E3E">
        <w:rPr>
          <w:rStyle w:val="Collegamentoipertestuale"/>
          <w:rFonts w:ascii="Times New Roman" w:hAnsi="Times New Roman"/>
          <w:u w:val="none"/>
          <w:lang w:val="en-US"/>
        </w:rPr>
        <w:t>,</w:t>
      </w:r>
      <w:r w:rsidRPr="003E5E3E">
        <w:rPr>
          <w:rStyle w:val="Collegamentoipertestuale"/>
          <w:rFonts w:ascii="Times New Roman" w:hAnsi="Times New Roman"/>
          <w:lang w:val="en-US"/>
        </w:rPr>
        <w:t xml:space="preserve"> </w:t>
      </w:r>
      <w:r w:rsidRPr="003E5E3E">
        <w:rPr>
          <w:lang w:val="en-US"/>
        </w:rPr>
        <w:t>already appeared in the January 2017 IGU Newsletter)</w:t>
      </w:r>
      <w:r w:rsidRPr="003E5E3E">
        <w:rPr>
          <w:rFonts w:ascii="Times New Roman" w:hAnsi="Times New Roman"/>
          <w:szCs w:val="24"/>
          <w:lang w:val="en-US"/>
        </w:rPr>
        <w:t>). It was followed by the statement of the ICSU (International Council for Science) on 31 January, which c</w:t>
      </w:r>
      <w:r w:rsidRPr="003E5E3E">
        <w:rPr>
          <w:rFonts w:ascii="Times New Roman" w:hAnsi="Times New Roman"/>
          <w:bCs/>
          <w:szCs w:val="24"/>
          <w:lang w:val="en-US"/>
        </w:rPr>
        <w:t xml:space="preserve">alled on the government of the United States to rescind the Executive Order, saying that </w:t>
      </w:r>
      <w:r w:rsidRPr="003E5E3E">
        <w:rPr>
          <w:rFonts w:ascii="Times New Roman" w:hAnsi="Times New Roman"/>
          <w:szCs w:val="24"/>
          <w:lang w:val="en-US"/>
        </w:rPr>
        <w:t xml:space="preserve">the Order was inappropriately broad in its scope and unfairly targeted individuals based on their origin, placing it into violation of the Principle of Universality of Science, enshrined in the Council’s Statutes (see </w:t>
      </w:r>
      <w:hyperlink r:id="rId17" w:history="1">
        <w:r w:rsidRPr="003E5E3E">
          <w:rPr>
            <w:rStyle w:val="Collegamentoipertestuale"/>
            <w:rFonts w:ascii="Times New Roman" w:hAnsi="Times New Roman"/>
            <w:szCs w:val="24"/>
            <w:lang w:val="en-US"/>
          </w:rPr>
          <w:t>http://www.icsu.org/news-centre/press-releases/press-releases-2017/</w:t>
        </w:r>
      </w:hyperlink>
      <w:r w:rsidRPr="003E5E3E">
        <w:rPr>
          <w:rFonts w:ascii="Times New Roman" w:hAnsi="Times New Roman"/>
          <w:szCs w:val="24"/>
          <w:lang w:val="en-US"/>
        </w:rPr>
        <w:t xml:space="preserve"> ). </w:t>
      </w:r>
    </w:p>
    <w:p w:rsidR="003E5E3E" w:rsidRPr="003E5E3E" w:rsidRDefault="003E5E3E" w:rsidP="003E5E3E">
      <w:pPr>
        <w:ind w:right="282"/>
        <w:jc w:val="both"/>
        <w:rPr>
          <w:rFonts w:ascii="Times New Roman" w:hAnsi="Times New Roman"/>
          <w:szCs w:val="24"/>
          <w:lang w:val="en-US"/>
        </w:rPr>
      </w:pPr>
    </w:p>
    <w:p w:rsidR="003E5E3E" w:rsidRPr="00CA296D" w:rsidRDefault="003E5E3E" w:rsidP="003E5E3E">
      <w:pPr>
        <w:ind w:right="282"/>
        <w:jc w:val="both"/>
        <w:rPr>
          <w:rFonts w:ascii="Times New Roman" w:hAnsi="Times New Roman"/>
          <w:szCs w:val="24"/>
          <w:lang w:val="en-US"/>
        </w:rPr>
      </w:pPr>
      <w:r w:rsidRPr="003E5E3E">
        <w:rPr>
          <w:rFonts w:ascii="Times New Roman" w:hAnsi="Times New Roman"/>
          <w:szCs w:val="24"/>
          <w:lang w:val="en-US"/>
        </w:rPr>
        <w:t>Although to some it may simply be an isolated domestic issue in a super-power country, on the other it is representative of the increasingly uneasy situation facing the global academic community. It is worth recalling that the IGU Statutes (article C) state that t</w:t>
      </w:r>
      <w:r w:rsidRPr="00CA296D">
        <w:rPr>
          <w:rFonts w:ascii="Times New Roman" w:hAnsi="Times New Roman"/>
          <w:szCs w:val="24"/>
          <w:lang w:val="en-US"/>
        </w:rPr>
        <w:t xml:space="preserve">he IGU adheres to both ICSU and the International Social Science Council (ISSC), and recognizes them as providing coordinating and representative bodies for the international organization of science. </w:t>
      </w:r>
      <w:r w:rsidRPr="00CA296D">
        <w:rPr>
          <w:rFonts w:ascii="Times New Roman" w:hAnsi="Times New Roman"/>
          <w:szCs w:val="24"/>
          <w:lang w:val="en-US"/>
        </w:rPr>
        <w:lastRenderedPageBreak/>
        <w:t xml:space="preserve">The IGU Executive Committee placed the ICSU statement on its website and, moreover, worked directly with ICSU in its dissemination. </w:t>
      </w:r>
    </w:p>
    <w:p w:rsidR="003E5E3E" w:rsidRPr="00CA296D" w:rsidRDefault="003E5E3E" w:rsidP="003E5E3E">
      <w:pPr>
        <w:ind w:right="282"/>
        <w:jc w:val="both"/>
        <w:rPr>
          <w:rFonts w:ascii="Times New Roman" w:hAnsi="Times New Roman"/>
          <w:szCs w:val="24"/>
          <w:lang w:val="en-US"/>
        </w:rPr>
      </w:pPr>
    </w:p>
    <w:p w:rsidR="003E5E3E" w:rsidRPr="00CA296D" w:rsidRDefault="003E5E3E" w:rsidP="003E5E3E">
      <w:pPr>
        <w:ind w:right="282"/>
        <w:jc w:val="both"/>
        <w:rPr>
          <w:rFonts w:ascii="Times New Roman" w:hAnsi="Times New Roman"/>
          <w:szCs w:val="24"/>
          <w:lang w:val="en-US"/>
        </w:rPr>
      </w:pPr>
      <w:r w:rsidRPr="00CA296D">
        <w:rPr>
          <w:rFonts w:ascii="Times New Roman" w:hAnsi="Times New Roman"/>
          <w:szCs w:val="24"/>
          <w:lang w:val="en-US"/>
        </w:rPr>
        <w:t xml:space="preserve">ICSU and ISSC, which together represent a large part of academic community of the world, are currently in the process of formalizing a merger. The IGU has been a leading supporter of the merger in the hope that the world’s mutual understanding, togetherness, prosperity, sustainable development, and peace are enhanced by the unified power of the global academic community. These issues are of great concern to geographers and, with more than forty Commissions and Task Forces, over a hundred National Committees, and many active individuals, IGU as the representative body of the world geographic community is expected to make substantial contributions to promoting such issues. </w:t>
      </w:r>
    </w:p>
    <w:p w:rsidR="003E5E3E" w:rsidRPr="00CA296D" w:rsidRDefault="003E5E3E" w:rsidP="003E5E3E">
      <w:pPr>
        <w:ind w:right="282"/>
        <w:jc w:val="both"/>
        <w:rPr>
          <w:rFonts w:ascii="Times New Roman" w:hAnsi="Times New Roman"/>
          <w:szCs w:val="24"/>
          <w:lang w:val="en-US"/>
        </w:rPr>
      </w:pPr>
    </w:p>
    <w:p w:rsidR="003E5E3E" w:rsidRPr="00CA296D" w:rsidRDefault="003E5E3E" w:rsidP="003E5E3E">
      <w:pPr>
        <w:ind w:right="282"/>
        <w:jc w:val="both"/>
        <w:rPr>
          <w:rFonts w:ascii="Times New Roman" w:hAnsi="Times New Roman"/>
          <w:szCs w:val="24"/>
          <w:lang w:val="en-US"/>
        </w:rPr>
      </w:pPr>
      <w:r w:rsidRPr="00CA296D">
        <w:rPr>
          <w:rFonts w:ascii="Times New Roman" w:hAnsi="Times New Roman"/>
          <w:szCs w:val="24"/>
          <w:lang w:val="en-US"/>
        </w:rPr>
        <w:t>In the middle of March I visited Hyderabad, India, and attended the International Conference on “Urbanization, Health and Wellbeing, and Sustainable Development Goals,” which was acknowledged by the IGU as one of its newly defined IGU Thematic Conferences. It was coordinated by the Indian National Committee for IGU, hosted by Osmania University, and sponsored by some IGU Commissions. In the January 2017 issue of IGU E-Newsletter, I noted that Future Earth functioned as the major academic platform for implementation of the United Nation’s Sustainable Development Goals (SDGs), and that the National Committees for IGU had a grand opportunity to contribute to their government as specialists of some of the SDGs. The Hyderabad Conference represented a very good model of how such initiatives can be fostered by a National Committee. As I am writing this note, another IGU Thematic Conference, on “Geographies for Peace”, is in progress in La Pa</w:t>
      </w:r>
      <w:r>
        <w:rPr>
          <w:rFonts w:ascii="Times New Roman" w:hAnsi="Times New Roman"/>
          <w:lang w:val="en-US"/>
        </w:rPr>
        <w:t>z</w:t>
      </w:r>
      <w:r w:rsidRPr="00CA296D">
        <w:rPr>
          <w:rFonts w:ascii="Times New Roman" w:hAnsi="Times New Roman"/>
          <w:szCs w:val="24"/>
          <w:lang w:val="en-US"/>
        </w:rPr>
        <w:t>, Bolivia. There are more Thematic and other Conferences of IGU to come in the coming months, so please visit the IGU website regularly so as not to miss the information of your interest.</w:t>
      </w:r>
    </w:p>
    <w:p w:rsidR="003E5E3E" w:rsidRPr="00CA296D" w:rsidRDefault="003E5E3E" w:rsidP="003E5E3E">
      <w:pPr>
        <w:ind w:right="282"/>
        <w:jc w:val="both"/>
        <w:rPr>
          <w:rFonts w:ascii="Times New Roman" w:hAnsi="Times New Roman"/>
          <w:szCs w:val="24"/>
          <w:lang w:val="en-US"/>
        </w:rPr>
      </w:pPr>
    </w:p>
    <w:p w:rsidR="00382B7B" w:rsidRPr="00CA296D" w:rsidRDefault="00382B7B" w:rsidP="00382B7B">
      <w:pPr>
        <w:ind w:right="282"/>
        <w:jc w:val="both"/>
        <w:rPr>
          <w:rFonts w:ascii="Times New Roman" w:hAnsi="Times New Roman"/>
          <w:szCs w:val="24"/>
          <w:lang w:val="en-US"/>
        </w:rPr>
      </w:pPr>
      <w:r w:rsidRPr="00CA296D">
        <w:rPr>
          <w:rFonts w:ascii="Times New Roman" w:hAnsi="Times New Roman"/>
          <w:szCs w:val="24"/>
          <w:lang w:val="en-US"/>
        </w:rPr>
        <w:t>In the middle of March I visited Hyderabad, India, and attended the International Conference on “Urbanization, Health and Wellbeing, and Sustainable Development Goals,” which was acknowledged by the IGU as one of its newly defined IGU Thematic Conferences. It was coordinated by the Indian National Committee for IGU, hosted by Osmania University, and sponsored by some IGU Commissions. In the January 2017 issue of IGU E-Newsletter, I noted that Future Earth functioned as the major academic platform for implementation of the United Nation’s Sustainable Development Goals (SDGs), and that the National Committees for IGU had a grand opportunity to contribute to their government as specialists of some of the SDGs. The Hyderabad Conference represented a very good model of how such initiatives can be fostered by a National Committee. As I am writing this note, another IGU Thematic Conference, on “Geographies for Peace”, is in progress in La Pa</w:t>
      </w:r>
      <w:r>
        <w:rPr>
          <w:rFonts w:ascii="Times New Roman" w:hAnsi="Times New Roman"/>
          <w:lang w:val="en-US"/>
        </w:rPr>
        <w:t>z</w:t>
      </w:r>
      <w:r w:rsidRPr="00CA296D">
        <w:rPr>
          <w:rFonts w:ascii="Times New Roman" w:hAnsi="Times New Roman"/>
          <w:szCs w:val="24"/>
          <w:lang w:val="en-US"/>
        </w:rPr>
        <w:t>, Bolivia. There are more Thematic and other Conferences of IGU to come in the coming months, so please visit the IGU website regularly so as not to miss the information of your interest.</w:t>
      </w:r>
    </w:p>
    <w:p w:rsidR="00737B19" w:rsidRPr="00737B19" w:rsidRDefault="00737B19" w:rsidP="00737B19">
      <w:pPr>
        <w:tabs>
          <w:tab w:val="left" w:pos="720"/>
          <w:tab w:val="left" w:pos="1440"/>
          <w:tab w:val="left" w:leader="dot" w:pos="8640"/>
        </w:tabs>
        <w:rPr>
          <w:rFonts w:ascii="Times New Roman" w:hAnsi="Times New Roman"/>
          <w:szCs w:val="24"/>
          <w:lang w:val="en-US"/>
        </w:rPr>
      </w:pPr>
    </w:p>
    <w:p w:rsidR="00737B19" w:rsidRDefault="00737B19" w:rsidP="004E283C">
      <w:pPr>
        <w:ind w:right="-235"/>
        <w:rPr>
          <w:rFonts w:ascii="Times New Roman" w:hAnsi="Times New Roman"/>
          <w:b/>
          <w:color w:val="000000"/>
          <w:shd w:val="clear" w:color="auto" w:fill="FFFFFF"/>
          <w:lang w:val="en-US"/>
        </w:rPr>
      </w:pPr>
    </w:p>
    <w:p w:rsidR="00737869" w:rsidRPr="00586187" w:rsidRDefault="00E8377B" w:rsidP="004E283C">
      <w:pPr>
        <w:ind w:right="-235"/>
        <w:rPr>
          <w:rFonts w:ascii="Times New Roman" w:hAnsi="Times New Roman"/>
          <w:b/>
          <w:color w:val="000000"/>
          <w:shd w:val="clear" w:color="auto" w:fill="FFFFFF"/>
          <w:lang w:val="en-US"/>
        </w:rPr>
      </w:pPr>
      <w:r>
        <w:rPr>
          <w:rFonts w:ascii="Times New Roman" w:hAnsi="Times New Roman"/>
          <w:b/>
          <w:color w:val="000000"/>
          <w:shd w:val="clear" w:color="auto" w:fill="FFFFFF"/>
          <w:lang w:val="en-US"/>
        </w:rPr>
        <w:t xml:space="preserve">Yukio </w:t>
      </w:r>
      <w:proofErr w:type="spellStart"/>
      <w:r>
        <w:rPr>
          <w:rFonts w:ascii="Times New Roman" w:hAnsi="Times New Roman"/>
          <w:b/>
          <w:color w:val="000000"/>
          <w:shd w:val="clear" w:color="auto" w:fill="FFFFFF"/>
          <w:lang w:val="en-US"/>
        </w:rPr>
        <w:t>Himiyama</w:t>
      </w:r>
      <w:proofErr w:type="spellEnd"/>
    </w:p>
    <w:p w:rsidR="00737869" w:rsidRPr="00586187" w:rsidRDefault="00737869" w:rsidP="004E283C">
      <w:pPr>
        <w:ind w:right="-235"/>
        <w:rPr>
          <w:rFonts w:ascii="Times New Roman" w:hAnsi="Times New Roman"/>
          <w:i/>
          <w:color w:val="000000"/>
          <w:shd w:val="clear" w:color="auto" w:fill="FFFFFF"/>
          <w:lang w:val="en-US"/>
        </w:rPr>
      </w:pPr>
      <w:r w:rsidRPr="00586187">
        <w:rPr>
          <w:rFonts w:ascii="Times New Roman" w:hAnsi="Times New Roman"/>
          <w:i/>
          <w:color w:val="000000"/>
          <w:shd w:val="clear" w:color="auto" w:fill="FFFFFF"/>
          <w:lang w:val="en-US"/>
        </w:rPr>
        <w:t>President of IGU</w:t>
      </w:r>
    </w:p>
    <w:p w:rsidR="004C5C7E" w:rsidRDefault="004C5C7E" w:rsidP="004E283C">
      <w:pPr>
        <w:ind w:right="-235"/>
        <w:rPr>
          <w:rFonts w:ascii="Times New Roman" w:hAnsi="Times New Roman"/>
          <w:color w:val="000000"/>
          <w:shd w:val="clear" w:color="auto" w:fill="FFFFFF"/>
          <w:lang w:val="en-US"/>
        </w:rPr>
      </w:pPr>
    </w:p>
    <w:p w:rsidR="004A3879" w:rsidRDefault="004A3879" w:rsidP="004E283C">
      <w:pPr>
        <w:ind w:right="-235"/>
        <w:rPr>
          <w:rFonts w:ascii="Times New Roman" w:hAnsi="Times New Roman"/>
          <w:color w:val="000000"/>
          <w:shd w:val="clear" w:color="auto" w:fill="FFFFFF"/>
          <w:lang w:val="en-US"/>
        </w:rPr>
      </w:pPr>
    </w:p>
    <w:p w:rsidR="004C5C7E" w:rsidRDefault="004C5C7E" w:rsidP="004E283C">
      <w:pPr>
        <w:ind w:right="-235"/>
        <w:rPr>
          <w:rFonts w:ascii="Times New Roman" w:hAnsi="Times New Roman"/>
          <w:color w:val="000000"/>
          <w:shd w:val="clear" w:color="auto" w:fill="FFFFFF"/>
          <w:lang w:val="en-US"/>
        </w:rPr>
      </w:pPr>
    </w:p>
    <w:p w:rsidR="004C5C7E" w:rsidRDefault="004C5C7E" w:rsidP="004E283C">
      <w:pPr>
        <w:ind w:right="-235"/>
        <w:jc w:val="center"/>
        <w:rPr>
          <w:lang w:val="en-US"/>
        </w:rPr>
      </w:pPr>
      <w:r>
        <w:rPr>
          <w:rFonts w:ascii="Times New Roman" w:hAnsi="Times New Roman"/>
          <w:noProof/>
        </w:rPr>
        <w:drawing>
          <wp:inline distT="0" distB="0" distL="0" distR="0" wp14:anchorId="4AE8DC7D" wp14:editId="625F92B5">
            <wp:extent cx="3752850" cy="581025"/>
            <wp:effectExtent l="0" t="0" r="0" b="9525"/>
            <wp:docPr id="1" name="Immagine 4"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IGU_Home_tin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581025"/>
                    </a:xfrm>
                    <a:prstGeom prst="rect">
                      <a:avLst/>
                    </a:prstGeom>
                    <a:noFill/>
                    <a:ln>
                      <a:noFill/>
                    </a:ln>
                  </pic:spPr>
                </pic:pic>
              </a:graphicData>
            </a:graphic>
          </wp:inline>
        </w:drawing>
      </w:r>
    </w:p>
    <w:p w:rsidR="00EC08D2" w:rsidRDefault="00EC08D2" w:rsidP="004E283C">
      <w:pPr>
        <w:ind w:right="-235"/>
        <w:jc w:val="center"/>
        <w:rPr>
          <w:lang w:val="en-US"/>
        </w:rPr>
      </w:pPr>
    </w:p>
    <w:p w:rsidR="00EC08D2" w:rsidRDefault="00EC08D2" w:rsidP="004E283C">
      <w:pPr>
        <w:ind w:right="-235"/>
        <w:jc w:val="center"/>
        <w:rPr>
          <w:lang w:val="en-US"/>
        </w:rPr>
      </w:pPr>
    </w:p>
    <w:p w:rsidR="00DD1151" w:rsidRDefault="00EC08D2" w:rsidP="00EC08D2">
      <w:pPr>
        <w:ind w:left="-148" w:right="-235"/>
        <w:jc w:val="center"/>
        <w:rPr>
          <w:rFonts w:ascii="Times New Roman" w:hAnsi="Times New Roman"/>
          <w:b/>
          <w:caps/>
          <w:szCs w:val="24"/>
        </w:rPr>
      </w:pPr>
      <w:r>
        <w:rPr>
          <w:rFonts w:ascii="Times New Roman" w:hAnsi="Times New Roman"/>
          <w:b/>
          <w:caps/>
          <w:sz w:val="28"/>
          <w:szCs w:val="28"/>
        </w:rPr>
        <w:t>2</w:t>
      </w:r>
      <w:r w:rsidRPr="00104BA8">
        <w:rPr>
          <w:rFonts w:ascii="Times New Roman" w:hAnsi="Times New Roman"/>
          <w:b/>
          <w:caps/>
          <w:sz w:val="28"/>
          <w:szCs w:val="28"/>
        </w:rPr>
        <w:t xml:space="preserve">) </w:t>
      </w:r>
      <w:r w:rsidRPr="00104BA8">
        <w:rPr>
          <w:rFonts w:ascii="Times New Roman" w:hAnsi="Times New Roman"/>
          <w:b/>
          <w:caps/>
          <w:szCs w:val="24"/>
        </w:rPr>
        <w:t xml:space="preserve">Comptes rendu de la Réunion du </w:t>
      </w:r>
      <w:r w:rsidR="00DD1151" w:rsidRPr="00DD1151">
        <w:rPr>
          <w:b/>
          <w:caps/>
          <w:lang w:val="fr-FR"/>
        </w:rPr>
        <w:t>Comité Exécutif de l’</w:t>
      </w:r>
      <w:r w:rsidRPr="00DD1151">
        <w:rPr>
          <w:rFonts w:ascii="Times New Roman" w:hAnsi="Times New Roman"/>
          <w:b/>
          <w:caps/>
          <w:szCs w:val="24"/>
        </w:rPr>
        <w:t>IGU</w:t>
      </w:r>
      <w:r w:rsidRPr="00104BA8">
        <w:rPr>
          <w:rFonts w:ascii="Times New Roman" w:hAnsi="Times New Roman"/>
          <w:b/>
          <w:caps/>
          <w:szCs w:val="24"/>
        </w:rPr>
        <w:t xml:space="preserve"> </w:t>
      </w:r>
    </w:p>
    <w:p w:rsidR="00EC08D2" w:rsidRPr="00104BA8" w:rsidRDefault="00EC08D2" w:rsidP="007E634C">
      <w:pPr>
        <w:ind w:right="-235"/>
        <w:jc w:val="center"/>
        <w:rPr>
          <w:rFonts w:ascii="Times New Roman" w:hAnsi="Times New Roman"/>
          <w:i/>
          <w:szCs w:val="24"/>
        </w:rPr>
      </w:pPr>
      <w:r w:rsidRPr="00104BA8">
        <w:rPr>
          <w:rFonts w:ascii="Times New Roman" w:hAnsi="Times New Roman"/>
          <w:b/>
          <w:caps/>
          <w:szCs w:val="24"/>
        </w:rPr>
        <w:t>à Paris,</w:t>
      </w:r>
      <w:r w:rsidR="007E634C">
        <w:rPr>
          <w:rFonts w:ascii="Times New Roman" w:hAnsi="Times New Roman"/>
          <w:b/>
          <w:caps/>
          <w:szCs w:val="24"/>
        </w:rPr>
        <w:t xml:space="preserve"> </w:t>
      </w:r>
      <w:r w:rsidR="007E634C" w:rsidRPr="007E634C">
        <w:rPr>
          <w:b/>
        </w:rPr>
        <w:t>MAISON DE LA RECHERCHE</w:t>
      </w:r>
      <w:r w:rsidR="007E634C">
        <w:rPr>
          <w:b/>
        </w:rPr>
        <w:t xml:space="preserve">, </w:t>
      </w:r>
      <w:r w:rsidRPr="00104BA8">
        <w:rPr>
          <w:rFonts w:ascii="Times New Roman" w:hAnsi="Times New Roman"/>
          <w:b/>
          <w:caps/>
          <w:szCs w:val="24"/>
        </w:rPr>
        <w:t>14-17 Novembre 2017</w:t>
      </w:r>
    </w:p>
    <w:p w:rsidR="00431D99" w:rsidRPr="005E4076" w:rsidRDefault="00431D99" w:rsidP="00431D99">
      <w:pPr>
        <w:tabs>
          <w:tab w:val="left" w:pos="720"/>
          <w:tab w:val="left" w:pos="1440"/>
          <w:tab w:val="left" w:leader="dot" w:pos="8640"/>
        </w:tabs>
        <w:jc w:val="both"/>
        <w:rPr>
          <w:rFonts w:ascii="Cambria" w:hAnsi="Cambria"/>
          <w:b/>
          <w:sz w:val="22"/>
          <w:szCs w:val="24"/>
        </w:rPr>
      </w:pPr>
    </w:p>
    <w:p w:rsidR="007E634C" w:rsidRPr="00C46D11" w:rsidRDefault="007E634C" w:rsidP="007E634C">
      <w:pPr>
        <w:jc w:val="center"/>
        <w:rPr>
          <w:rFonts w:ascii="Times New Roman" w:hAnsi="Times New Roman"/>
          <w:b/>
          <w:szCs w:val="24"/>
          <w:lang w:val="fr-FR"/>
        </w:rPr>
      </w:pPr>
      <w:r w:rsidRPr="00C46D11">
        <w:rPr>
          <w:rFonts w:ascii="Times New Roman" w:hAnsi="Times New Roman"/>
          <w:b/>
          <w:szCs w:val="24"/>
          <w:lang w:val="fr-FR"/>
        </w:rPr>
        <w:t>Bienvenue, logistique de la réunion et présentations</w:t>
      </w:r>
    </w:p>
    <w:p w:rsidR="007E634C" w:rsidRPr="00C46D11" w:rsidRDefault="007E634C" w:rsidP="007E634C">
      <w:pPr>
        <w:rPr>
          <w:rFonts w:ascii="Times New Roman" w:hAnsi="Times New Roman"/>
          <w:szCs w:val="24"/>
          <w:lang w:val="fr-FR"/>
        </w:rPr>
      </w:pPr>
      <w:r w:rsidRPr="00C46D11">
        <w:rPr>
          <w:rFonts w:ascii="Times New Roman" w:hAnsi="Times New Roman"/>
          <w:szCs w:val="24"/>
          <w:lang w:val="fr-FR"/>
        </w:rPr>
        <w:t xml:space="preserve">La réunion a été présidée par le président </w:t>
      </w:r>
      <w:proofErr w:type="spellStart"/>
      <w:r w:rsidRPr="00C46D11">
        <w:rPr>
          <w:rFonts w:ascii="Times New Roman" w:hAnsi="Times New Roman"/>
          <w:szCs w:val="24"/>
          <w:lang w:val="fr-FR"/>
        </w:rPr>
        <w:t>Himiyama</w:t>
      </w:r>
      <w:proofErr w:type="spellEnd"/>
      <w:r w:rsidRPr="00C46D11">
        <w:rPr>
          <w:rFonts w:ascii="Times New Roman" w:hAnsi="Times New Roman"/>
          <w:szCs w:val="24"/>
          <w:lang w:val="fr-FR"/>
        </w:rPr>
        <w:t xml:space="preserve">, qui a accueilli le Secrétaire général Mike </w:t>
      </w:r>
      <w:proofErr w:type="spellStart"/>
      <w:r w:rsidRPr="00C46D11">
        <w:rPr>
          <w:rFonts w:ascii="Times New Roman" w:hAnsi="Times New Roman"/>
          <w:szCs w:val="24"/>
          <w:lang w:val="fr-FR"/>
        </w:rPr>
        <w:t>Meadows</w:t>
      </w:r>
      <w:proofErr w:type="spellEnd"/>
      <w:r w:rsidRPr="00C46D11">
        <w:rPr>
          <w:rFonts w:ascii="Times New Roman" w:hAnsi="Times New Roman"/>
          <w:szCs w:val="24"/>
          <w:lang w:val="fr-FR"/>
        </w:rPr>
        <w:t xml:space="preserve"> et les vice-présidents Joos </w:t>
      </w:r>
      <w:proofErr w:type="spellStart"/>
      <w:r w:rsidRPr="00C46D11">
        <w:rPr>
          <w:rFonts w:ascii="Times New Roman" w:hAnsi="Times New Roman"/>
          <w:szCs w:val="24"/>
          <w:lang w:val="fr-FR"/>
        </w:rPr>
        <w:t>Droogleever-Fortuijn</w:t>
      </w:r>
      <w:proofErr w:type="spellEnd"/>
      <w:r w:rsidRPr="00C46D11">
        <w:rPr>
          <w:rFonts w:ascii="Times New Roman" w:hAnsi="Times New Roman"/>
          <w:szCs w:val="24"/>
          <w:lang w:val="fr-FR"/>
        </w:rPr>
        <w:t xml:space="preserve">, </w:t>
      </w:r>
      <w:proofErr w:type="spellStart"/>
      <w:r w:rsidRPr="00C46D11">
        <w:rPr>
          <w:rFonts w:ascii="Times New Roman" w:hAnsi="Times New Roman"/>
          <w:szCs w:val="24"/>
          <w:lang w:val="fr-FR"/>
        </w:rPr>
        <w:t>Barbaros</w:t>
      </w:r>
      <w:proofErr w:type="spellEnd"/>
      <w:r w:rsidRPr="00C46D11">
        <w:rPr>
          <w:rFonts w:ascii="Times New Roman" w:hAnsi="Times New Roman"/>
          <w:szCs w:val="24"/>
          <w:lang w:val="fr-FR"/>
        </w:rPr>
        <w:t xml:space="preserve"> </w:t>
      </w:r>
      <w:proofErr w:type="spellStart"/>
      <w:r w:rsidRPr="00C46D11">
        <w:rPr>
          <w:rFonts w:ascii="Times New Roman" w:hAnsi="Times New Roman"/>
          <w:szCs w:val="24"/>
          <w:lang w:val="fr-FR"/>
        </w:rPr>
        <w:t>Gönençgil</w:t>
      </w:r>
      <w:proofErr w:type="spellEnd"/>
      <w:r w:rsidRPr="00C46D11">
        <w:rPr>
          <w:rFonts w:ascii="Times New Roman" w:hAnsi="Times New Roman"/>
          <w:szCs w:val="24"/>
          <w:lang w:val="fr-FR"/>
        </w:rPr>
        <w:t xml:space="preserve">, </w:t>
      </w:r>
      <w:proofErr w:type="spellStart"/>
      <w:r w:rsidRPr="00C46D11">
        <w:rPr>
          <w:rFonts w:ascii="Times New Roman" w:hAnsi="Times New Roman"/>
          <w:szCs w:val="24"/>
          <w:lang w:val="fr-FR"/>
        </w:rPr>
        <w:t>Iain</w:t>
      </w:r>
      <w:proofErr w:type="spellEnd"/>
      <w:r w:rsidRPr="00C46D11">
        <w:rPr>
          <w:rFonts w:ascii="Times New Roman" w:hAnsi="Times New Roman"/>
          <w:szCs w:val="24"/>
          <w:lang w:val="fr-FR"/>
        </w:rPr>
        <w:t xml:space="preserve"> Hay, Vladimir </w:t>
      </w:r>
      <w:proofErr w:type="spellStart"/>
      <w:r w:rsidRPr="00C46D11">
        <w:rPr>
          <w:rFonts w:ascii="Times New Roman" w:hAnsi="Times New Roman"/>
          <w:szCs w:val="24"/>
          <w:lang w:val="fr-FR"/>
        </w:rPr>
        <w:t>Kolosov</w:t>
      </w:r>
      <w:proofErr w:type="spellEnd"/>
      <w:r w:rsidRPr="00C46D11">
        <w:rPr>
          <w:rFonts w:ascii="Times New Roman" w:hAnsi="Times New Roman"/>
          <w:szCs w:val="24"/>
          <w:lang w:val="fr-FR"/>
        </w:rPr>
        <w:t xml:space="preserve">, Nathalie Lemarchand, Rémy Tremblay, Zhou </w:t>
      </w:r>
      <w:proofErr w:type="spellStart"/>
      <w:r w:rsidRPr="00C46D11">
        <w:rPr>
          <w:rFonts w:ascii="Times New Roman" w:hAnsi="Times New Roman"/>
          <w:szCs w:val="24"/>
          <w:lang w:val="fr-FR"/>
        </w:rPr>
        <w:t>Chenghu</w:t>
      </w:r>
      <w:proofErr w:type="spellEnd"/>
      <w:r w:rsidRPr="00C46D11">
        <w:rPr>
          <w:rFonts w:ascii="Times New Roman" w:hAnsi="Times New Roman"/>
          <w:szCs w:val="24"/>
          <w:lang w:val="fr-FR"/>
        </w:rPr>
        <w:t xml:space="preserve"> (avec Ma </w:t>
      </w:r>
      <w:proofErr w:type="spellStart"/>
      <w:r w:rsidRPr="00C46D11">
        <w:rPr>
          <w:rFonts w:ascii="Times New Roman" w:hAnsi="Times New Roman"/>
          <w:szCs w:val="24"/>
          <w:lang w:val="fr-FR"/>
        </w:rPr>
        <w:t>Xiaoyi</w:t>
      </w:r>
      <w:proofErr w:type="spellEnd"/>
      <w:r w:rsidRPr="00C46D11">
        <w:rPr>
          <w:rFonts w:ascii="Times New Roman" w:hAnsi="Times New Roman"/>
          <w:szCs w:val="24"/>
          <w:lang w:val="fr-FR"/>
        </w:rPr>
        <w:t xml:space="preserve"> assistante). </w:t>
      </w:r>
    </w:p>
    <w:p w:rsidR="007E634C" w:rsidRPr="00C46D11" w:rsidRDefault="007E634C" w:rsidP="007E634C">
      <w:pPr>
        <w:rPr>
          <w:rFonts w:ascii="Times New Roman" w:hAnsi="Times New Roman"/>
          <w:szCs w:val="24"/>
          <w:lang w:val="fr-FR"/>
        </w:rPr>
      </w:pPr>
    </w:p>
    <w:p w:rsidR="007E634C" w:rsidRPr="00C46D11" w:rsidRDefault="007E634C" w:rsidP="007E634C">
      <w:pPr>
        <w:tabs>
          <w:tab w:val="left" w:leader="dot" w:pos="8640"/>
        </w:tabs>
        <w:jc w:val="center"/>
        <w:rPr>
          <w:rFonts w:ascii="Times New Roman" w:hAnsi="Times New Roman"/>
          <w:b/>
          <w:szCs w:val="24"/>
          <w:lang w:val="fr-FR"/>
        </w:rPr>
      </w:pPr>
      <w:r w:rsidRPr="00C46D11">
        <w:rPr>
          <w:rFonts w:ascii="Times New Roman" w:hAnsi="Times New Roman"/>
          <w:b/>
          <w:szCs w:val="24"/>
          <w:lang w:val="fr-FR"/>
        </w:rPr>
        <w:t>Adoption de l'ordre du jour</w:t>
      </w:r>
    </w:p>
    <w:p w:rsidR="007E634C" w:rsidRPr="00C46D11" w:rsidRDefault="007E634C" w:rsidP="007E634C">
      <w:pPr>
        <w:tabs>
          <w:tab w:val="left" w:leader="dot" w:pos="8640"/>
        </w:tabs>
        <w:jc w:val="center"/>
        <w:rPr>
          <w:rFonts w:ascii="Times New Roman" w:hAnsi="Times New Roman"/>
          <w:b/>
          <w:szCs w:val="24"/>
          <w:lang w:val="fr-FR"/>
        </w:rPr>
      </w:pPr>
    </w:p>
    <w:p w:rsidR="007E634C" w:rsidRPr="00C46D11" w:rsidRDefault="007E634C" w:rsidP="007E634C">
      <w:pPr>
        <w:tabs>
          <w:tab w:val="left" w:leader="dot" w:pos="8640"/>
        </w:tabs>
        <w:rPr>
          <w:rFonts w:ascii="Times New Roman" w:hAnsi="Times New Roman"/>
          <w:b/>
          <w:szCs w:val="24"/>
          <w:lang w:val="fr-FR"/>
        </w:rPr>
      </w:pPr>
      <w:r w:rsidRPr="00C46D11">
        <w:rPr>
          <w:rFonts w:ascii="Times New Roman" w:hAnsi="Times New Roman"/>
          <w:szCs w:val="24"/>
          <w:lang w:val="fr-FR"/>
        </w:rPr>
        <w:t>L'ordre du jour, préparé et distribué avant la réunion, a été adopté</w:t>
      </w:r>
      <w:r w:rsidRPr="00C46D11">
        <w:rPr>
          <w:rFonts w:ascii="Times New Roman" w:hAnsi="Times New Roman"/>
          <w:b/>
          <w:szCs w:val="24"/>
          <w:lang w:val="fr-FR"/>
        </w:rPr>
        <w:t xml:space="preserve">. </w:t>
      </w:r>
      <w:r w:rsidRPr="00C46D11">
        <w:rPr>
          <w:rFonts w:ascii="Times New Roman" w:hAnsi="Times New Roman"/>
          <w:szCs w:val="24"/>
          <w:lang w:val="fr-FR"/>
        </w:rPr>
        <w:t xml:space="preserve">Cette réunion étant la première pour plusieurs nouveaux membres, de brèves présentations furent faites. </w:t>
      </w:r>
    </w:p>
    <w:p w:rsidR="007E634C" w:rsidRPr="00C46D11" w:rsidRDefault="007E634C" w:rsidP="007E634C">
      <w:pPr>
        <w:tabs>
          <w:tab w:val="left" w:pos="720"/>
          <w:tab w:val="left" w:pos="1440"/>
          <w:tab w:val="left" w:leader="dot" w:pos="8640"/>
        </w:tabs>
        <w:rPr>
          <w:rFonts w:ascii="Times New Roman" w:hAnsi="Times New Roman"/>
          <w:szCs w:val="24"/>
          <w:lang w:val="fr-FR"/>
        </w:rPr>
      </w:pPr>
    </w:p>
    <w:p w:rsidR="007E634C" w:rsidRDefault="007E634C" w:rsidP="007E634C">
      <w:pPr>
        <w:tabs>
          <w:tab w:val="left" w:pos="720"/>
          <w:tab w:val="left" w:pos="1440"/>
          <w:tab w:val="left" w:leader="dot" w:pos="8640"/>
        </w:tabs>
        <w:jc w:val="center"/>
        <w:rPr>
          <w:rFonts w:ascii="Times New Roman" w:hAnsi="Times New Roman"/>
          <w:b/>
          <w:szCs w:val="24"/>
          <w:lang w:val="fr-FR"/>
        </w:rPr>
      </w:pPr>
      <w:r w:rsidRPr="00C46D11">
        <w:rPr>
          <w:rFonts w:ascii="Times New Roman" w:hAnsi="Times New Roman"/>
          <w:b/>
          <w:szCs w:val="24"/>
          <w:lang w:val="fr-FR"/>
        </w:rPr>
        <w:t>Procès-verbal</w:t>
      </w:r>
    </w:p>
    <w:p w:rsidR="007E634C" w:rsidRPr="00C46D11" w:rsidRDefault="007E634C" w:rsidP="007E634C">
      <w:pPr>
        <w:tabs>
          <w:tab w:val="left" w:pos="720"/>
          <w:tab w:val="left" w:pos="1440"/>
          <w:tab w:val="left" w:leader="dot" w:pos="8640"/>
        </w:tabs>
        <w:jc w:val="center"/>
        <w:rPr>
          <w:rFonts w:ascii="Times New Roman" w:hAnsi="Times New Roman"/>
          <w:b/>
          <w:szCs w:val="24"/>
          <w:lang w:val="fr-FR"/>
        </w:rPr>
      </w:pPr>
    </w:p>
    <w:p w:rsidR="007E634C" w:rsidRPr="00C46D11" w:rsidRDefault="007E634C" w:rsidP="007E634C">
      <w:pPr>
        <w:tabs>
          <w:tab w:val="left" w:pos="720"/>
          <w:tab w:val="left" w:pos="1440"/>
          <w:tab w:val="left" w:leader="dot" w:pos="8640"/>
        </w:tabs>
        <w:rPr>
          <w:rFonts w:ascii="Times New Roman" w:hAnsi="Times New Roman"/>
          <w:szCs w:val="24"/>
          <w:lang w:val="fr-FR"/>
        </w:rPr>
      </w:pPr>
      <w:r w:rsidRPr="00C46D11">
        <w:rPr>
          <w:rFonts w:ascii="Times New Roman" w:hAnsi="Times New Roman"/>
          <w:szCs w:val="24"/>
          <w:lang w:val="fr-FR"/>
        </w:rPr>
        <w:t xml:space="preserve">Le compte-rendu de la réunion de </w:t>
      </w:r>
      <w:proofErr w:type="spellStart"/>
      <w:r w:rsidRPr="00C46D11">
        <w:rPr>
          <w:rFonts w:ascii="Times New Roman" w:hAnsi="Times New Roman"/>
          <w:szCs w:val="24"/>
          <w:lang w:val="fr-FR"/>
        </w:rPr>
        <w:t>Bejing</w:t>
      </w:r>
      <w:proofErr w:type="spellEnd"/>
      <w:r w:rsidRPr="00C46D11">
        <w:rPr>
          <w:rFonts w:ascii="Times New Roman" w:hAnsi="Times New Roman"/>
          <w:szCs w:val="24"/>
          <w:lang w:val="fr-FR"/>
        </w:rPr>
        <w:t xml:space="preserve"> en Août 2016, déjà approuvé par courriel, a été déposé à titre de référence et avec une correction éditoriale mineure fut confirmé.</w:t>
      </w:r>
    </w:p>
    <w:p w:rsidR="007E634C" w:rsidRPr="00C46D11" w:rsidRDefault="007E634C" w:rsidP="007E634C">
      <w:pPr>
        <w:tabs>
          <w:tab w:val="left" w:pos="720"/>
          <w:tab w:val="left" w:pos="1440"/>
          <w:tab w:val="left" w:leader="dot" w:pos="8640"/>
        </w:tabs>
        <w:rPr>
          <w:rFonts w:ascii="Times New Roman" w:hAnsi="Times New Roman"/>
          <w:b/>
          <w:szCs w:val="24"/>
          <w:lang w:val="fr-FR"/>
        </w:rPr>
      </w:pPr>
    </w:p>
    <w:p w:rsidR="007E634C" w:rsidRPr="00333896" w:rsidRDefault="007E634C" w:rsidP="007E634C">
      <w:pPr>
        <w:tabs>
          <w:tab w:val="left" w:pos="720"/>
          <w:tab w:val="left" w:pos="1440"/>
          <w:tab w:val="left" w:leader="dot" w:pos="8640"/>
        </w:tabs>
        <w:jc w:val="center"/>
        <w:rPr>
          <w:rFonts w:ascii="Times New Roman" w:hAnsi="Times New Roman"/>
          <w:b/>
          <w:szCs w:val="24"/>
          <w:lang w:val="en-GB"/>
        </w:rPr>
      </w:pPr>
      <w:r w:rsidRPr="00333896">
        <w:rPr>
          <w:rFonts w:ascii="Times New Roman" w:hAnsi="Times New Roman"/>
          <w:b/>
          <w:szCs w:val="24"/>
          <w:lang w:val="en-GB"/>
        </w:rPr>
        <w:t xml:space="preserve">Organisation et </w:t>
      </w:r>
      <w:proofErr w:type="spellStart"/>
      <w:r w:rsidRPr="00333896">
        <w:rPr>
          <w:rFonts w:ascii="Times New Roman" w:hAnsi="Times New Roman"/>
          <w:b/>
          <w:szCs w:val="24"/>
          <w:lang w:val="en-GB"/>
        </w:rPr>
        <w:t>opérations</w:t>
      </w:r>
      <w:proofErr w:type="spellEnd"/>
    </w:p>
    <w:p w:rsidR="007E634C" w:rsidRPr="00C46D11" w:rsidRDefault="007E634C" w:rsidP="007E634C">
      <w:pPr>
        <w:tabs>
          <w:tab w:val="left" w:pos="720"/>
          <w:tab w:val="left" w:pos="1440"/>
          <w:tab w:val="left" w:leader="dot" w:pos="8640"/>
        </w:tabs>
        <w:jc w:val="center"/>
        <w:rPr>
          <w:rFonts w:ascii="Times New Roman" w:hAnsi="Times New Roman"/>
          <w:b/>
          <w:szCs w:val="24"/>
          <w:lang w:val="en-GB"/>
        </w:rPr>
      </w:pPr>
    </w:p>
    <w:p w:rsidR="007E634C" w:rsidRDefault="007E634C" w:rsidP="007E634C">
      <w:pPr>
        <w:tabs>
          <w:tab w:val="left" w:pos="720"/>
          <w:tab w:val="left" w:pos="1440"/>
          <w:tab w:val="left" w:leader="dot" w:pos="8640"/>
        </w:tabs>
        <w:jc w:val="both"/>
        <w:rPr>
          <w:rFonts w:ascii="Times New Roman" w:hAnsi="Times New Roman"/>
          <w:szCs w:val="24"/>
          <w:lang w:val="fr-FR"/>
        </w:rPr>
      </w:pPr>
      <w:r w:rsidRPr="00C46D11">
        <w:rPr>
          <w:rFonts w:ascii="Times New Roman" w:hAnsi="Times New Roman"/>
          <w:b/>
          <w:szCs w:val="24"/>
          <w:lang w:val="fr-FR"/>
        </w:rPr>
        <w:t>Rapports des membres du comité exécutif.</w:t>
      </w:r>
      <w:r w:rsidRPr="00C46D11">
        <w:rPr>
          <w:rFonts w:ascii="Times New Roman" w:hAnsi="Times New Roman"/>
          <w:szCs w:val="24"/>
          <w:lang w:val="fr-FR"/>
        </w:rPr>
        <w:t xml:space="preserve"> Du fait du laps de temps très court entre la précédente réunion du comité exécutif et celle-ci, les membres n'ont pas été priés de présenter des rapports écrits sur leurs activités liées à l'UGI.</w:t>
      </w:r>
    </w:p>
    <w:p w:rsidR="00F823F5" w:rsidRDefault="00F823F5" w:rsidP="007E634C">
      <w:pPr>
        <w:tabs>
          <w:tab w:val="left" w:pos="720"/>
          <w:tab w:val="left" w:pos="1440"/>
          <w:tab w:val="left" w:leader="dot" w:pos="8640"/>
        </w:tabs>
        <w:jc w:val="both"/>
        <w:rPr>
          <w:rFonts w:ascii="Times New Roman" w:hAnsi="Times New Roman"/>
          <w:szCs w:val="24"/>
          <w:lang w:val="fr-FR"/>
        </w:rPr>
      </w:pPr>
    </w:p>
    <w:p w:rsidR="007E634C" w:rsidRDefault="007E634C" w:rsidP="007E634C">
      <w:pPr>
        <w:tabs>
          <w:tab w:val="left" w:pos="720"/>
          <w:tab w:val="left" w:pos="1440"/>
          <w:tab w:val="left" w:leader="dot" w:pos="8640"/>
        </w:tabs>
        <w:jc w:val="both"/>
        <w:rPr>
          <w:rFonts w:ascii="Times New Roman" w:hAnsi="Times New Roman"/>
          <w:szCs w:val="24"/>
          <w:lang w:val="fr-FR"/>
        </w:rPr>
      </w:pPr>
      <w:r w:rsidRPr="007E634C">
        <w:rPr>
          <w:rFonts w:ascii="Times New Roman" w:hAnsi="Times New Roman"/>
          <w:b/>
          <w:szCs w:val="24"/>
          <w:lang w:val="fr-FR"/>
        </w:rPr>
        <w:t xml:space="preserve">Calendrier 2017 du Comité Exécutif.  </w:t>
      </w:r>
      <w:r w:rsidRPr="00C46D11">
        <w:rPr>
          <w:rFonts w:ascii="Times New Roman" w:hAnsi="Times New Roman"/>
          <w:szCs w:val="24"/>
          <w:lang w:val="fr-FR"/>
        </w:rPr>
        <w:t xml:space="preserve">L’agenda du comité exécutif pour les deux prochaines années a été discuté. Il a été décidé que la première réunion de 2017 se tiendrait à Québec, Canada, en mai : arrivée le 7, réunions les 8 et 9, possible excursion le 10 et départ le 11 mai. La seconde réunion de 2017 aura lieu en septembre à Amsterdam : arrivée le 6, réunions les 7 et 8, excursion possible le 9 et départ le 10 septembre. </w:t>
      </w:r>
      <w:proofErr w:type="spellStart"/>
      <w:r w:rsidRPr="00C46D11">
        <w:rPr>
          <w:rFonts w:ascii="Times New Roman" w:hAnsi="Times New Roman"/>
          <w:szCs w:val="24"/>
          <w:lang w:val="fr-FR"/>
        </w:rPr>
        <w:t>Himiyama</w:t>
      </w:r>
      <w:proofErr w:type="spellEnd"/>
      <w:r w:rsidRPr="00C46D11">
        <w:rPr>
          <w:rFonts w:ascii="Times New Roman" w:hAnsi="Times New Roman"/>
          <w:szCs w:val="24"/>
          <w:lang w:val="fr-FR"/>
        </w:rPr>
        <w:t xml:space="preserve"> a offert d'accueillir la première réunion de 2018 au Japon, de préférence à Tokyo, au début d'avril, dates envisagées : arrivée le 9, réunions les 10 et 11, départ le 12 ou le 13 dépendant d’une excursion. Il y aurait également une réunion immédiatement avant ou après la Conférence régionale de Québec en août 2018 (les dates sont du 6 au 10 août 2018). Les  arrangements pour la réunion finale de 2018 ne pourront être pris qu’après l'élection de nouveaux membres du comité exécutif (mi-2018).</w:t>
      </w:r>
    </w:p>
    <w:p w:rsidR="00F823F5" w:rsidRDefault="00F823F5" w:rsidP="007E634C">
      <w:pPr>
        <w:tabs>
          <w:tab w:val="left" w:pos="720"/>
          <w:tab w:val="left" w:pos="1440"/>
          <w:tab w:val="left" w:leader="dot" w:pos="8640"/>
        </w:tabs>
        <w:jc w:val="both"/>
        <w:rPr>
          <w:rFonts w:ascii="Times New Roman" w:hAnsi="Times New Roman"/>
          <w:szCs w:val="24"/>
          <w:lang w:val="fr-FR"/>
        </w:rPr>
      </w:pPr>
    </w:p>
    <w:p w:rsidR="007E634C" w:rsidRDefault="007E634C" w:rsidP="007E634C">
      <w:pPr>
        <w:tabs>
          <w:tab w:val="left" w:pos="720"/>
          <w:tab w:val="left" w:pos="1440"/>
          <w:tab w:val="left" w:leader="dot" w:pos="8640"/>
        </w:tabs>
        <w:jc w:val="both"/>
        <w:rPr>
          <w:rFonts w:ascii="Times New Roman" w:hAnsi="Times New Roman"/>
          <w:szCs w:val="24"/>
          <w:lang w:val="fr-FR"/>
        </w:rPr>
      </w:pPr>
      <w:r w:rsidRPr="00C46D11">
        <w:rPr>
          <w:rFonts w:ascii="Times New Roman" w:hAnsi="Times New Roman"/>
          <w:b/>
          <w:szCs w:val="24"/>
          <w:lang w:val="fr-FR"/>
        </w:rPr>
        <w:t xml:space="preserve">Stratégie de l’UGI 2016-22. </w:t>
      </w:r>
      <w:r w:rsidRPr="00C46D11">
        <w:rPr>
          <w:rFonts w:ascii="Times New Roman" w:hAnsi="Times New Roman"/>
          <w:szCs w:val="24"/>
          <w:lang w:val="fr-FR"/>
        </w:rPr>
        <w:t xml:space="preserve"> La stratégie originelle, établie initialement par </w:t>
      </w:r>
      <w:proofErr w:type="spellStart"/>
      <w:r w:rsidRPr="00C46D11">
        <w:rPr>
          <w:rFonts w:ascii="Times New Roman" w:hAnsi="Times New Roman"/>
          <w:szCs w:val="24"/>
          <w:lang w:val="fr-FR"/>
        </w:rPr>
        <w:t>Kolosov</w:t>
      </w:r>
      <w:proofErr w:type="spellEnd"/>
      <w:r w:rsidRPr="00C46D11">
        <w:rPr>
          <w:rFonts w:ascii="Times New Roman" w:hAnsi="Times New Roman"/>
          <w:szCs w:val="24"/>
          <w:lang w:val="fr-FR"/>
        </w:rPr>
        <w:t xml:space="preserve"> au début de son mandat Présidentiel et suivie de plusieurs itérations, a été déposée. </w:t>
      </w:r>
      <w:proofErr w:type="spellStart"/>
      <w:r w:rsidRPr="00C46D11">
        <w:rPr>
          <w:rFonts w:ascii="Times New Roman" w:hAnsi="Times New Roman"/>
          <w:szCs w:val="24"/>
          <w:lang w:val="fr-FR"/>
        </w:rPr>
        <w:t>Himiyama</w:t>
      </w:r>
      <w:proofErr w:type="spellEnd"/>
      <w:r w:rsidRPr="00C46D11">
        <w:rPr>
          <w:rFonts w:ascii="Times New Roman" w:hAnsi="Times New Roman"/>
          <w:szCs w:val="24"/>
          <w:lang w:val="fr-FR"/>
        </w:rPr>
        <w:t xml:space="preserve"> a souligné que </w:t>
      </w:r>
      <w:r w:rsidRPr="00C46D11">
        <w:rPr>
          <w:rFonts w:ascii="Times New Roman" w:hAnsi="Times New Roman"/>
          <w:szCs w:val="24"/>
          <w:lang w:val="fr-FR"/>
        </w:rPr>
        <w:lastRenderedPageBreak/>
        <w:t xml:space="preserve">nous devrions poursuivre ces efforts et, en particulier, pour renforcer et souligner le rôle et les activités des Commissions et des Comités Nationaux, notamment en ce qui concerne Future </w:t>
      </w:r>
      <w:proofErr w:type="spellStart"/>
      <w:r w:rsidRPr="00C46D11">
        <w:rPr>
          <w:rFonts w:ascii="Times New Roman" w:hAnsi="Times New Roman"/>
          <w:szCs w:val="24"/>
          <w:lang w:val="fr-FR"/>
        </w:rPr>
        <w:t>Earth</w:t>
      </w:r>
      <w:proofErr w:type="spellEnd"/>
      <w:r w:rsidRPr="00C46D11">
        <w:rPr>
          <w:rFonts w:ascii="Times New Roman" w:hAnsi="Times New Roman"/>
          <w:szCs w:val="24"/>
          <w:lang w:val="fr-FR"/>
        </w:rPr>
        <w:t xml:space="preserve"> et IYGU.</w:t>
      </w:r>
      <w:r w:rsidRPr="00C46D11">
        <w:rPr>
          <w:rFonts w:ascii="Times New Roman" w:hAnsi="Times New Roman"/>
          <w:b/>
          <w:i/>
          <w:szCs w:val="24"/>
          <w:lang w:val="fr-FR"/>
        </w:rPr>
        <w:t xml:space="preserve"> </w:t>
      </w:r>
      <w:r w:rsidRPr="00C46D11">
        <w:rPr>
          <w:rFonts w:ascii="Times New Roman" w:hAnsi="Times New Roman"/>
          <w:szCs w:val="24"/>
          <w:lang w:val="fr-FR"/>
        </w:rPr>
        <w:t xml:space="preserve">Les informations à propos de Future </w:t>
      </w:r>
      <w:proofErr w:type="spellStart"/>
      <w:r w:rsidRPr="00C46D11">
        <w:rPr>
          <w:rFonts w:ascii="Times New Roman" w:hAnsi="Times New Roman"/>
          <w:szCs w:val="24"/>
          <w:lang w:val="fr-FR"/>
        </w:rPr>
        <w:t>Earth</w:t>
      </w:r>
      <w:proofErr w:type="spellEnd"/>
      <w:r w:rsidRPr="00C46D11">
        <w:rPr>
          <w:rFonts w:ascii="Times New Roman" w:hAnsi="Times New Roman"/>
          <w:szCs w:val="24"/>
          <w:lang w:val="fr-FR"/>
        </w:rPr>
        <w:t xml:space="preserve"> et IYGU doivent être régulièrement suivies pour s’assurer que les Commissions concernées soient alertées et s'impliquent, quand cela semble approprié. De nouvelles initiatives et des projets spéciaux pourraient devoir être développés au cours des quatre prochaines années ; des opportunités créatives et innovantes peuvent exister en lien avec des organismes extérieurs, comme Future </w:t>
      </w:r>
      <w:proofErr w:type="spellStart"/>
      <w:r w:rsidRPr="00C46D11">
        <w:rPr>
          <w:rFonts w:ascii="Times New Roman" w:hAnsi="Times New Roman"/>
          <w:szCs w:val="24"/>
          <w:lang w:val="fr-FR"/>
        </w:rPr>
        <w:t>Earth</w:t>
      </w:r>
      <w:proofErr w:type="spellEnd"/>
      <w:r w:rsidRPr="00C46D11">
        <w:rPr>
          <w:rFonts w:ascii="Times New Roman" w:hAnsi="Times New Roman"/>
          <w:szCs w:val="24"/>
          <w:lang w:val="fr-FR"/>
        </w:rPr>
        <w:t xml:space="preserve"> et CIPSH (Conseil International de la Philosophie et des Sciences Humaines), autant qu’avec IYUG, porté par l’UGI. La mise en œuvre de la stratégie exige une meilleure division du travail que cela n'a été le cas jusqu'ici. Cela a été longuement discuté; le document de stratégie indique les principaux objectifs, les activités et les éléments clés qui ont été soulevés et, quand c'est nécessaire, les responsabilités qui ont été réparties entre les différents membres du C.E. Il a été convenu de reprendre ces questions importantes au début de la réunion de mai 2017 du C.E. au Québec.</w:t>
      </w:r>
    </w:p>
    <w:p w:rsidR="005C0F01" w:rsidRPr="00C46D11" w:rsidRDefault="005C0F01" w:rsidP="007E634C">
      <w:pPr>
        <w:tabs>
          <w:tab w:val="left" w:pos="720"/>
          <w:tab w:val="left" w:pos="1440"/>
          <w:tab w:val="left" w:leader="dot" w:pos="8640"/>
        </w:tabs>
        <w:jc w:val="both"/>
        <w:rPr>
          <w:rFonts w:ascii="Times New Roman" w:hAnsi="Times New Roman"/>
          <w:szCs w:val="24"/>
          <w:lang w:val="fr-FR"/>
        </w:rPr>
      </w:pPr>
    </w:p>
    <w:p w:rsidR="00F823F5" w:rsidRPr="00C46D11" w:rsidRDefault="00F823F5" w:rsidP="00F823F5">
      <w:pPr>
        <w:tabs>
          <w:tab w:val="left" w:pos="720"/>
          <w:tab w:val="left" w:pos="1440"/>
          <w:tab w:val="left" w:leader="dot" w:pos="8640"/>
        </w:tabs>
        <w:jc w:val="both"/>
        <w:rPr>
          <w:rFonts w:ascii="Times New Roman" w:hAnsi="Times New Roman"/>
          <w:szCs w:val="24"/>
          <w:lang w:val="fr-FR"/>
        </w:rPr>
      </w:pPr>
      <w:r w:rsidRPr="00C46D11">
        <w:rPr>
          <w:rFonts w:ascii="Times New Roman" w:hAnsi="Times New Roman"/>
          <w:b/>
          <w:szCs w:val="24"/>
          <w:lang w:val="fr-FR"/>
        </w:rPr>
        <w:t>Responsabilités des membres du C.E.</w:t>
      </w:r>
      <w:r w:rsidRPr="00C46D11">
        <w:rPr>
          <w:rFonts w:ascii="Times New Roman" w:hAnsi="Times New Roman"/>
          <w:szCs w:val="24"/>
          <w:lang w:val="fr-FR"/>
        </w:rPr>
        <w:t xml:space="preserve"> Le nouveau Comité exécutif a examiné la liste des comités nationaux de l'UGI et s’est entendu pour affecter les responsabilités de liaison comme indiqué à l'annexe 1.</w:t>
      </w:r>
    </w:p>
    <w:p w:rsidR="00F823F5" w:rsidRPr="00C46D11" w:rsidRDefault="00F823F5" w:rsidP="00F823F5">
      <w:pPr>
        <w:tabs>
          <w:tab w:val="left" w:pos="720"/>
          <w:tab w:val="left" w:pos="1440"/>
          <w:tab w:val="left" w:leader="dot" w:pos="8640"/>
        </w:tabs>
        <w:rPr>
          <w:rFonts w:ascii="Times New Roman" w:hAnsi="Times New Roman"/>
          <w:szCs w:val="24"/>
          <w:lang w:val="fr-FR"/>
        </w:rPr>
      </w:pPr>
    </w:p>
    <w:p w:rsidR="00F823F5" w:rsidRPr="00C46D11" w:rsidRDefault="00F823F5" w:rsidP="00F823F5">
      <w:pPr>
        <w:tabs>
          <w:tab w:val="left" w:pos="720"/>
          <w:tab w:val="left" w:pos="1440"/>
          <w:tab w:val="left" w:leader="dot" w:pos="8640"/>
        </w:tabs>
        <w:jc w:val="both"/>
        <w:rPr>
          <w:rFonts w:ascii="Times New Roman" w:hAnsi="Times New Roman"/>
          <w:szCs w:val="24"/>
          <w:lang w:val="fr-FR"/>
        </w:rPr>
      </w:pPr>
      <w:r w:rsidRPr="00C46D11">
        <w:rPr>
          <w:rFonts w:ascii="Times New Roman" w:hAnsi="Times New Roman"/>
          <w:b/>
          <w:szCs w:val="24"/>
          <w:lang w:val="fr-FR"/>
        </w:rPr>
        <w:t>Rapport financier et projection de l'UGI.</w:t>
      </w:r>
      <w:r w:rsidRPr="00C46D11">
        <w:rPr>
          <w:rFonts w:ascii="Times New Roman" w:hAnsi="Times New Roman"/>
          <w:szCs w:val="24"/>
          <w:lang w:val="fr-FR"/>
        </w:rPr>
        <w:t xml:space="preserve"> Étant donné le peu de temps écoulé depuis la dernière réunion du Comité exécutif, </w:t>
      </w:r>
      <w:proofErr w:type="spellStart"/>
      <w:r w:rsidRPr="00C46D11">
        <w:rPr>
          <w:rFonts w:ascii="Times New Roman" w:hAnsi="Times New Roman"/>
          <w:szCs w:val="24"/>
          <w:lang w:val="fr-FR"/>
        </w:rPr>
        <w:t>Meadows</w:t>
      </w:r>
      <w:proofErr w:type="spellEnd"/>
      <w:r w:rsidRPr="00C46D11">
        <w:rPr>
          <w:rFonts w:ascii="Times New Roman" w:hAnsi="Times New Roman"/>
          <w:szCs w:val="24"/>
          <w:lang w:val="fr-FR"/>
        </w:rPr>
        <w:t xml:space="preserve"> n'a pas déposé de rapport financier écrit, mais a confirmé que la situation financière demeure bonne. Conformément aux recommandations du Sous-Comité des finances à l'Assemblée générale à Beijing, </w:t>
      </w:r>
      <w:proofErr w:type="spellStart"/>
      <w:r w:rsidRPr="00C46D11">
        <w:rPr>
          <w:rFonts w:ascii="Times New Roman" w:hAnsi="Times New Roman"/>
          <w:szCs w:val="24"/>
          <w:lang w:val="fr-FR"/>
        </w:rPr>
        <w:t>Meadows</w:t>
      </w:r>
      <w:proofErr w:type="spellEnd"/>
      <w:r w:rsidRPr="00C46D11">
        <w:rPr>
          <w:rFonts w:ascii="Times New Roman" w:hAnsi="Times New Roman"/>
          <w:szCs w:val="24"/>
          <w:lang w:val="fr-FR"/>
        </w:rPr>
        <w:t xml:space="preserve"> a accepté d'employer un assistant pour aider à finaliser les comptes de 2017 et un professionnel qualifié pour les valider.</w:t>
      </w:r>
    </w:p>
    <w:p w:rsidR="00F823F5" w:rsidRPr="00C46D11" w:rsidRDefault="00F823F5" w:rsidP="00F823F5">
      <w:pPr>
        <w:tabs>
          <w:tab w:val="left" w:pos="720"/>
          <w:tab w:val="left" w:pos="1440"/>
          <w:tab w:val="left" w:leader="dot" w:pos="8640"/>
        </w:tabs>
        <w:rPr>
          <w:rFonts w:ascii="Times New Roman" w:hAnsi="Times New Roman"/>
          <w:szCs w:val="24"/>
          <w:lang w:val="fr-FR"/>
        </w:rPr>
      </w:pPr>
    </w:p>
    <w:p w:rsidR="00F823F5" w:rsidRPr="00C46D11" w:rsidRDefault="00F823F5" w:rsidP="00F823F5">
      <w:pPr>
        <w:tabs>
          <w:tab w:val="left" w:pos="720"/>
          <w:tab w:val="left" w:pos="1440"/>
          <w:tab w:val="left" w:leader="dot" w:pos="8640"/>
        </w:tabs>
        <w:jc w:val="both"/>
        <w:rPr>
          <w:rFonts w:ascii="Times New Roman" w:hAnsi="Times New Roman"/>
          <w:szCs w:val="24"/>
          <w:lang w:val="fr-FR"/>
        </w:rPr>
      </w:pPr>
      <w:r w:rsidRPr="00C46D11">
        <w:rPr>
          <w:rFonts w:ascii="Times New Roman" w:hAnsi="Times New Roman"/>
          <w:b/>
          <w:szCs w:val="24"/>
          <w:lang w:val="fr-FR"/>
        </w:rPr>
        <w:t>Mise à jour de l'adhésion nationale à l'UGI.</w:t>
      </w:r>
      <w:r w:rsidRPr="00C46D11">
        <w:rPr>
          <w:rFonts w:ascii="Times New Roman" w:hAnsi="Times New Roman"/>
          <w:szCs w:val="24"/>
          <w:lang w:val="fr-FR"/>
        </w:rPr>
        <w:t xml:space="preserve"> </w:t>
      </w:r>
      <w:proofErr w:type="spellStart"/>
      <w:r w:rsidRPr="00C46D11">
        <w:rPr>
          <w:rFonts w:ascii="Times New Roman" w:hAnsi="Times New Roman"/>
          <w:szCs w:val="24"/>
          <w:lang w:val="fr-FR"/>
        </w:rPr>
        <w:t>Meadows</w:t>
      </w:r>
      <w:proofErr w:type="spellEnd"/>
      <w:r w:rsidRPr="00C46D11">
        <w:rPr>
          <w:rFonts w:ascii="Times New Roman" w:hAnsi="Times New Roman"/>
          <w:szCs w:val="24"/>
          <w:lang w:val="fr-FR"/>
        </w:rPr>
        <w:t xml:space="preserve"> a présenté une mise à jour sur la situation de l'adhésion nationale. Hay a rapporté qu'il avait abordé plusieurs nations en Océanie en vue d'encourager leur adhésion et que cela a été suivi d’effet par certains d'entre eux. Le paiement des cotisations de la nouvelle adhésion nationale approuvée à l'Assemblée Générale à </w:t>
      </w:r>
      <w:proofErr w:type="spellStart"/>
      <w:r w:rsidRPr="00C46D11">
        <w:rPr>
          <w:rFonts w:ascii="Times New Roman" w:hAnsi="Times New Roman"/>
          <w:szCs w:val="24"/>
          <w:lang w:val="fr-FR"/>
        </w:rPr>
        <w:t>Bejing</w:t>
      </w:r>
      <w:proofErr w:type="spellEnd"/>
      <w:r w:rsidRPr="00C46D11">
        <w:rPr>
          <w:rFonts w:ascii="Times New Roman" w:hAnsi="Times New Roman"/>
          <w:szCs w:val="24"/>
          <w:lang w:val="fr-FR"/>
        </w:rPr>
        <w:t xml:space="preserve"> a été décevant et nécessite d’assurer un suivi (</w:t>
      </w:r>
      <w:proofErr w:type="spellStart"/>
      <w:r w:rsidRPr="00C46D11">
        <w:rPr>
          <w:rFonts w:ascii="Times New Roman" w:hAnsi="Times New Roman"/>
          <w:szCs w:val="24"/>
          <w:lang w:val="fr-FR"/>
        </w:rPr>
        <w:t>Meadows</w:t>
      </w:r>
      <w:proofErr w:type="spellEnd"/>
      <w:r w:rsidRPr="00C46D11">
        <w:rPr>
          <w:rFonts w:ascii="Times New Roman" w:hAnsi="Times New Roman"/>
          <w:szCs w:val="24"/>
          <w:lang w:val="fr-FR"/>
        </w:rPr>
        <w:t>). La demande de Samoa a été déposée et il a été convenu que cela satisfait aux exigences habituelles et un bulletin de vote par courriel de l'Assemblée générale sera lancé pour obtenir l'autorisation nécessaire (</w:t>
      </w:r>
      <w:proofErr w:type="spellStart"/>
      <w:r w:rsidRPr="00C46D11">
        <w:rPr>
          <w:rFonts w:ascii="Times New Roman" w:hAnsi="Times New Roman"/>
          <w:szCs w:val="24"/>
          <w:lang w:val="fr-FR"/>
        </w:rPr>
        <w:t>Meadows</w:t>
      </w:r>
      <w:proofErr w:type="spellEnd"/>
      <w:r w:rsidRPr="00C46D11">
        <w:rPr>
          <w:rFonts w:ascii="Times New Roman" w:hAnsi="Times New Roman"/>
          <w:szCs w:val="24"/>
          <w:lang w:val="fr-FR"/>
        </w:rPr>
        <w:t xml:space="preserve">). Une demande de Fidji est également prévue prochainement. </w:t>
      </w:r>
      <w:proofErr w:type="spellStart"/>
      <w:r w:rsidRPr="00C46D11">
        <w:rPr>
          <w:rFonts w:ascii="Times New Roman" w:hAnsi="Times New Roman"/>
          <w:szCs w:val="24"/>
          <w:lang w:val="fr-FR"/>
        </w:rPr>
        <w:t>Meadows</w:t>
      </w:r>
      <w:proofErr w:type="spellEnd"/>
      <w:r w:rsidRPr="00C46D11">
        <w:rPr>
          <w:rFonts w:ascii="Times New Roman" w:hAnsi="Times New Roman"/>
          <w:szCs w:val="24"/>
          <w:lang w:val="fr-FR"/>
        </w:rPr>
        <w:t xml:space="preserve"> a accepté de rédiger une lettre à distribuer aux présidents des comités nationaux en passant par la liaison des membres du C.E.</w:t>
      </w:r>
    </w:p>
    <w:p w:rsidR="007E634C" w:rsidRPr="00C46D11" w:rsidRDefault="007E634C" w:rsidP="007E634C">
      <w:pPr>
        <w:tabs>
          <w:tab w:val="left" w:pos="720"/>
          <w:tab w:val="left" w:pos="1440"/>
          <w:tab w:val="left" w:leader="dot" w:pos="8640"/>
        </w:tabs>
        <w:jc w:val="both"/>
        <w:rPr>
          <w:rFonts w:ascii="Times New Roman" w:hAnsi="Times New Roman"/>
          <w:szCs w:val="24"/>
          <w:lang w:val="fr-FR"/>
        </w:rPr>
      </w:pPr>
    </w:p>
    <w:p w:rsidR="004E02D0" w:rsidRPr="00C46D11" w:rsidRDefault="004E02D0" w:rsidP="004E02D0">
      <w:pPr>
        <w:tabs>
          <w:tab w:val="left" w:pos="720"/>
          <w:tab w:val="left" w:pos="1440"/>
          <w:tab w:val="left" w:leader="dot" w:pos="8640"/>
        </w:tabs>
        <w:jc w:val="both"/>
        <w:rPr>
          <w:rFonts w:ascii="Times New Roman" w:hAnsi="Times New Roman"/>
          <w:szCs w:val="24"/>
          <w:lang w:val="fr-FR"/>
        </w:rPr>
      </w:pPr>
      <w:r w:rsidRPr="00C46D11">
        <w:rPr>
          <w:rFonts w:ascii="Times New Roman" w:hAnsi="Times New Roman"/>
          <w:b/>
          <w:szCs w:val="24"/>
          <w:lang w:val="fr-FR"/>
        </w:rPr>
        <w:t>Mise à jour des commissions et des groupes de travail de l’UGI.</w:t>
      </w:r>
      <w:r w:rsidRPr="00C46D11">
        <w:rPr>
          <w:rFonts w:ascii="Times New Roman" w:hAnsi="Times New Roman"/>
          <w:szCs w:val="24"/>
          <w:lang w:val="fr-FR"/>
        </w:rPr>
        <w:t xml:space="preserve"> </w:t>
      </w:r>
      <w:proofErr w:type="spellStart"/>
      <w:r w:rsidRPr="00C46D11">
        <w:rPr>
          <w:rFonts w:ascii="Times New Roman" w:hAnsi="Times New Roman"/>
          <w:szCs w:val="24"/>
          <w:lang w:val="fr-FR"/>
        </w:rPr>
        <w:t>Dell'Agnese</w:t>
      </w:r>
      <w:proofErr w:type="spellEnd"/>
      <w:r w:rsidRPr="00C46D11">
        <w:rPr>
          <w:rFonts w:ascii="Times New Roman" w:hAnsi="Times New Roman"/>
          <w:szCs w:val="24"/>
          <w:lang w:val="fr-FR"/>
        </w:rPr>
        <w:t xml:space="preserve"> a signalé qu'elle a progressé dans plusieurs des commissions suspendues. Le nouveau comité exécutif a examiné la liste des commissions et groupes de travail de l'UGI et a attribué les responsabilités de liaison comme indiqué à l'annexe 2. Il a été suggéré que les listes des membres du comité directeur pour chaque commission et groupe de travail soient mises à disposition sur la page des commissions du site Web de l'UGI (</w:t>
      </w:r>
      <w:proofErr w:type="spellStart"/>
      <w:r w:rsidRPr="00C46D11">
        <w:rPr>
          <w:rFonts w:ascii="Times New Roman" w:hAnsi="Times New Roman"/>
          <w:szCs w:val="24"/>
          <w:lang w:val="fr-FR"/>
        </w:rPr>
        <w:t>Meadows</w:t>
      </w:r>
      <w:proofErr w:type="spellEnd"/>
      <w:r w:rsidRPr="00C46D11">
        <w:rPr>
          <w:rFonts w:ascii="Times New Roman" w:hAnsi="Times New Roman"/>
          <w:szCs w:val="24"/>
          <w:lang w:val="fr-FR"/>
        </w:rPr>
        <w:t xml:space="preserve">). La proposition d’une nouvelle commission sur la géographie et l’ingénierie agricole a été déposée. Depuis la discussion initiale sur cette commission lors de la dernière réunion du C.E., la proposition a été révisée. Il y a eu des discussions approfondies sur la relation entre cette commission et celle, entre autres, sur la durabilité des systèmes ruraux. Le principe de la commission a été accepté mais les auteurs de la proposition doivent veiller à être en contact direct avec d'autres commissions compétentes sur ces sujets (en particulier celle sur la </w:t>
      </w:r>
      <w:r w:rsidRPr="00C46D11">
        <w:rPr>
          <w:rFonts w:ascii="Times New Roman" w:hAnsi="Times New Roman"/>
          <w:szCs w:val="24"/>
          <w:lang w:val="fr-FR"/>
        </w:rPr>
        <w:lastRenderedPageBreak/>
        <w:t>durabilité rurale) pour éviter les situations de chevauchement et doivent s'assurer que la structure d'adhésion au comité de pilotage répond aux exigences légales de l'UGI. Cela devra être rapporté au plus tard au moment de la prochaine réunion de la CE (Zhou suivra). Les autres commissions compétentes sur le sujet doivent être informées du principe que cette nouvelle commission a été approuvée pour être établie (</w:t>
      </w:r>
      <w:proofErr w:type="spellStart"/>
      <w:r w:rsidRPr="00C46D11">
        <w:rPr>
          <w:rFonts w:ascii="Times New Roman" w:hAnsi="Times New Roman"/>
          <w:szCs w:val="24"/>
          <w:lang w:val="fr-FR"/>
        </w:rPr>
        <w:t>Meadows</w:t>
      </w:r>
      <w:proofErr w:type="spellEnd"/>
      <w:r w:rsidRPr="00C46D11">
        <w:rPr>
          <w:rFonts w:ascii="Times New Roman" w:hAnsi="Times New Roman"/>
          <w:szCs w:val="24"/>
          <w:lang w:val="fr-FR"/>
        </w:rPr>
        <w:t xml:space="preserve">). </w:t>
      </w:r>
      <w:proofErr w:type="spellStart"/>
      <w:r w:rsidRPr="00C46D11">
        <w:rPr>
          <w:rFonts w:ascii="Times New Roman" w:hAnsi="Times New Roman"/>
          <w:szCs w:val="24"/>
          <w:lang w:val="fr-FR"/>
        </w:rPr>
        <w:t>Werlen</w:t>
      </w:r>
      <w:proofErr w:type="spellEnd"/>
      <w:r w:rsidRPr="00C46D11">
        <w:rPr>
          <w:rFonts w:ascii="Times New Roman" w:hAnsi="Times New Roman"/>
          <w:szCs w:val="24"/>
          <w:lang w:val="fr-FR"/>
        </w:rPr>
        <w:t xml:space="preserve"> avait déposé une nouvelle version de la commission sur la compréhension globale pour qu'il en soit pris note. Le comité de pilotage doit toujours être établi. Étant donné que Ron Abler et Dieter Soyez ont quitté le sous-comité du Prix d'excellence des commissions de l'UGI, </w:t>
      </w:r>
      <w:proofErr w:type="spellStart"/>
      <w:r w:rsidRPr="00C46D11">
        <w:rPr>
          <w:rFonts w:ascii="Times New Roman" w:hAnsi="Times New Roman"/>
          <w:szCs w:val="24"/>
          <w:lang w:val="fr-FR"/>
        </w:rPr>
        <w:t>Kolosov</w:t>
      </w:r>
      <w:proofErr w:type="spellEnd"/>
      <w:r w:rsidRPr="00C46D11">
        <w:rPr>
          <w:rFonts w:ascii="Times New Roman" w:hAnsi="Times New Roman"/>
          <w:szCs w:val="24"/>
          <w:lang w:val="fr-FR"/>
        </w:rPr>
        <w:t xml:space="preserve"> et </w:t>
      </w:r>
      <w:proofErr w:type="spellStart"/>
      <w:r w:rsidRPr="00C46D11">
        <w:rPr>
          <w:rFonts w:ascii="Times New Roman" w:hAnsi="Times New Roman"/>
          <w:szCs w:val="24"/>
          <w:lang w:val="fr-FR"/>
        </w:rPr>
        <w:t>Gönençgil</w:t>
      </w:r>
      <w:proofErr w:type="spellEnd"/>
      <w:r w:rsidRPr="00C46D11">
        <w:rPr>
          <w:rFonts w:ascii="Times New Roman" w:hAnsi="Times New Roman"/>
          <w:szCs w:val="24"/>
          <w:lang w:val="fr-FR"/>
        </w:rPr>
        <w:t xml:space="preserve"> ont accepté de les remplacer.</w:t>
      </w:r>
    </w:p>
    <w:p w:rsidR="007E634C" w:rsidRPr="00C46D11" w:rsidRDefault="007E634C" w:rsidP="007E634C">
      <w:pPr>
        <w:tabs>
          <w:tab w:val="left" w:pos="720"/>
          <w:tab w:val="left" w:pos="1440"/>
          <w:tab w:val="left" w:leader="dot" w:pos="8640"/>
        </w:tabs>
        <w:jc w:val="both"/>
        <w:rPr>
          <w:rFonts w:ascii="Times New Roman" w:hAnsi="Times New Roman"/>
          <w:szCs w:val="24"/>
          <w:lang w:val="fr-FR"/>
        </w:rPr>
      </w:pPr>
    </w:p>
    <w:p w:rsidR="006C5BBE" w:rsidRPr="00C46D11" w:rsidRDefault="006C5BBE" w:rsidP="006C5BBE">
      <w:pPr>
        <w:tabs>
          <w:tab w:val="left" w:pos="720"/>
          <w:tab w:val="left" w:pos="1440"/>
          <w:tab w:val="left" w:leader="dot" w:pos="8640"/>
        </w:tabs>
        <w:jc w:val="both"/>
        <w:rPr>
          <w:rFonts w:ascii="Times New Roman" w:hAnsi="Times New Roman"/>
          <w:szCs w:val="24"/>
          <w:highlight w:val="yellow"/>
          <w:lang w:val="fr-FR"/>
        </w:rPr>
      </w:pPr>
      <w:r w:rsidRPr="00C46D11">
        <w:rPr>
          <w:rFonts w:ascii="Times New Roman" w:hAnsi="Times New Roman"/>
          <w:b/>
          <w:szCs w:val="24"/>
          <w:lang w:val="fr-FR"/>
        </w:rPr>
        <w:t xml:space="preserve">IYGU. </w:t>
      </w:r>
      <w:proofErr w:type="spellStart"/>
      <w:r w:rsidRPr="00C46D11">
        <w:rPr>
          <w:rFonts w:ascii="Times New Roman" w:hAnsi="Times New Roman"/>
          <w:szCs w:val="24"/>
          <w:lang w:val="fr-FR"/>
        </w:rPr>
        <w:t>Werlen</w:t>
      </w:r>
      <w:proofErr w:type="spellEnd"/>
      <w:r w:rsidRPr="00C46D11">
        <w:rPr>
          <w:rFonts w:ascii="Times New Roman" w:hAnsi="Times New Roman"/>
          <w:szCs w:val="24"/>
          <w:lang w:val="fr-FR"/>
        </w:rPr>
        <w:t xml:space="preserve"> avait transmis la dernière mise à jour sur l'IYGU. C'est un document impressionnant en termes de portée de ses activités et le C.E. a félicité le Directeur à ce sujet. Il y a une préoccupation sur la pérennité de l'ensemble de l'initiative dû au fait qu'elle est si dépendante des efforts extraordinaires d'une seule personne. Cela pourrait être un problème, surtout s'il doit y avoir une «Décennie de la compréhension globale», qui est l'un des scénarios suggérés. La commission sur la compréhension globale, nouvellement créée, doit être considérée comme une ressource clé en ce qui concerne la poursuite des activités de l'IYGU et </w:t>
      </w:r>
      <w:proofErr w:type="spellStart"/>
      <w:r w:rsidRPr="00C46D11">
        <w:rPr>
          <w:rFonts w:ascii="Times New Roman" w:hAnsi="Times New Roman"/>
          <w:szCs w:val="24"/>
          <w:lang w:val="fr-FR"/>
        </w:rPr>
        <w:t>Werlen</w:t>
      </w:r>
      <w:proofErr w:type="spellEnd"/>
      <w:r w:rsidRPr="00C46D11">
        <w:rPr>
          <w:rFonts w:ascii="Times New Roman" w:hAnsi="Times New Roman"/>
          <w:szCs w:val="24"/>
          <w:lang w:val="fr-FR"/>
        </w:rPr>
        <w:t xml:space="preserve"> doit consulter son comité de pilotage sur la façon dont le problème de la pérennité peut être réglé. On a demandé à </w:t>
      </w:r>
      <w:proofErr w:type="spellStart"/>
      <w:r w:rsidRPr="00C46D11">
        <w:rPr>
          <w:rFonts w:ascii="Times New Roman" w:hAnsi="Times New Roman"/>
          <w:szCs w:val="24"/>
          <w:lang w:val="fr-FR"/>
        </w:rPr>
        <w:t>Himiyama</w:t>
      </w:r>
      <w:proofErr w:type="spellEnd"/>
      <w:r w:rsidRPr="00C46D11">
        <w:rPr>
          <w:rFonts w:ascii="Times New Roman" w:hAnsi="Times New Roman"/>
          <w:szCs w:val="24"/>
          <w:lang w:val="fr-FR"/>
        </w:rPr>
        <w:t xml:space="preserve"> de communiquer ces préoccupations à </w:t>
      </w:r>
      <w:proofErr w:type="spellStart"/>
      <w:r w:rsidRPr="00C46D11">
        <w:rPr>
          <w:rFonts w:ascii="Times New Roman" w:hAnsi="Times New Roman"/>
          <w:szCs w:val="24"/>
          <w:lang w:val="fr-FR"/>
        </w:rPr>
        <w:t>Werlen</w:t>
      </w:r>
      <w:proofErr w:type="spellEnd"/>
      <w:r w:rsidRPr="00C46D11">
        <w:rPr>
          <w:rFonts w:ascii="Times New Roman" w:hAnsi="Times New Roman"/>
          <w:szCs w:val="24"/>
          <w:lang w:val="fr-FR"/>
        </w:rPr>
        <w:t xml:space="preserve"> et de souligner que si la «Décennie» est maintenue, l'approbation de l'UGI sera conditionnée à une solution satisfaisante au défi de la pérennité. Les commissions actuelles doivent également être encouragées à interagir avec l'IYGU. La demande de financement au CIUS à la suite de l'appel de 2016 a été soumise à temps et cela est très fléché sur l'IYGU. La proposition est faite avec un </w:t>
      </w:r>
      <w:proofErr w:type="spellStart"/>
      <w:r w:rsidRPr="00C46D11">
        <w:rPr>
          <w:rFonts w:ascii="Times New Roman" w:hAnsi="Times New Roman"/>
          <w:szCs w:val="24"/>
          <w:lang w:val="fr-FR"/>
        </w:rPr>
        <w:t>co-demandeur</w:t>
      </w:r>
      <w:proofErr w:type="spellEnd"/>
      <w:r w:rsidRPr="00C46D11">
        <w:rPr>
          <w:rFonts w:ascii="Times New Roman" w:hAnsi="Times New Roman"/>
          <w:szCs w:val="24"/>
          <w:lang w:val="fr-FR"/>
        </w:rPr>
        <w:t xml:space="preserve"> (l’Union internationale des sciences anthropologiques et ethnologiques), et soutenu par deux autres unions scientifiques (l’Union Internationale des Sciences Psychologiques et l’Union Internationale des Sciences du Sol).</w:t>
      </w:r>
    </w:p>
    <w:p w:rsidR="00431D99" w:rsidRPr="007E634C" w:rsidRDefault="00431D99" w:rsidP="007E634C">
      <w:pPr>
        <w:tabs>
          <w:tab w:val="left" w:pos="720"/>
          <w:tab w:val="left" w:pos="1440"/>
          <w:tab w:val="left" w:leader="dot" w:pos="8640"/>
        </w:tabs>
        <w:jc w:val="both"/>
        <w:rPr>
          <w:rFonts w:ascii="Cambria" w:hAnsi="Cambria"/>
          <w:sz w:val="22"/>
          <w:szCs w:val="24"/>
          <w:lang w:val="fr-FR"/>
        </w:rPr>
      </w:pPr>
    </w:p>
    <w:p w:rsidR="00F640D8" w:rsidRPr="00C46D11" w:rsidRDefault="00F640D8" w:rsidP="00F640D8">
      <w:pPr>
        <w:tabs>
          <w:tab w:val="left" w:pos="720"/>
          <w:tab w:val="left" w:pos="1440"/>
          <w:tab w:val="left" w:leader="dot" w:pos="8640"/>
        </w:tabs>
        <w:jc w:val="both"/>
        <w:rPr>
          <w:rFonts w:ascii="Times New Roman" w:hAnsi="Times New Roman"/>
          <w:szCs w:val="24"/>
          <w:lang w:val="fr-FR"/>
        </w:rPr>
      </w:pPr>
      <w:r w:rsidRPr="00C46D11">
        <w:rPr>
          <w:rFonts w:ascii="Times New Roman" w:hAnsi="Times New Roman"/>
          <w:b/>
          <w:szCs w:val="24"/>
          <w:lang w:val="fr-FR"/>
        </w:rPr>
        <w:t>Initiative de l’UGI pour l’Afrique et l’Amérique latine.</w:t>
      </w:r>
      <w:r w:rsidRPr="00C46D11">
        <w:rPr>
          <w:rFonts w:ascii="Times New Roman" w:hAnsi="Times New Roman"/>
          <w:szCs w:val="24"/>
          <w:lang w:val="fr-FR"/>
        </w:rPr>
        <w:t xml:space="preserve"> Des sessions consacrées aux géographes africains et latino-américains avaient été convoquées au congrès de </w:t>
      </w:r>
      <w:proofErr w:type="spellStart"/>
      <w:r w:rsidRPr="00C46D11">
        <w:rPr>
          <w:rFonts w:ascii="Times New Roman" w:hAnsi="Times New Roman"/>
          <w:szCs w:val="24"/>
          <w:lang w:val="fr-FR"/>
        </w:rPr>
        <w:t>Bejing</w:t>
      </w:r>
      <w:proofErr w:type="spellEnd"/>
      <w:r w:rsidRPr="00C46D11">
        <w:rPr>
          <w:rFonts w:ascii="Times New Roman" w:hAnsi="Times New Roman"/>
          <w:szCs w:val="24"/>
          <w:lang w:val="fr-FR"/>
        </w:rPr>
        <w:t xml:space="preserve">, bien qu’il y ait relativement peu de participants. Quelques idées utiles ont néanmoins émergé. Il a été suggéré que la communauté des géographes africains soit déjà active dans les initiatives de l'UGI pour former un groupe central pour favoriser un réseau plus large. Kenneth </w:t>
      </w:r>
      <w:proofErr w:type="spellStart"/>
      <w:r w:rsidRPr="00C46D11">
        <w:rPr>
          <w:rFonts w:ascii="Times New Roman" w:hAnsi="Times New Roman"/>
          <w:szCs w:val="24"/>
          <w:lang w:val="fr-FR"/>
        </w:rPr>
        <w:t>Matengu</w:t>
      </w:r>
      <w:proofErr w:type="spellEnd"/>
      <w:r w:rsidRPr="00C46D11">
        <w:rPr>
          <w:rFonts w:ascii="Times New Roman" w:hAnsi="Times New Roman"/>
          <w:szCs w:val="24"/>
          <w:lang w:val="fr-FR"/>
        </w:rPr>
        <w:t xml:space="preserve"> a accepté de poursuivre l'idée d'une conférence thématique en Namibie et l’indication d'une note conceptuelle en ce qui concerne un possible groupe de travail ou une éventuelle Commission pour l'Afrique a été prise en note et </w:t>
      </w:r>
      <w:proofErr w:type="spellStart"/>
      <w:r w:rsidRPr="00C46D11">
        <w:rPr>
          <w:rFonts w:ascii="Times New Roman" w:hAnsi="Times New Roman"/>
          <w:szCs w:val="24"/>
          <w:lang w:val="fr-FR"/>
        </w:rPr>
        <w:t>Meadows</w:t>
      </w:r>
      <w:proofErr w:type="spellEnd"/>
      <w:r w:rsidRPr="00C46D11">
        <w:rPr>
          <w:rFonts w:ascii="Times New Roman" w:hAnsi="Times New Roman"/>
          <w:szCs w:val="24"/>
          <w:lang w:val="fr-FR"/>
        </w:rPr>
        <w:t xml:space="preserve"> a accepté de suivre ces contacts. Lemarchand a un réseau au sein de l'Afrique francophone qui peut également être une ressource utile. La question a été soulevée quant à savoir si les organisateurs locaux de la Conférence régionale du Québec pourraient envisager la possibilité de générer des fonds pour soutenir la présence de géographes africains francophones et envisager une session ou des sessions spéciales sur l'Afrique (Tremblay). L'initiative latino-américaine a déjà une impulsion considérable de fait de la prochaine Conférence thématique de La Paz et des membres nationaux nouvellement élus de la région.</w:t>
      </w:r>
    </w:p>
    <w:p w:rsidR="00F640D8" w:rsidRPr="00F640D8" w:rsidRDefault="00F640D8" w:rsidP="00F640D8">
      <w:pPr>
        <w:rPr>
          <w:rFonts w:ascii="Times New Roman" w:hAnsi="Times New Roman"/>
          <w:szCs w:val="24"/>
          <w:lang w:val="fr-FR"/>
        </w:rPr>
      </w:pPr>
    </w:p>
    <w:p w:rsidR="00F640D8" w:rsidRDefault="00F640D8" w:rsidP="00F640D8">
      <w:pPr>
        <w:tabs>
          <w:tab w:val="left" w:pos="720"/>
          <w:tab w:val="left" w:pos="1440"/>
          <w:tab w:val="left" w:leader="dot" w:pos="8640"/>
        </w:tabs>
        <w:jc w:val="both"/>
        <w:rPr>
          <w:rFonts w:ascii="Times New Roman" w:hAnsi="Times New Roman"/>
          <w:szCs w:val="24"/>
          <w:lang w:val="fr-FR"/>
        </w:rPr>
      </w:pPr>
      <w:r w:rsidRPr="00C46D11">
        <w:rPr>
          <w:rFonts w:ascii="Times New Roman" w:hAnsi="Times New Roman"/>
          <w:b/>
          <w:szCs w:val="24"/>
          <w:lang w:val="fr-FR"/>
        </w:rPr>
        <w:t>Évaluation internationale en géographie.</w:t>
      </w:r>
      <w:r w:rsidRPr="00C46D11">
        <w:rPr>
          <w:rFonts w:ascii="Times New Roman" w:hAnsi="Times New Roman"/>
          <w:szCs w:val="24"/>
          <w:lang w:val="fr-FR"/>
        </w:rPr>
        <w:t xml:space="preserve"> Joseph </w:t>
      </w:r>
      <w:proofErr w:type="spellStart"/>
      <w:r w:rsidRPr="00C46D11">
        <w:rPr>
          <w:rFonts w:ascii="Times New Roman" w:hAnsi="Times New Roman"/>
          <w:szCs w:val="24"/>
          <w:lang w:val="fr-FR"/>
        </w:rPr>
        <w:t>Stoltman</w:t>
      </w:r>
      <w:proofErr w:type="spellEnd"/>
      <w:r w:rsidRPr="00C46D11">
        <w:rPr>
          <w:rFonts w:ascii="Times New Roman" w:hAnsi="Times New Roman"/>
          <w:szCs w:val="24"/>
          <w:lang w:val="fr-FR"/>
        </w:rPr>
        <w:t xml:space="preserve"> s'est adressé au C.E. pour l'approbation de l'idée d'une évaluation internationale apparaissant comme prochaine étape logique à la signature de la Charte internationale de l'éducation géographique. Plusieurs préoccupations ont été soulevées, notamment le fait qu’une approbation par rapport à cette </w:t>
      </w:r>
      <w:r w:rsidRPr="00C46D11">
        <w:rPr>
          <w:rFonts w:ascii="Times New Roman" w:hAnsi="Times New Roman"/>
          <w:szCs w:val="24"/>
          <w:lang w:val="fr-FR"/>
        </w:rPr>
        <w:lastRenderedPageBreak/>
        <w:t>proposition a déjà été exprimée dans une recherche menée par des géographes universitaires australiens. Les réponses proviennent de 36 pays. Le C.E. soutient une évaluation internationale significative et appropriée dans la discipline, mais estime qu'une approbation complète à ce stade est prématurée. La Commission de l'IGU sur l'éducation géographique doit être encouragée à continuer de développer l'idée et à l'approuver comme bon lui semble.</w:t>
      </w:r>
    </w:p>
    <w:p w:rsidR="00755DE9" w:rsidRPr="00C46D11" w:rsidRDefault="00755DE9" w:rsidP="00F640D8">
      <w:pPr>
        <w:tabs>
          <w:tab w:val="left" w:pos="720"/>
          <w:tab w:val="left" w:pos="1440"/>
          <w:tab w:val="left" w:leader="dot" w:pos="8640"/>
        </w:tabs>
        <w:jc w:val="both"/>
        <w:rPr>
          <w:rFonts w:ascii="Times New Roman" w:hAnsi="Times New Roman"/>
          <w:szCs w:val="24"/>
          <w:lang w:val="fr-FR"/>
        </w:rPr>
      </w:pPr>
    </w:p>
    <w:p w:rsidR="00F640D8" w:rsidRPr="00C46D11" w:rsidRDefault="00F640D8" w:rsidP="00F640D8">
      <w:pPr>
        <w:tabs>
          <w:tab w:val="left" w:pos="720"/>
          <w:tab w:val="left" w:pos="1440"/>
          <w:tab w:val="left" w:leader="dot" w:pos="8640"/>
        </w:tabs>
        <w:jc w:val="both"/>
        <w:rPr>
          <w:rFonts w:ascii="Times New Roman" w:hAnsi="Times New Roman"/>
          <w:szCs w:val="24"/>
          <w:lang w:val="fr-FR"/>
        </w:rPr>
      </w:pPr>
      <w:r w:rsidRPr="00C46D11">
        <w:rPr>
          <w:rFonts w:ascii="Times New Roman" w:hAnsi="Times New Roman"/>
          <w:b/>
          <w:szCs w:val="24"/>
          <w:lang w:val="fr-FR"/>
        </w:rPr>
        <w:t xml:space="preserve">Site de l'UGI. </w:t>
      </w:r>
      <w:r w:rsidRPr="00C46D11">
        <w:rPr>
          <w:rFonts w:ascii="Times New Roman" w:hAnsi="Times New Roman"/>
          <w:szCs w:val="24"/>
          <w:lang w:val="fr-FR"/>
        </w:rPr>
        <w:t>Le site Web de l'UGI continue d'être mis à jour comme habituellement.</w:t>
      </w:r>
    </w:p>
    <w:p w:rsidR="00F640D8" w:rsidRPr="00C46D11" w:rsidRDefault="00F640D8" w:rsidP="00F640D8">
      <w:pPr>
        <w:tabs>
          <w:tab w:val="left" w:pos="720"/>
          <w:tab w:val="left" w:pos="1440"/>
          <w:tab w:val="left" w:leader="dot" w:pos="8640"/>
        </w:tabs>
        <w:jc w:val="both"/>
        <w:rPr>
          <w:rFonts w:ascii="Times New Roman" w:hAnsi="Times New Roman"/>
          <w:szCs w:val="24"/>
          <w:lang w:val="fr-FR"/>
        </w:rPr>
      </w:pPr>
    </w:p>
    <w:p w:rsidR="00F640D8" w:rsidRPr="00C46D11" w:rsidRDefault="00F640D8" w:rsidP="00F640D8">
      <w:pPr>
        <w:tabs>
          <w:tab w:val="left" w:pos="720"/>
          <w:tab w:val="left" w:pos="1440"/>
          <w:tab w:val="left" w:leader="dot" w:pos="8640"/>
        </w:tabs>
        <w:jc w:val="both"/>
        <w:rPr>
          <w:rFonts w:ascii="Times New Roman" w:hAnsi="Times New Roman"/>
          <w:szCs w:val="24"/>
          <w:lang w:val="fr-FR"/>
        </w:rPr>
      </w:pPr>
      <w:r w:rsidRPr="00C46D11">
        <w:rPr>
          <w:rFonts w:ascii="Times New Roman" w:hAnsi="Times New Roman"/>
          <w:b/>
          <w:szCs w:val="24"/>
          <w:lang w:val="fr-FR"/>
        </w:rPr>
        <w:t>Projet Revues de l'UGI.</w:t>
      </w:r>
      <w:r w:rsidRPr="00C46D11">
        <w:rPr>
          <w:rFonts w:ascii="Times New Roman" w:hAnsi="Times New Roman"/>
          <w:szCs w:val="24"/>
          <w:lang w:val="fr-FR"/>
        </w:rPr>
        <w:t xml:space="preserve"> La base de données a été mise à jour et les nouvelles informations sont en cours de chargement.</w:t>
      </w:r>
    </w:p>
    <w:p w:rsidR="00F640D8" w:rsidRPr="00C46D11" w:rsidRDefault="00F640D8" w:rsidP="00F640D8">
      <w:pPr>
        <w:tabs>
          <w:tab w:val="left" w:pos="720"/>
          <w:tab w:val="left" w:pos="1440"/>
          <w:tab w:val="left" w:leader="dot" w:pos="8640"/>
        </w:tabs>
        <w:jc w:val="both"/>
        <w:rPr>
          <w:rFonts w:ascii="Times New Roman" w:hAnsi="Times New Roman"/>
          <w:szCs w:val="24"/>
          <w:lang w:val="fr-FR"/>
        </w:rPr>
      </w:pPr>
    </w:p>
    <w:p w:rsidR="00F640D8" w:rsidRPr="00C46D11" w:rsidRDefault="00F640D8" w:rsidP="00F640D8">
      <w:pPr>
        <w:tabs>
          <w:tab w:val="left" w:pos="720"/>
          <w:tab w:val="left" w:pos="1440"/>
          <w:tab w:val="left" w:leader="dot" w:pos="8640"/>
        </w:tabs>
        <w:jc w:val="both"/>
        <w:rPr>
          <w:rFonts w:ascii="Times New Roman" w:hAnsi="Times New Roman"/>
          <w:szCs w:val="24"/>
          <w:lang w:val="fr-FR"/>
        </w:rPr>
      </w:pPr>
      <w:r w:rsidRPr="00C46D11">
        <w:rPr>
          <w:rFonts w:ascii="Times New Roman" w:hAnsi="Times New Roman"/>
          <w:b/>
          <w:szCs w:val="24"/>
          <w:lang w:val="fr-FR"/>
        </w:rPr>
        <w:t>Bulletin de l'UGI.</w:t>
      </w:r>
      <w:r w:rsidRPr="00C46D11">
        <w:rPr>
          <w:rFonts w:ascii="Times New Roman" w:hAnsi="Times New Roman"/>
          <w:szCs w:val="24"/>
          <w:lang w:val="fr-FR"/>
        </w:rPr>
        <w:t xml:space="preserve"> Les volumes 59-60 seront compilés au début de 2017. </w:t>
      </w:r>
      <w:proofErr w:type="spellStart"/>
      <w:r w:rsidRPr="00C46D11">
        <w:rPr>
          <w:rFonts w:ascii="Times New Roman" w:hAnsi="Times New Roman"/>
          <w:szCs w:val="24"/>
          <w:lang w:val="fr-FR"/>
        </w:rPr>
        <w:t>Meadows</w:t>
      </w:r>
      <w:proofErr w:type="spellEnd"/>
      <w:r w:rsidRPr="00C46D11">
        <w:rPr>
          <w:rFonts w:ascii="Times New Roman" w:hAnsi="Times New Roman"/>
          <w:szCs w:val="24"/>
          <w:lang w:val="fr-FR"/>
        </w:rPr>
        <w:t xml:space="preserve"> a accepté de les publier sur le site.</w:t>
      </w:r>
    </w:p>
    <w:p w:rsidR="00F640D8" w:rsidRPr="00F640D8" w:rsidRDefault="00F640D8" w:rsidP="00F640D8">
      <w:pPr>
        <w:tabs>
          <w:tab w:val="left" w:pos="720"/>
          <w:tab w:val="left" w:pos="1440"/>
          <w:tab w:val="left" w:leader="dot" w:pos="8640"/>
        </w:tabs>
        <w:jc w:val="both"/>
        <w:rPr>
          <w:rFonts w:ascii="Times New Roman" w:hAnsi="Times New Roman"/>
          <w:szCs w:val="24"/>
          <w:lang w:val="en-US"/>
        </w:rPr>
      </w:pPr>
      <w:r w:rsidRPr="00F640D8">
        <w:rPr>
          <w:rFonts w:ascii="Times New Roman" w:hAnsi="Times New Roman"/>
          <w:szCs w:val="24"/>
          <w:lang w:val="en-US"/>
        </w:rPr>
        <w:tab/>
      </w:r>
    </w:p>
    <w:p w:rsidR="00F640D8" w:rsidRDefault="00F640D8" w:rsidP="00F640D8">
      <w:pPr>
        <w:tabs>
          <w:tab w:val="left" w:pos="720"/>
          <w:tab w:val="left" w:pos="1440"/>
          <w:tab w:val="left" w:leader="dot" w:pos="8640"/>
        </w:tabs>
        <w:jc w:val="both"/>
        <w:rPr>
          <w:rFonts w:ascii="Times New Roman" w:hAnsi="Times New Roman"/>
          <w:szCs w:val="24"/>
          <w:lang w:val="fr-FR"/>
        </w:rPr>
      </w:pPr>
      <w:r w:rsidRPr="00C46D11">
        <w:rPr>
          <w:rFonts w:ascii="Times New Roman" w:hAnsi="Times New Roman"/>
          <w:b/>
          <w:szCs w:val="24"/>
          <w:lang w:val="fr-FR"/>
        </w:rPr>
        <w:t xml:space="preserve">Bulletin électronique de l'UGI. </w:t>
      </w:r>
      <w:r w:rsidRPr="00C46D11">
        <w:rPr>
          <w:rFonts w:ascii="Times New Roman" w:hAnsi="Times New Roman"/>
          <w:szCs w:val="24"/>
          <w:lang w:val="fr-FR"/>
        </w:rPr>
        <w:t>Le travail de l'ancien vice-président Bellezza à ce sujet a de nouveau été salué et il est prévu qu'il continuera à produire le bulletin électronique trimestriel comme habituellement.</w:t>
      </w:r>
    </w:p>
    <w:p w:rsidR="008E2437" w:rsidRPr="00C46D11" w:rsidRDefault="008E2437" w:rsidP="00F640D8">
      <w:pPr>
        <w:tabs>
          <w:tab w:val="left" w:pos="720"/>
          <w:tab w:val="left" w:pos="1440"/>
          <w:tab w:val="left" w:leader="dot" w:pos="8640"/>
        </w:tabs>
        <w:jc w:val="both"/>
        <w:rPr>
          <w:rFonts w:ascii="Times New Roman" w:hAnsi="Times New Roman"/>
          <w:szCs w:val="24"/>
          <w:lang w:val="fr-FR"/>
        </w:rPr>
      </w:pPr>
    </w:p>
    <w:p w:rsidR="008E2437" w:rsidRDefault="008E2437" w:rsidP="008E2437">
      <w:pPr>
        <w:tabs>
          <w:tab w:val="left" w:pos="720"/>
          <w:tab w:val="left" w:pos="1440"/>
          <w:tab w:val="left" w:leader="dot" w:pos="8640"/>
        </w:tabs>
        <w:jc w:val="both"/>
        <w:rPr>
          <w:rFonts w:ascii="Times New Roman" w:hAnsi="Times New Roman"/>
          <w:szCs w:val="24"/>
          <w:lang w:val="fr-FR"/>
        </w:rPr>
      </w:pPr>
      <w:proofErr w:type="spellStart"/>
      <w:r w:rsidRPr="00C46D11">
        <w:rPr>
          <w:rFonts w:ascii="Times New Roman" w:hAnsi="Times New Roman"/>
          <w:b/>
          <w:szCs w:val="24"/>
          <w:lang w:val="fr-FR"/>
        </w:rPr>
        <w:t>OurSus</w:t>
      </w:r>
      <w:proofErr w:type="spellEnd"/>
      <w:r w:rsidRPr="00C46D11">
        <w:rPr>
          <w:rFonts w:ascii="Times New Roman" w:hAnsi="Times New Roman"/>
          <w:b/>
          <w:szCs w:val="24"/>
          <w:lang w:val="fr-FR"/>
        </w:rPr>
        <w:t xml:space="preserve"> </w:t>
      </w:r>
      <w:r w:rsidRPr="00C46D11">
        <w:rPr>
          <w:rFonts w:ascii="Times New Roman" w:hAnsi="Times New Roman"/>
          <w:szCs w:val="24"/>
          <w:lang w:val="fr-FR"/>
        </w:rPr>
        <w:t>(</w:t>
      </w:r>
      <w:proofErr w:type="spellStart"/>
      <w:r w:rsidRPr="00C46D11">
        <w:rPr>
          <w:rFonts w:ascii="Times New Roman" w:hAnsi="Times New Roman"/>
          <w:szCs w:val="24"/>
          <w:lang w:val="fr-FR"/>
        </w:rPr>
        <w:t>Droogleever-Fortuijn</w:t>
      </w:r>
      <w:proofErr w:type="spellEnd"/>
      <w:r w:rsidRPr="00C46D11">
        <w:rPr>
          <w:rFonts w:ascii="Times New Roman" w:hAnsi="Times New Roman"/>
          <w:szCs w:val="24"/>
          <w:lang w:val="fr-FR"/>
        </w:rPr>
        <w:t>)</w:t>
      </w:r>
      <w:r w:rsidRPr="00C46D11">
        <w:rPr>
          <w:rFonts w:ascii="Times New Roman" w:hAnsi="Times New Roman"/>
          <w:b/>
          <w:szCs w:val="24"/>
          <w:lang w:val="fr-FR"/>
        </w:rPr>
        <w:t>.</w:t>
      </w:r>
      <w:r w:rsidRPr="00C46D11">
        <w:rPr>
          <w:rFonts w:ascii="Times New Roman" w:hAnsi="Times New Roman"/>
          <w:szCs w:val="24"/>
          <w:lang w:val="fr-FR"/>
        </w:rPr>
        <w:t xml:space="preserve"> Les activités en association avec le Congrès de Beijing semblent suggérer un tournant pour </w:t>
      </w:r>
      <w:proofErr w:type="spellStart"/>
      <w:r w:rsidRPr="00C46D11">
        <w:rPr>
          <w:rFonts w:ascii="Times New Roman" w:hAnsi="Times New Roman"/>
          <w:szCs w:val="24"/>
          <w:lang w:val="fr-FR"/>
        </w:rPr>
        <w:t>OurSus</w:t>
      </w:r>
      <w:proofErr w:type="spellEnd"/>
      <w:r w:rsidRPr="00C46D11">
        <w:rPr>
          <w:rFonts w:ascii="Times New Roman" w:hAnsi="Times New Roman"/>
          <w:szCs w:val="24"/>
          <w:lang w:val="fr-FR"/>
        </w:rPr>
        <w:t xml:space="preserve"> et il existe maintenant plusieurs Commissions de l'UGI qui souhaitent participer au projet. Le financement a été obtenu auprès de la Société de Géographie de Chine et d'une des </w:t>
      </w:r>
      <w:r w:rsidRPr="00C46D11">
        <w:rPr>
          <w:rFonts w:ascii="Times New Roman" w:hAnsi="Times New Roman"/>
          <w:i/>
          <w:szCs w:val="24"/>
          <w:lang w:val="fr-FR"/>
        </w:rPr>
        <w:t xml:space="preserve">Beijing Normal </w:t>
      </w:r>
      <w:proofErr w:type="spellStart"/>
      <w:r w:rsidRPr="00C46D11">
        <w:rPr>
          <w:rFonts w:ascii="Times New Roman" w:hAnsi="Times New Roman"/>
          <w:i/>
          <w:szCs w:val="24"/>
          <w:lang w:val="fr-FR"/>
        </w:rPr>
        <w:t>Universities</w:t>
      </w:r>
      <w:proofErr w:type="spellEnd"/>
      <w:r w:rsidRPr="00C46D11">
        <w:rPr>
          <w:rFonts w:ascii="Times New Roman" w:hAnsi="Times New Roman"/>
          <w:szCs w:val="24"/>
          <w:lang w:val="fr-FR"/>
        </w:rPr>
        <w:t xml:space="preserve"> (BNU). Les perspectives de collaboration avec l'IYGU sont également discutées avec </w:t>
      </w:r>
      <w:proofErr w:type="spellStart"/>
      <w:r w:rsidRPr="00C46D11">
        <w:rPr>
          <w:rFonts w:ascii="Times New Roman" w:hAnsi="Times New Roman"/>
          <w:szCs w:val="24"/>
          <w:lang w:val="fr-FR"/>
        </w:rPr>
        <w:t>Werlen</w:t>
      </w:r>
      <w:proofErr w:type="spellEnd"/>
      <w:r w:rsidRPr="00C46D11">
        <w:rPr>
          <w:rFonts w:ascii="Times New Roman" w:hAnsi="Times New Roman"/>
          <w:szCs w:val="24"/>
          <w:lang w:val="fr-FR"/>
        </w:rPr>
        <w:t xml:space="preserve">. La prépondérance des cas d’études de villes chinoises reste, mais Ton Dietz, qui a déjà identifié la participation possible de plusieurs nouvelles villes, pourra être encore plus actif avec </w:t>
      </w:r>
      <w:proofErr w:type="spellStart"/>
      <w:r w:rsidRPr="00C46D11">
        <w:rPr>
          <w:rFonts w:ascii="Times New Roman" w:hAnsi="Times New Roman"/>
          <w:szCs w:val="24"/>
          <w:lang w:val="fr-FR"/>
        </w:rPr>
        <w:t>OurSus</w:t>
      </w:r>
      <w:proofErr w:type="spellEnd"/>
      <w:r w:rsidRPr="00C46D11">
        <w:rPr>
          <w:rFonts w:ascii="Times New Roman" w:hAnsi="Times New Roman"/>
          <w:szCs w:val="24"/>
          <w:lang w:val="fr-FR"/>
        </w:rPr>
        <w:t xml:space="preserve"> avec son départ à la retraite académique en 2017. Droogleever-Fortuijn reste la personne-ressource du C.E. et communiquera à Li Qi et ses collègues l'impression positive que ces perspectives créent au sein de l'UGI. La possibilité d'un groupe de travail consacré à ce projet doit être explorée plus avant.</w:t>
      </w:r>
    </w:p>
    <w:p w:rsidR="00EA78FC" w:rsidRDefault="00EA78FC" w:rsidP="008E2437">
      <w:pPr>
        <w:tabs>
          <w:tab w:val="left" w:pos="720"/>
          <w:tab w:val="left" w:pos="1440"/>
          <w:tab w:val="left" w:leader="dot" w:pos="8640"/>
        </w:tabs>
        <w:jc w:val="both"/>
        <w:rPr>
          <w:rFonts w:ascii="Times New Roman" w:hAnsi="Times New Roman"/>
          <w:szCs w:val="24"/>
          <w:lang w:val="fr-FR"/>
        </w:rPr>
      </w:pPr>
    </w:p>
    <w:p w:rsidR="00EA78FC" w:rsidRPr="00C46D11" w:rsidRDefault="00EA78FC" w:rsidP="00EA78FC">
      <w:pPr>
        <w:tabs>
          <w:tab w:val="left" w:pos="720"/>
          <w:tab w:val="left" w:pos="1440"/>
          <w:tab w:val="left" w:leader="dot" w:pos="8640"/>
        </w:tabs>
        <w:jc w:val="both"/>
        <w:rPr>
          <w:rFonts w:ascii="Times New Roman" w:hAnsi="Times New Roman"/>
          <w:szCs w:val="24"/>
          <w:lang w:val="fr-FR"/>
        </w:rPr>
      </w:pPr>
      <w:r w:rsidRPr="00C46D11">
        <w:rPr>
          <w:rFonts w:ascii="Times New Roman" w:hAnsi="Times New Roman"/>
          <w:b/>
          <w:szCs w:val="24"/>
          <w:lang w:val="fr-FR"/>
        </w:rPr>
        <w:t>Conférences thématiques de l'UGI.</w:t>
      </w:r>
      <w:r w:rsidRPr="00C46D11">
        <w:rPr>
          <w:rFonts w:ascii="Times New Roman" w:hAnsi="Times New Roman"/>
          <w:szCs w:val="24"/>
          <w:lang w:val="fr-FR"/>
        </w:rPr>
        <w:t xml:space="preserve"> La conférence thématique de Bakou, Azerbaïdjan, prévue à l'origine du 21 au 24 août 2017, n'aura pas lieu; </w:t>
      </w:r>
      <w:proofErr w:type="spellStart"/>
      <w:r w:rsidRPr="00C46D11">
        <w:rPr>
          <w:rFonts w:ascii="Times New Roman" w:hAnsi="Times New Roman"/>
          <w:szCs w:val="24"/>
          <w:lang w:val="fr-FR"/>
        </w:rPr>
        <w:t>Mamedov</w:t>
      </w:r>
      <w:proofErr w:type="spellEnd"/>
      <w:r w:rsidRPr="00C46D11">
        <w:rPr>
          <w:rFonts w:ascii="Times New Roman" w:hAnsi="Times New Roman"/>
          <w:szCs w:val="24"/>
          <w:lang w:val="fr-FR"/>
        </w:rPr>
        <w:t xml:space="preserve"> a indiqué que le gouvernement azerbaïdjanais n'est plus en mesure de fournir un soutien financier. </w:t>
      </w:r>
      <w:proofErr w:type="spellStart"/>
      <w:r w:rsidRPr="00C46D11">
        <w:rPr>
          <w:rFonts w:ascii="Times New Roman" w:hAnsi="Times New Roman"/>
          <w:szCs w:val="24"/>
          <w:lang w:val="fr-FR"/>
        </w:rPr>
        <w:t>Kolosov</w:t>
      </w:r>
      <w:proofErr w:type="spellEnd"/>
      <w:r w:rsidRPr="00C46D11">
        <w:rPr>
          <w:rFonts w:ascii="Times New Roman" w:hAnsi="Times New Roman"/>
          <w:szCs w:val="24"/>
          <w:lang w:val="fr-FR"/>
        </w:rPr>
        <w:t xml:space="preserve"> a proposé une alternative; 2017 ayant été proclamée «année de l'environnement» en Russie, il est soumis qu'une conférence thématique sur le thème «Les défis environnementaux au XXIe siècle» se tienne à Moscou en novembre 2017. Une première circulaire est en cours d’élaboration.</w:t>
      </w:r>
    </w:p>
    <w:p w:rsidR="00EA78FC" w:rsidRPr="00C46D11" w:rsidRDefault="00EA78FC" w:rsidP="00EA78FC">
      <w:pPr>
        <w:tabs>
          <w:tab w:val="left" w:pos="720"/>
          <w:tab w:val="left" w:pos="1440"/>
          <w:tab w:val="left" w:leader="dot" w:pos="8640"/>
        </w:tabs>
        <w:jc w:val="both"/>
        <w:rPr>
          <w:rFonts w:ascii="Times New Roman" w:hAnsi="Times New Roman"/>
          <w:szCs w:val="24"/>
          <w:lang w:val="fr-FR"/>
        </w:rPr>
      </w:pPr>
      <w:r w:rsidRPr="00C46D11">
        <w:rPr>
          <w:rFonts w:ascii="Times New Roman" w:hAnsi="Times New Roman"/>
          <w:szCs w:val="24"/>
          <w:lang w:val="fr-FR"/>
        </w:rPr>
        <w:t xml:space="preserve">Le site web de la conférence thématique de La Paz, en Bolivie, est maintenant ouvert et est également présenté sur le site de l'UGI. </w:t>
      </w:r>
      <w:proofErr w:type="spellStart"/>
      <w:r w:rsidRPr="00C46D11">
        <w:rPr>
          <w:rFonts w:ascii="Times New Roman" w:hAnsi="Times New Roman"/>
          <w:szCs w:val="24"/>
          <w:lang w:val="fr-FR"/>
        </w:rPr>
        <w:t>Dell'Agnese</w:t>
      </w:r>
      <w:proofErr w:type="spellEnd"/>
      <w:r w:rsidRPr="00C46D11">
        <w:rPr>
          <w:rFonts w:ascii="Times New Roman" w:hAnsi="Times New Roman"/>
          <w:szCs w:val="24"/>
          <w:lang w:val="fr-FR"/>
        </w:rPr>
        <w:t xml:space="preserve"> fait un travail intense pour promouvoir cette conférence et solliciter des présentations sur les différents aspects du thème; elle organise également une excursion sur le terrain dans le cadre de la rencontre. </w:t>
      </w:r>
      <w:proofErr w:type="spellStart"/>
      <w:r w:rsidRPr="00C46D11">
        <w:rPr>
          <w:rFonts w:ascii="Times New Roman" w:hAnsi="Times New Roman"/>
          <w:szCs w:val="24"/>
          <w:lang w:val="fr-FR"/>
        </w:rPr>
        <w:t>Dell'Agnese</w:t>
      </w:r>
      <w:proofErr w:type="spellEnd"/>
      <w:r w:rsidRPr="00C46D11">
        <w:rPr>
          <w:rFonts w:ascii="Times New Roman" w:hAnsi="Times New Roman"/>
          <w:szCs w:val="24"/>
          <w:lang w:val="fr-FR"/>
        </w:rPr>
        <w:t xml:space="preserve"> et </w:t>
      </w:r>
      <w:proofErr w:type="spellStart"/>
      <w:r w:rsidRPr="00C46D11">
        <w:rPr>
          <w:rFonts w:ascii="Times New Roman" w:hAnsi="Times New Roman"/>
          <w:szCs w:val="24"/>
          <w:lang w:val="fr-FR"/>
        </w:rPr>
        <w:t>Kolosov</w:t>
      </w:r>
      <w:proofErr w:type="spellEnd"/>
      <w:r w:rsidRPr="00C46D11">
        <w:rPr>
          <w:rFonts w:ascii="Times New Roman" w:hAnsi="Times New Roman"/>
          <w:szCs w:val="24"/>
          <w:lang w:val="fr-FR"/>
        </w:rPr>
        <w:t xml:space="preserve"> participeront à la conférence et devront prendre toute une série de documents publicitaires de l’UGI pour l'affichage et la distribution. </w:t>
      </w:r>
      <w:proofErr w:type="spellStart"/>
      <w:r w:rsidRPr="00C46D11">
        <w:rPr>
          <w:rFonts w:ascii="Times New Roman" w:hAnsi="Times New Roman"/>
          <w:szCs w:val="24"/>
          <w:lang w:val="fr-FR"/>
        </w:rPr>
        <w:t>Meadows</w:t>
      </w:r>
      <w:proofErr w:type="spellEnd"/>
      <w:r w:rsidRPr="00C46D11">
        <w:rPr>
          <w:rFonts w:ascii="Times New Roman" w:hAnsi="Times New Roman"/>
          <w:szCs w:val="24"/>
          <w:lang w:val="fr-FR"/>
        </w:rPr>
        <w:t xml:space="preserve"> a accepté de mettre à jour le dépliant de l'UGI avec les nouveaux membres du C.E. et la liste révisée des commissions et des groupes de travail et diffusera les fichiers </w:t>
      </w:r>
      <w:proofErr w:type="spellStart"/>
      <w:r w:rsidRPr="00C46D11">
        <w:rPr>
          <w:rFonts w:ascii="Times New Roman" w:hAnsi="Times New Roman"/>
          <w:szCs w:val="24"/>
          <w:lang w:val="fr-FR"/>
        </w:rPr>
        <w:t>pdf</w:t>
      </w:r>
      <w:proofErr w:type="spellEnd"/>
      <w:r w:rsidRPr="00C46D11">
        <w:rPr>
          <w:rFonts w:ascii="Times New Roman" w:hAnsi="Times New Roman"/>
          <w:szCs w:val="24"/>
          <w:lang w:val="fr-FR"/>
        </w:rPr>
        <w:t xml:space="preserve"> une fois qu'ils auront été finalisés. Les membres du C.E. pourront ensuite imprimer des dépliants au besoin.</w:t>
      </w:r>
    </w:p>
    <w:p w:rsidR="00EA78FC" w:rsidRPr="00C46D11" w:rsidRDefault="00EA78FC" w:rsidP="00EA78FC">
      <w:pPr>
        <w:tabs>
          <w:tab w:val="left" w:pos="720"/>
          <w:tab w:val="left" w:pos="1440"/>
          <w:tab w:val="left" w:leader="dot" w:pos="8640"/>
        </w:tabs>
        <w:jc w:val="both"/>
        <w:rPr>
          <w:rFonts w:ascii="Times New Roman" w:hAnsi="Times New Roman"/>
          <w:szCs w:val="24"/>
          <w:lang w:val="fr-FR"/>
        </w:rPr>
      </w:pPr>
      <w:r w:rsidRPr="00C46D11">
        <w:rPr>
          <w:rFonts w:ascii="Times New Roman" w:hAnsi="Times New Roman"/>
          <w:szCs w:val="24"/>
          <w:lang w:val="fr-FR"/>
        </w:rPr>
        <w:lastRenderedPageBreak/>
        <w:t xml:space="preserve">L'organisation de la conférence thématique "Urbanisation: santé et bien-être" de l'UGI à Hyderabad, en Inde, du 17 au 19 mars 2017 est en cours. </w:t>
      </w:r>
      <w:proofErr w:type="spellStart"/>
      <w:r w:rsidRPr="00C46D11">
        <w:rPr>
          <w:rFonts w:ascii="Times New Roman" w:hAnsi="Times New Roman"/>
          <w:szCs w:val="24"/>
          <w:lang w:val="fr-FR"/>
        </w:rPr>
        <w:t>Himiyama</w:t>
      </w:r>
      <w:proofErr w:type="spellEnd"/>
      <w:r w:rsidRPr="00C46D11">
        <w:rPr>
          <w:rFonts w:ascii="Times New Roman" w:hAnsi="Times New Roman"/>
          <w:szCs w:val="24"/>
          <w:lang w:val="fr-FR"/>
        </w:rPr>
        <w:t xml:space="preserve"> participera à cette conférence. Le matériel publicitaire de l'UGI est également requis pour cela.</w:t>
      </w:r>
    </w:p>
    <w:p w:rsidR="00EA78FC" w:rsidRPr="00C46D11" w:rsidRDefault="00EA78FC" w:rsidP="00EA78FC">
      <w:pPr>
        <w:tabs>
          <w:tab w:val="left" w:pos="720"/>
          <w:tab w:val="left" w:pos="1440"/>
          <w:tab w:val="left" w:leader="dot" w:pos="8640"/>
        </w:tabs>
        <w:jc w:val="both"/>
        <w:rPr>
          <w:rFonts w:ascii="Times New Roman" w:hAnsi="Times New Roman"/>
          <w:szCs w:val="24"/>
          <w:lang w:val="fr-FR"/>
        </w:rPr>
      </w:pPr>
      <w:r w:rsidRPr="00C46D11">
        <w:rPr>
          <w:rFonts w:ascii="Times New Roman" w:hAnsi="Times New Roman"/>
          <w:szCs w:val="24"/>
          <w:lang w:val="fr-FR"/>
        </w:rPr>
        <w:t>Le président des comités des propositions infructueuses du Congrès de 2024 devrait être invité à envisager d'organiser une conférence thématique (</w:t>
      </w:r>
      <w:proofErr w:type="spellStart"/>
      <w:r w:rsidRPr="00C46D11">
        <w:rPr>
          <w:rFonts w:ascii="Times New Roman" w:hAnsi="Times New Roman"/>
          <w:szCs w:val="24"/>
          <w:lang w:val="fr-FR"/>
        </w:rPr>
        <w:t>Kolosov</w:t>
      </w:r>
      <w:proofErr w:type="spellEnd"/>
      <w:r w:rsidRPr="00C46D11">
        <w:rPr>
          <w:rFonts w:ascii="Times New Roman" w:hAnsi="Times New Roman"/>
          <w:szCs w:val="24"/>
          <w:lang w:val="fr-FR"/>
        </w:rPr>
        <w:t xml:space="preserve">, </w:t>
      </w:r>
      <w:proofErr w:type="spellStart"/>
      <w:r w:rsidRPr="00C46D11">
        <w:rPr>
          <w:rFonts w:ascii="Times New Roman" w:hAnsi="Times New Roman"/>
          <w:szCs w:val="24"/>
          <w:lang w:val="fr-FR"/>
        </w:rPr>
        <w:t>Meadows</w:t>
      </w:r>
      <w:proofErr w:type="spellEnd"/>
      <w:r w:rsidRPr="00C46D11">
        <w:rPr>
          <w:rFonts w:ascii="Times New Roman" w:hAnsi="Times New Roman"/>
          <w:szCs w:val="24"/>
          <w:lang w:val="fr-FR"/>
        </w:rPr>
        <w:t>, Hay).</w:t>
      </w:r>
    </w:p>
    <w:p w:rsidR="00EA78FC" w:rsidRDefault="00EA78FC" w:rsidP="008E2437">
      <w:pPr>
        <w:tabs>
          <w:tab w:val="left" w:pos="720"/>
          <w:tab w:val="left" w:pos="1440"/>
          <w:tab w:val="left" w:leader="dot" w:pos="8640"/>
        </w:tabs>
        <w:jc w:val="both"/>
        <w:rPr>
          <w:rFonts w:ascii="Times New Roman" w:hAnsi="Times New Roman"/>
          <w:szCs w:val="24"/>
          <w:lang w:val="fr-FR"/>
        </w:rPr>
      </w:pPr>
    </w:p>
    <w:p w:rsidR="00BC48B2" w:rsidRPr="00C46D11" w:rsidRDefault="00BC48B2" w:rsidP="00BC48B2">
      <w:pPr>
        <w:tabs>
          <w:tab w:val="left" w:pos="720"/>
          <w:tab w:val="left" w:pos="1440"/>
          <w:tab w:val="left" w:leader="dot" w:pos="8640"/>
        </w:tabs>
        <w:jc w:val="both"/>
        <w:rPr>
          <w:rFonts w:ascii="Times New Roman" w:hAnsi="Times New Roman"/>
          <w:b/>
          <w:szCs w:val="24"/>
          <w:lang w:val="fr-FR"/>
        </w:rPr>
      </w:pPr>
      <w:r w:rsidRPr="00C46D11">
        <w:rPr>
          <w:rFonts w:ascii="Times New Roman" w:hAnsi="Times New Roman"/>
          <w:b/>
          <w:szCs w:val="24"/>
          <w:lang w:val="fr-FR"/>
        </w:rPr>
        <w:t>Proposition de presse MIT.</w:t>
      </w:r>
      <w:r w:rsidRPr="00C46D11">
        <w:rPr>
          <w:rFonts w:ascii="Times New Roman" w:hAnsi="Times New Roman"/>
          <w:szCs w:val="24"/>
          <w:lang w:val="fr-FR"/>
        </w:rPr>
        <w:t xml:space="preserve"> </w:t>
      </w:r>
      <w:proofErr w:type="spellStart"/>
      <w:r w:rsidRPr="00C46D11">
        <w:rPr>
          <w:rFonts w:ascii="Times New Roman" w:hAnsi="Times New Roman"/>
          <w:szCs w:val="24"/>
          <w:lang w:val="fr-FR"/>
        </w:rPr>
        <w:t>Meadows</w:t>
      </w:r>
      <w:proofErr w:type="spellEnd"/>
      <w:r w:rsidRPr="00C46D11">
        <w:rPr>
          <w:rFonts w:ascii="Times New Roman" w:hAnsi="Times New Roman"/>
          <w:szCs w:val="24"/>
          <w:lang w:val="fr-FR"/>
        </w:rPr>
        <w:t xml:space="preserve"> a reçu une proposition d'un éditeur commercial (MIT </w:t>
      </w:r>
      <w:proofErr w:type="spellStart"/>
      <w:r w:rsidRPr="00C46D11">
        <w:rPr>
          <w:rFonts w:ascii="Times New Roman" w:hAnsi="Times New Roman"/>
          <w:szCs w:val="24"/>
          <w:lang w:val="fr-FR"/>
        </w:rPr>
        <w:t>Press</w:t>
      </w:r>
      <w:proofErr w:type="spellEnd"/>
      <w:r w:rsidRPr="00C46D11">
        <w:rPr>
          <w:rFonts w:ascii="Times New Roman" w:hAnsi="Times New Roman"/>
          <w:szCs w:val="24"/>
          <w:lang w:val="fr-FR"/>
        </w:rPr>
        <w:t xml:space="preserve">) pour promouvoir ses livres en lien avec la géographie en offrant un tarif réduit pour les «membres». L'UGI n'ayant plus d'adhésion individuelle, cette option est peu pratique, mais Hay a souligné que cette proposition soulève la possibilité plus large de développer un flux de revenus depuis des éditeurs de livres de géographie. </w:t>
      </w:r>
      <w:proofErr w:type="spellStart"/>
      <w:r w:rsidRPr="00C46D11">
        <w:rPr>
          <w:rFonts w:ascii="Times New Roman" w:hAnsi="Times New Roman"/>
          <w:szCs w:val="24"/>
          <w:lang w:val="fr-FR"/>
        </w:rPr>
        <w:t>Himiyama</w:t>
      </w:r>
      <w:proofErr w:type="spellEnd"/>
      <w:r w:rsidRPr="00C46D11">
        <w:rPr>
          <w:rFonts w:ascii="Times New Roman" w:hAnsi="Times New Roman"/>
          <w:szCs w:val="24"/>
          <w:lang w:val="fr-FR"/>
        </w:rPr>
        <w:t xml:space="preserve"> a indiqué qu'une augmentation substantielle du flux de revenus pourrait menacer le soutien financier des comités nationaux. Une solution possible à cela serait de suggérer que les éditeurs rémunèrent l'UGI pour un lien promotionnel ou un «pop-up» sur le site Web de l'UGI et que ces fonds soient utilisés pour promouvoir les objectifs de l'UGI, y compris, par exemple, faciliter l'adhésion des pays à plus faible revenu. Hay a convenu de faire avancer cette question en consultation avec Lemarchand et Tremblay, initialement avec le MIT, mais en vue d'étendre l'arrangement à d'autres éditeurs possibles en temps voulu.</w:t>
      </w:r>
    </w:p>
    <w:p w:rsidR="00BC48B2" w:rsidRPr="00BC48B2" w:rsidRDefault="00BC48B2" w:rsidP="00BC48B2">
      <w:pPr>
        <w:tabs>
          <w:tab w:val="left" w:pos="720"/>
          <w:tab w:val="left" w:pos="1440"/>
          <w:tab w:val="left" w:leader="dot" w:pos="8640"/>
        </w:tabs>
        <w:rPr>
          <w:rFonts w:ascii="Times New Roman" w:hAnsi="Times New Roman"/>
          <w:szCs w:val="24"/>
          <w:lang w:val="en-US"/>
        </w:rPr>
      </w:pPr>
    </w:p>
    <w:p w:rsidR="00BC48B2" w:rsidRDefault="00BC48B2" w:rsidP="00BC48B2">
      <w:pPr>
        <w:tabs>
          <w:tab w:val="left" w:pos="720"/>
          <w:tab w:val="left" w:pos="1440"/>
          <w:tab w:val="left" w:leader="dot" w:pos="8640"/>
        </w:tabs>
        <w:jc w:val="both"/>
        <w:rPr>
          <w:rFonts w:ascii="Times New Roman" w:hAnsi="Times New Roman"/>
          <w:szCs w:val="24"/>
          <w:lang w:val="fr-FR"/>
        </w:rPr>
      </w:pPr>
      <w:r w:rsidRPr="00C46D11">
        <w:rPr>
          <w:rFonts w:ascii="Times New Roman" w:hAnsi="Times New Roman"/>
          <w:b/>
          <w:szCs w:val="24"/>
          <w:lang w:val="fr-FR"/>
        </w:rPr>
        <w:t>Publications de l'UGI.</w:t>
      </w:r>
      <w:r w:rsidRPr="00C46D11">
        <w:rPr>
          <w:rFonts w:ascii="Times New Roman" w:hAnsi="Times New Roman"/>
          <w:szCs w:val="24"/>
          <w:lang w:val="fr-FR"/>
        </w:rPr>
        <w:t xml:space="preserve"> Springer publie plusieurs séries avec une forte composante géographique, y compris la collection nouvellement proposée sur les </w:t>
      </w:r>
      <w:proofErr w:type="spellStart"/>
      <w:r w:rsidRPr="00C46D11">
        <w:rPr>
          <w:rFonts w:ascii="Times New Roman" w:hAnsi="Times New Roman"/>
          <w:i/>
          <w:szCs w:val="24"/>
          <w:lang w:val="fr-FR"/>
        </w:rPr>
        <w:t>Sustainable</w:t>
      </w:r>
      <w:proofErr w:type="spellEnd"/>
      <w:r w:rsidRPr="00C46D11">
        <w:rPr>
          <w:rFonts w:ascii="Times New Roman" w:hAnsi="Times New Roman"/>
          <w:i/>
          <w:szCs w:val="24"/>
          <w:lang w:val="fr-FR"/>
        </w:rPr>
        <w:t xml:space="preserve"> </w:t>
      </w:r>
      <w:proofErr w:type="spellStart"/>
      <w:r w:rsidRPr="00C46D11">
        <w:rPr>
          <w:rFonts w:ascii="Times New Roman" w:hAnsi="Times New Roman"/>
          <w:i/>
          <w:szCs w:val="24"/>
          <w:lang w:val="fr-FR"/>
        </w:rPr>
        <w:t>Development</w:t>
      </w:r>
      <w:proofErr w:type="spellEnd"/>
      <w:r w:rsidRPr="00C46D11">
        <w:rPr>
          <w:rFonts w:ascii="Times New Roman" w:hAnsi="Times New Roman"/>
          <w:i/>
          <w:szCs w:val="24"/>
          <w:lang w:val="fr-FR"/>
        </w:rPr>
        <w:t xml:space="preserve"> Goals</w:t>
      </w:r>
      <w:r w:rsidRPr="00C46D11">
        <w:rPr>
          <w:rFonts w:ascii="Times New Roman" w:hAnsi="Times New Roman"/>
          <w:szCs w:val="24"/>
          <w:lang w:val="fr-FR"/>
        </w:rPr>
        <w:t xml:space="preserve"> (éditeurs : Singh, Mal et </w:t>
      </w:r>
      <w:proofErr w:type="spellStart"/>
      <w:r w:rsidRPr="00C46D11">
        <w:rPr>
          <w:rFonts w:ascii="Times New Roman" w:hAnsi="Times New Roman"/>
          <w:szCs w:val="24"/>
          <w:lang w:val="fr-FR"/>
        </w:rPr>
        <w:t>Meadows</w:t>
      </w:r>
      <w:proofErr w:type="spellEnd"/>
      <w:r w:rsidRPr="00C46D11">
        <w:rPr>
          <w:rFonts w:ascii="Times New Roman" w:hAnsi="Times New Roman"/>
          <w:szCs w:val="24"/>
          <w:lang w:val="fr-FR"/>
        </w:rPr>
        <w:t xml:space="preserve">), la série en place de </w:t>
      </w:r>
      <w:r w:rsidRPr="00C46D11">
        <w:rPr>
          <w:rFonts w:ascii="Times New Roman" w:hAnsi="Times New Roman"/>
          <w:i/>
          <w:szCs w:val="24"/>
          <w:lang w:val="fr-FR"/>
        </w:rPr>
        <w:t xml:space="preserve">World </w:t>
      </w:r>
      <w:proofErr w:type="spellStart"/>
      <w:r w:rsidRPr="00C46D11">
        <w:rPr>
          <w:rFonts w:ascii="Times New Roman" w:hAnsi="Times New Roman"/>
          <w:i/>
          <w:szCs w:val="24"/>
          <w:lang w:val="fr-FR"/>
        </w:rPr>
        <w:t>Regional</w:t>
      </w:r>
      <w:proofErr w:type="spellEnd"/>
      <w:r w:rsidRPr="00C46D11">
        <w:rPr>
          <w:rFonts w:ascii="Times New Roman" w:hAnsi="Times New Roman"/>
          <w:i/>
          <w:szCs w:val="24"/>
          <w:lang w:val="fr-FR"/>
        </w:rPr>
        <w:t xml:space="preserve"> </w:t>
      </w:r>
      <w:proofErr w:type="spellStart"/>
      <w:r w:rsidRPr="00C46D11">
        <w:rPr>
          <w:rFonts w:ascii="Times New Roman" w:hAnsi="Times New Roman"/>
          <w:i/>
          <w:szCs w:val="24"/>
          <w:lang w:val="fr-FR"/>
        </w:rPr>
        <w:t>Geography</w:t>
      </w:r>
      <w:proofErr w:type="spellEnd"/>
      <w:r w:rsidRPr="00C46D11">
        <w:rPr>
          <w:rFonts w:ascii="Times New Roman" w:hAnsi="Times New Roman"/>
          <w:szCs w:val="24"/>
          <w:lang w:val="fr-FR"/>
        </w:rPr>
        <w:t xml:space="preserve">  (éditeur : Mulder) et celle sur les progrès en </w:t>
      </w:r>
      <w:proofErr w:type="spellStart"/>
      <w:r w:rsidRPr="00C46D11">
        <w:rPr>
          <w:rFonts w:ascii="Times New Roman" w:hAnsi="Times New Roman"/>
          <w:i/>
          <w:szCs w:val="24"/>
          <w:lang w:val="fr-FR"/>
        </w:rPr>
        <w:t>Advances</w:t>
      </w:r>
      <w:proofErr w:type="spellEnd"/>
      <w:r w:rsidRPr="00C46D11">
        <w:rPr>
          <w:rFonts w:ascii="Times New Roman" w:hAnsi="Times New Roman"/>
          <w:i/>
          <w:szCs w:val="24"/>
          <w:lang w:val="fr-FR"/>
        </w:rPr>
        <w:t xml:space="preserve"> in </w:t>
      </w:r>
      <w:proofErr w:type="spellStart"/>
      <w:r w:rsidRPr="00C46D11">
        <w:rPr>
          <w:rFonts w:ascii="Times New Roman" w:hAnsi="Times New Roman"/>
          <w:i/>
          <w:szCs w:val="24"/>
          <w:lang w:val="fr-FR"/>
        </w:rPr>
        <w:t>Geographical</w:t>
      </w:r>
      <w:proofErr w:type="spellEnd"/>
      <w:r w:rsidRPr="00C46D11">
        <w:rPr>
          <w:rFonts w:ascii="Times New Roman" w:hAnsi="Times New Roman"/>
          <w:i/>
          <w:szCs w:val="24"/>
          <w:lang w:val="fr-FR"/>
        </w:rPr>
        <w:t xml:space="preserve"> and </w:t>
      </w:r>
      <w:proofErr w:type="spellStart"/>
      <w:r w:rsidRPr="00C46D11">
        <w:rPr>
          <w:rFonts w:ascii="Times New Roman" w:hAnsi="Times New Roman"/>
          <w:i/>
          <w:szCs w:val="24"/>
          <w:lang w:val="fr-FR"/>
        </w:rPr>
        <w:t>Environmental</w:t>
      </w:r>
      <w:proofErr w:type="spellEnd"/>
      <w:r w:rsidRPr="00C46D11">
        <w:rPr>
          <w:rFonts w:ascii="Times New Roman" w:hAnsi="Times New Roman"/>
          <w:i/>
          <w:szCs w:val="24"/>
          <w:lang w:val="fr-FR"/>
        </w:rPr>
        <w:t xml:space="preserve"> Sciences </w:t>
      </w:r>
      <w:r w:rsidRPr="00C46D11">
        <w:rPr>
          <w:rFonts w:ascii="Times New Roman" w:hAnsi="Times New Roman"/>
          <w:szCs w:val="24"/>
          <w:lang w:val="fr-FR"/>
        </w:rPr>
        <w:t>(éditeur : Singh). Le logo de l'UGI peut être utilisé sur la couverture de ces volumes, à condition qu'il y ait une brève description de l'implication de l'UGI sur la couverture arrière ou tout autre endroit approprié.</w:t>
      </w:r>
    </w:p>
    <w:p w:rsidR="00EE62E2" w:rsidRDefault="00EE62E2" w:rsidP="00BC48B2">
      <w:pPr>
        <w:tabs>
          <w:tab w:val="left" w:pos="720"/>
          <w:tab w:val="left" w:pos="1440"/>
          <w:tab w:val="left" w:leader="dot" w:pos="8640"/>
        </w:tabs>
        <w:jc w:val="both"/>
        <w:rPr>
          <w:rFonts w:ascii="Times New Roman" w:hAnsi="Times New Roman"/>
          <w:szCs w:val="24"/>
          <w:lang w:val="fr-FR"/>
        </w:rPr>
      </w:pPr>
    </w:p>
    <w:p w:rsidR="00EE62E2" w:rsidRDefault="00EE62E2" w:rsidP="00BC48B2">
      <w:pPr>
        <w:tabs>
          <w:tab w:val="left" w:pos="720"/>
          <w:tab w:val="left" w:pos="1440"/>
          <w:tab w:val="left" w:leader="dot" w:pos="8640"/>
        </w:tabs>
        <w:jc w:val="both"/>
        <w:rPr>
          <w:rFonts w:ascii="Times New Roman" w:hAnsi="Times New Roman"/>
          <w:szCs w:val="24"/>
          <w:lang w:val="fr-FR"/>
        </w:rPr>
      </w:pPr>
    </w:p>
    <w:p w:rsidR="00EE62E2" w:rsidRPr="00EE62E2" w:rsidRDefault="00EE62E2" w:rsidP="00EE62E2">
      <w:pPr>
        <w:tabs>
          <w:tab w:val="left" w:pos="720"/>
          <w:tab w:val="left" w:pos="1440"/>
          <w:tab w:val="left" w:leader="dot" w:pos="8640"/>
        </w:tabs>
        <w:jc w:val="center"/>
        <w:rPr>
          <w:rFonts w:ascii="Times New Roman" w:hAnsi="Times New Roman"/>
          <w:b/>
          <w:iCs/>
          <w:szCs w:val="24"/>
          <w:lang w:val="en-US"/>
        </w:rPr>
      </w:pPr>
      <w:proofErr w:type="spellStart"/>
      <w:r w:rsidRPr="00EE62E2">
        <w:rPr>
          <w:rFonts w:ascii="Times New Roman" w:hAnsi="Times New Roman"/>
          <w:b/>
          <w:iCs/>
          <w:szCs w:val="24"/>
          <w:lang w:val="en-US"/>
        </w:rPr>
        <w:t>Coopération</w:t>
      </w:r>
      <w:proofErr w:type="spellEnd"/>
      <w:r w:rsidRPr="00EE62E2">
        <w:rPr>
          <w:rFonts w:ascii="Times New Roman" w:hAnsi="Times New Roman"/>
          <w:b/>
          <w:iCs/>
          <w:szCs w:val="24"/>
          <w:lang w:val="en-US"/>
        </w:rPr>
        <w:t xml:space="preserve"> et </w:t>
      </w:r>
      <w:proofErr w:type="spellStart"/>
      <w:r w:rsidRPr="00EE62E2">
        <w:rPr>
          <w:rFonts w:ascii="Times New Roman" w:hAnsi="Times New Roman"/>
          <w:b/>
          <w:iCs/>
          <w:szCs w:val="24"/>
          <w:lang w:val="en-US"/>
        </w:rPr>
        <w:t>sensibilisation</w:t>
      </w:r>
      <w:proofErr w:type="spellEnd"/>
    </w:p>
    <w:p w:rsidR="00EE62E2" w:rsidRPr="00C46D11" w:rsidRDefault="00EE62E2" w:rsidP="00EE62E2">
      <w:pPr>
        <w:tabs>
          <w:tab w:val="left" w:pos="720"/>
          <w:tab w:val="left" w:pos="1440"/>
          <w:tab w:val="left" w:leader="dot" w:pos="8640"/>
        </w:tabs>
        <w:jc w:val="center"/>
        <w:rPr>
          <w:rFonts w:ascii="Times New Roman" w:hAnsi="Times New Roman"/>
          <w:b/>
          <w:szCs w:val="24"/>
          <w:lang w:val="fr-FR"/>
        </w:rPr>
      </w:pPr>
    </w:p>
    <w:p w:rsidR="00EE62E2" w:rsidRPr="00C46D11" w:rsidRDefault="00EE62E2" w:rsidP="00EE62E2">
      <w:pPr>
        <w:tabs>
          <w:tab w:val="left" w:pos="720"/>
          <w:tab w:val="left" w:pos="1440"/>
          <w:tab w:val="left" w:leader="dot" w:pos="8640"/>
        </w:tabs>
        <w:jc w:val="both"/>
        <w:rPr>
          <w:rFonts w:ascii="Times New Roman" w:hAnsi="Times New Roman"/>
          <w:iCs/>
          <w:szCs w:val="24"/>
          <w:lang w:val="fr-FR"/>
        </w:rPr>
      </w:pPr>
      <w:r w:rsidRPr="00C46D11">
        <w:rPr>
          <w:rFonts w:ascii="Times New Roman" w:hAnsi="Times New Roman"/>
          <w:b/>
          <w:iCs/>
          <w:szCs w:val="24"/>
          <w:lang w:val="fr-FR"/>
        </w:rPr>
        <w:t>Festival International de Géographie.</w:t>
      </w:r>
      <w:r w:rsidRPr="00C46D11">
        <w:rPr>
          <w:rFonts w:ascii="Times New Roman" w:hAnsi="Times New Roman"/>
          <w:iCs/>
          <w:szCs w:val="24"/>
          <w:lang w:val="fr-FR"/>
        </w:rPr>
        <w:t xml:space="preserve"> Il semble toujours y avoir des défis concernant la coopération entre le FIG et l'UGI. Lemarchand a rendu compte de discussions informelles avec les organisateurs locaux et d'autres, y compris Jean-Robert </w:t>
      </w:r>
      <w:proofErr w:type="spellStart"/>
      <w:r w:rsidRPr="00C46D11">
        <w:rPr>
          <w:rFonts w:ascii="Times New Roman" w:hAnsi="Times New Roman"/>
          <w:iCs/>
          <w:szCs w:val="24"/>
          <w:lang w:val="fr-FR"/>
        </w:rPr>
        <w:t>Pitte</w:t>
      </w:r>
      <w:proofErr w:type="spellEnd"/>
      <w:r w:rsidRPr="00C46D11">
        <w:rPr>
          <w:rFonts w:ascii="Times New Roman" w:hAnsi="Times New Roman"/>
          <w:iCs/>
          <w:szCs w:val="24"/>
          <w:lang w:val="fr-FR"/>
        </w:rPr>
        <w:t>, et il est clair qu'une telle coopération doit être mutuellement bénéfique. Le pays invité en 2017 est l'Afrique du Sud. Lemarchand a accepté de poursuivre ces discussions avec les personnes concernées</w:t>
      </w:r>
      <w:r w:rsidRPr="00C46D11">
        <w:rPr>
          <w:rFonts w:ascii="Times New Roman" w:hAnsi="Times New Roman"/>
          <w:szCs w:val="24"/>
          <w:lang w:val="fr-FR"/>
        </w:rPr>
        <w:t xml:space="preserve">. </w:t>
      </w:r>
    </w:p>
    <w:p w:rsidR="00EE62E2" w:rsidRPr="00C46D11" w:rsidRDefault="00EE62E2" w:rsidP="00EE62E2">
      <w:pPr>
        <w:tabs>
          <w:tab w:val="left" w:pos="720"/>
          <w:tab w:val="left" w:pos="1440"/>
          <w:tab w:val="left" w:leader="dot" w:pos="8640"/>
        </w:tabs>
        <w:rPr>
          <w:rFonts w:ascii="Times New Roman" w:hAnsi="Times New Roman"/>
          <w:szCs w:val="24"/>
          <w:lang w:val="fr-FR"/>
        </w:rPr>
      </w:pPr>
    </w:p>
    <w:p w:rsidR="00EE62E2" w:rsidRPr="00C46D11" w:rsidRDefault="00EE62E2" w:rsidP="00EE62E2">
      <w:pPr>
        <w:tabs>
          <w:tab w:val="left" w:pos="720"/>
          <w:tab w:val="left" w:pos="1440"/>
          <w:tab w:val="left" w:leader="dot" w:pos="8640"/>
        </w:tabs>
        <w:jc w:val="both"/>
        <w:rPr>
          <w:rFonts w:ascii="Times New Roman" w:hAnsi="Times New Roman"/>
          <w:szCs w:val="24"/>
          <w:lang w:val="fr-FR"/>
        </w:rPr>
      </w:pPr>
      <w:r w:rsidRPr="00C46D11">
        <w:rPr>
          <w:rFonts w:ascii="Times New Roman" w:hAnsi="Times New Roman"/>
          <w:b/>
          <w:szCs w:val="24"/>
          <w:lang w:val="fr-FR"/>
        </w:rPr>
        <w:t>Représentants de l'UGI dans les organismes internationaux.</w:t>
      </w:r>
      <w:r w:rsidRPr="00C46D11">
        <w:rPr>
          <w:rFonts w:ascii="Times New Roman" w:hAnsi="Times New Roman"/>
          <w:szCs w:val="24"/>
          <w:lang w:val="fr-FR"/>
        </w:rPr>
        <w:t xml:space="preserve"> </w:t>
      </w:r>
      <w:r w:rsidRPr="00B51A16">
        <w:rPr>
          <w:rFonts w:ascii="Times New Roman" w:hAnsi="Times New Roman"/>
          <w:szCs w:val="24"/>
          <w:lang w:val="fr-FR"/>
        </w:rPr>
        <w:t>Il n'y a rien de particulier à signaler, sauf pour réaffirmer le fait que la communication avec les personnes que nous avons désignées avec succès ne sont probablement pas idéales. Le suivi</w:t>
      </w:r>
      <w:r w:rsidRPr="00C46D11">
        <w:rPr>
          <w:rFonts w:ascii="Times New Roman" w:hAnsi="Times New Roman"/>
          <w:szCs w:val="24"/>
          <w:lang w:val="fr-FR"/>
        </w:rPr>
        <w:t xml:space="preserve"> avec ces personnes (</w:t>
      </w:r>
      <w:proofErr w:type="spellStart"/>
      <w:r w:rsidRPr="00C46D11">
        <w:rPr>
          <w:rFonts w:ascii="Times New Roman" w:hAnsi="Times New Roman"/>
          <w:szCs w:val="24"/>
          <w:lang w:val="fr-FR"/>
        </w:rPr>
        <w:t>Nel</w:t>
      </w:r>
      <w:proofErr w:type="spellEnd"/>
      <w:r w:rsidRPr="00C46D11">
        <w:rPr>
          <w:rFonts w:ascii="Times New Roman" w:hAnsi="Times New Roman"/>
          <w:szCs w:val="24"/>
          <w:lang w:val="fr-FR"/>
        </w:rPr>
        <w:t xml:space="preserve"> et O'Brien) doit être amélioré. </w:t>
      </w:r>
      <w:r w:rsidRPr="00C46D11">
        <w:rPr>
          <w:rFonts w:ascii="Times New Roman" w:hAnsi="Times New Roman"/>
          <w:iCs/>
          <w:szCs w:val="24"/>
          <w:lang w:val="fr-FR"/>
        </w:rPr>
        <w:t xml:space="preserve">  </w:t>
      </w:r>
    </w:p>
    <w:p w:rsidR="00EE62E2" w:rsidRPr="00C46D11" w:rsidRDefault="00EE62E2" w:rsidP="00EE62E2">
      <w:pPr>
        <w:tabs>
          <w:tab w:val="left" w:pos="720"/>
          <w:tab w:val="left" w:pos="1440"/>
          <w:tab w:val="left" w:leader="dot" w:pos="8640"/>
        </w:tabs>
        <w:rPr>
          <w:rFonts w:ascii="Times New Roman" w:hAnsi="Times New Roman"/>
          <w:iCs/>
          <w:szCs w:val="24"/>
          <w:lang w:val="fr-FR"/>
        </w:rPr>
      </w:pPr>
    </w:p>
    <w:p w:rsidR="00EE62E2" w:rsidRDefault="00EE62E2" w:rsidP="00EE62E2">
      <w:pPr>
        <w:tabs>
          <w:tab w:val="left" w:pos="720"/>
          <w:tab w:val="left" w:pos="1440"/>
          <w:tab w:val="left" w:leader="dot" w:pos="8640"/>
        </w:tabs>
        <w:jc w:val="both"/>
        <w:rPr>
          <w:rFonts w:ascii="Times New Roman" w:hAnsi="Times New Roman"/>
          <w:iCs/>
          <w:szCs w:val="24"/>
          <w:lang w:val="fr-FR"/>
        </w:rPr>
      </w:pPr>
      <w:r w:rsidRPr="00C46D11">
        <w:rPr>
          <w:rFonts w:ascii="Times New Roman" w:hAnsi="Times New Roman"/>
          <w:b/>
          <w:iCs/>
          <w:szCs w:val="24"/>
          <w:lang w:val="fr-FR"/>
        </w:rPr>
        <w:t xml:space="preserve">ICSU (y compris </w:t>
      </w:r>
      <w:proofErr w:type="spellStart"/>
      <w:r w:rsidRPr="00C46D11">
        <w:rPr>
          <w:rFonts w:ascii="Times New Roman" w:hAnsi="Times New Roman"/>
          <w:b/>
          <w:iCs/>
          <w:szCs w:val="24"/>
          <w:lang w:val="fr-FR"/>
        </w:rPr>
        <w:t>GeoUnions</w:t>
      </w:r>
      <w:proofErr w:type="spellEnd"/>
      <w:r w:rsidRPr="00C46D11">
        <w:rPr>
          <w:rFonts w:ascii="Times New Roman" w:hAnsi="Times New Roman"/>
          <w:b/>
          <w:iCs/>
          <w:szCs w:val="24"/>
          <w:lang w:val="fr-FR"/>
        </w:rPr>
        <w:t>).</w:t>
      </w:r>
      <w:r w:rsidRPr="00C46D11">
        <w:rPr>
          <w:rFonts w:ascii="Times New Roman" w:hAnsi="Times New Roman"/>
          <w:iCs/>
          <w:szCs w:val="24"/>
          <w:lang w:val="fr-FR"/>
        </w:rPr>
        <w:t xml:space="preserve"> L'Assemblée générale extraordinaire s’est tenue à Oslo le 24 octobre 2016.</w:t>
      </w:r>
      <w:r w:rsidRPr="00C46D11">
        <w:rPr>
          <w:rFonts w:ascii="Times New Roman" w:hAnsi="Times New Roman"/>
          <w:szCs w:val="24"/>
          <w:lang w:val="fr-FR"/>
        </w:rPr>
        <w:t xml:space="preserve"> </w:t>
      </w:r>
      <w:proofErr w:type="spellStart"/>
      <w:r w:rsidRPr="00C46D11">
        <w:rPr>
          <w:rFonts w:ascii="Times New Roman" w:hAnsi="Times New Roman"/>
          <w:iCs/>
          <w:szCs w:val="24"/>
          <w:lang w:val="fr-FR"/>
        </w:rPr>
        <w:t>Meadows</w:t>
      </w:r>
      <w:proofErr w:type="spellEnd"/>
      <w:r w:rsidRPr="00C46D11">
        <w:rPr>
          <w:rFonts w:ascii="Times New Roman" w:hAnsi="Times New Roman"/>
          <w:iCs/>
          <w:szCs w:val="24"/>
          <w:lang w:val="fr-FR"/>
        </w:rPr>
        <w:t xml:space="preserve"> et </w:t>
      </w:r>
      <w:proofErr w:type="spellStart"/>
      <w:r w:rsidRPr="00C46D11">
        <w:rPr>
          <w:rFonts w:ascii="Times New Roman" w:hAnsi="Times New Roman"/>
          <w:iCs/>
          <w:szCs w:val="24"/>
          <w:lang w:val="fr-FR"/>
        </w:rPr>
        <w:t>Droogleever-Fortuijn</w:t>
      </w:r>
      <w:proofErr w:type="spellEnd"/>
      <w:r w:rsidRPr="00C46D11">
        <w:rPr>
          <w:rFonts w:ascii="Times New Roman" w:hAnsi="Times New Roman"/>
          <w:iCs/>
          <w:szCs w:val="24"/>
          <w:lang w:val="fr-FR"/>
        </w:rPr>
        <w:t xml:space="preserve"> ont assisté au nom de l'UGI et ont défendu l’idée que, même si l'UGI appuie la fusion, cela ne devrait pas se faire au détriment de la recherche et des projets sur des aspects fondamentaux de notre discipline.</w:t>
      </w:r>
      <w:r w:rsidRPr="00C46D11">
        <w:rPr>
          <w:rFonts w:ascii="Times New Roman" w:hAnsi="Times New Roman"/>
          <w:szCs w:val="24"/>
          <w:lang w:val="fr-FR"/>
        </w:rPr>
        <w:t xml:space="preserve"> </w:t>
      </w:r>
      <w:r w:rsidRPr="00C46D11">
        <w:rPr>
          <w:rFonts w:ascii="Times New Roman" w:hAnsi="Times New Roman"/>
          <w:iCs/>
          <w:szCs w:val="24"/>
          <w:lang w:val="fr-FR"/>
        </w:rPr>
        <w:t xml:space="preserve">A la suite d’une </w:t>
      </w:r>
      <w:r w:rsidRPr="00C46D11">
        <w:rPr>
          <w:rFonts w:ascii="Times New Roman" w:hAnsi="Times New Roman"/>
          <w:iCs/>
          <w:szCs w:val="24"/>
          <w:lang w:val="fr-FR"/>
        </w:rPr>
        <w:lastRenderedPageBreak/>
        <w:t>discussion considérable et d’un vote, la décision de faire avancer la fusion, en principe conformément au cadre accepté, a été ratifiée.</w:t>
      </w:r>
    </w:p>
    <w:p w:rsidR="000C317E" w:rsidRPr="00C46D11" w:rsidRDefault="000C317E" w:rsidP="00EE62E2">
      <w:pPr>
        <w:tabs>
          <w:tab w:val="left" w:pos="720"/>
          <w:tab w:val="left" w:pos="1440"/>
          <w:tab w:val="left" w:leader="dot" w:pos="8640"/>
        </w:tabs>
        <w:jc w:val="both"/>
        <w:rPr>
          <w:rFonts w:ascii="Times New Roman" w:hAnsi="Times New Roman"/>
          <w:iCs/>
          <w:szCs w:val="24"/>
          <w:lang w:val="fr-FR"/>
        </w:rPr>
      </w:pPr>
    </w:p>
    <w:p w:rsidR="00EE62E2" w:rsidRPr="00C46D11" w:rsidRDefault="00EE62E2" w:rsidP="00EE62E2">
      <w:pPr>
        <w:tabs>
          <w:tab w:val="left" w:pos="720"/>
          <w:tab w:val="left" w:pos="1440"/>
          <w:tab w:val="left" w:leader="dot" w:pos="8640"/>
        </w:tabs>
        <w:jc w:val="both"/>
        <w:rPr>
          <w:rFonts w:ascii="Times New Roman" w:hAnsi="Times New Roman"/>
          <w:szCs w:val="24"/>
          <w:lang w:val="fr-FR"/>
        </w:rPr>
      </w:pPr>
      <w:r w:rsidRPr="00C46D11">
        <w:rPr>
          <w:rFonts w:ascii="Times New Roman" w:hAnsi="Times New Roman"/>
          <w:b/>
          <w:szCs w:val="24"/>
          <w:lang w:val="fr-FR"/>
        </w:rPr>
        <w:t xml:space="preserve">ISSC. </w:t>
      </w:r>
      <w:proofErr w:type="spellStart"/>
      <w:r w:rsidRPr="00C46D11">
        <w:rPr>
          <w:rFonts w:ascii="Times New Roman" w:hAnsi="Times New Roman"/>
          <w:szCs w:val="24"/>
          <w:lang w:val="fr-FR"/>
        </w:rPr>
        <w:t>Meadows</w:t>
      </w:r>
      <w:proofErr w:type="spellEnd"/>
      <w:r w:rsidRPr="00C46D11">
        <w:rPr>
          <w:rFonts w:ascii="Times New Roman" w:hAnsi="Times New Roman"/>
          <w:szCs w:val="24"/>
          <w:lang w:val="fr-FR"/>
        </w:rPr>
        <w:t xml:space="preserve"> a assisté à l'Assemblée générale de l'ISSC à Oslo dans le prolongement de la réunion précédente. L'objet principal de la discussion était la proposition de fusion. </w:t>
      </w:r>
    </w:p>
    <w:p w:rsidR="00EE62E2" w:rsidRPr="00C46D11" w:rsidRDefault="00EE62E2" w:rsidP="00EE62E2">
      <w:pPr>
        <w:tabs>
          <w:tab w:val="left" w:pos="720"/>
          <w:tab w:val="left" w:pos="1440"/>
          <w:tab w:val="left" w:leader="dot" w:pos="8640"/>
        </w:tabs>
        <w:rPr>
          <w:rFonts w:ascii="Times New Roman" w:hAnsi="Times New Roman"/>
          <w:b/>
          <w:szCs w:val="24"/>
          <w:lang w:val="fr-FR"/>
        </w:rPr>
      </w:pPr>
    </w:p>
    <w:p w:rsidR="00822169" w:rsidRPr="00C46D11" w:rsidRDefault="00822169" w:rsidP="00822169">
      <w:pPr>
        <w:tabs>
          <w:tab w:val="left" w:pos="720"/>
          <w:tab w:val="left" w:pos="1440"/>
          <w:tab w:val="left" w:leader="dot" w:pos="8640"/>
        </w:tabs>
        <w:jc w:val="both"/>
        <w:rPr>
          <w:rFonts w:ascii="Times New Roman" w:hAnsi="Times New Roman"/>
          <w:szCs w:val="24"/>
          <w:lang w:val="fr-FR"/>
        </w:rPr>
      </w:pPr>
      <w:r w:rsidRPr="00822169">
        <w:rPr>
          <w:rFonts w:ascii="Times New Roman" w:hAnsi="Times New Roman"/>
          <w:b/>
          <w:szCs w:val="24"/>
          <w:lang w:val="en-US"/>
        </w:rPr>
        <w:t xml:space="preserve">CIPSH. </w:t>
      </w:r>
      <w:r w:rsidRPr="00822169">
        <w:rPr>
          <w:rFonts w:ascii="Times New Roman" w:hAnsi="Times New Roman"/>
          <w:szCs w:val="24"/>
          <w:lang w:val="en-US"/>
        </w:rPr>
        <w:t xml:space="preserve"> </w:t>
      </w:r>
      <w:r w:rsidRPr="00C46D11">
        <w:rPr>
          <w:rFonts w:ascii="Times New Roman" w:hAnsi="Times New Roman"/>
          <w:szCs w:val="24"/>
          <w:lang w:val="fr-FR"/>
        </w:rPr>
        <w:t xml:space="preserve">Le Congrès mondial des sciences humaines de la CIPSH aura lieu à Liège, en Belgique, du 6 au 12 août 2017. </w:t>
      </w:r>
      <w:proofErr w:type="spellStart"/>
      <w:r w:rsidRPr="00C46D11">
        <w:rPr>
          <w:rFonts w:ascii="Times New Roman" w:hAnsi="Times New Roman"/>
          <w:szCs w:val="24"/>
          <w:lang w:val="fr-FR"/>
        </w:rPr>
        <w:t>Kolosov</w:t>
      </w:r>
      <w:proofErr w:type="spellEnd"/>
      <w:r w:rsidRPr="00C46D11">
        <w:rPr>
          <w:rFonts w:ascii="Times New Roman" w:hAnsi="Times New Roman"/>
          <w:szCs w:val="24"/>
          <w:lang w:val="fr-FR"/>
        </w:rPr>
        <w:t xml:space="preserve"> participera s'il est en mesure d'obtenir un financement, car l'un des thèmes est sur la Frontière et Droogleever-Fortuijn a accepté d’y participer si </w:t>
      </w:r>
      <w:proofErr w:type="spellStart"/>
      <w:r w:rsidRPr="00C46D11">
        <w:rPr>
          <w:rFonts w:ascii="Times New Roman" w:hAnsi="Times New Roman"/>
          <w:szCs w:val="24"/>
          <w:lang w:val="fr-FR"/>
        </w:rPr>
        <w:t>Kolosov</w:t>
      </w:r>
      <w:proofErr w:type="spellEnd"/>
      <w:r w:rsidRPr="00C46D11">
        <w:rPr>
          <w:rFonts w:ascii="Times New Roman" w:hAnsi="Times New Roman"/>
          <w:szCs w:val="24"/>
          <w:lang w:val="fr-FR"/>
        </w:rPr>
        <w:t xml:space="preserve"> ne peut pas. Le CIPSH a de bonnes relations avec l'UNESCO dans le cadre d'un accord-cadre récemment signé; il existe également des liens étroits avec l'IYGU. Les commissions de géographie culturelle et de l'histoire de la géographie ont des synergies évidentes avec CIPSH et Hay et </w:t>
      </w:r>
      <w:proofErr w:type="spellStart"/>
      <w:r w:rsidRPr="00C46D11">
        <w:rPr>
          <w:rFonts w:ascii="Times New Roman" w:hAnsi="Times New Roman"/>
          <w:szCs w:val="24"/>
          <w:lang w:val="fr-FR"/>
        </w:rPr>
        <w:t>Kolosov</w:t>
      </w:r>
      <w:proofErr w:type="spellEnd"/>
      <w:r w:rsidRPr="00C46D11">
        <w:rPr>
          <w:rFonts w:ascii="Times New Roman" w:hAnsi="Times New Roman"/>
          <w:szCs w:val="24"/>
          <w:lang w:val="fr-FR"/>
        </w:rPr>
        <w:t xml:space="preserve"> ont accepté de les encourager à s’en rapprocher. Tremblay a exprimé son intérêt à explorer davantage les relations possibles entre l'UGI et le CIPSH. Il serait certainement utile d'avoir une représentation sur le conseil d'administration du CIPSH si possible.</w:t>
      </w:r>
    </w:p>
    <w:p w:rsidR="00822169" w:rsidRPr="00C46D11" w:rsidRDefault="00822169" w:rsidP="00822169">
      <w:pPr>
        <w:tabs>
          <w:tab w:val="left" w:pos="720"/>
          <w:tab w:val="left" w:pos="1440"/>
          <w:tab w:val="left" w:leader="dot" w:pos="8640"/>
        </w:tabs>
        <w:rPr>
          <w:rFonts w:ascii="Times New Roman" w:hAnsi="Times New Roman"/>
          <w:b/>
          <w:szCs w:val="24"/>
          <w:lang w:val="fr-FR"/>
        </w:rPr>
      </w:pPr>
    </w:p>
    <w:p w:rsidR="00822169" w:rsidRPr="00C46D11" w:rsidRDefault="00822169" w:rsidP="00822169">
      <w:pPr>
        <w:tabs>
          <w:tab w:val="left" w:pos="720"/>
          <w:tab w:val="left" w:pos="1440"/>
          <w:tab w:val="left" w:leader="dot" w:pos="8640"/>
        </w:tabs>
        <w:jc w:val="both"/>
        <w:rPr>
          <w:rFonts w:ascii="Times New Roman" w:hAnsi="Times New Roman"/>
          <w:szCs w:val="24"/>
          <w:lang w:val="fr-FR"/>
        </w:rPr>
      </w:pPr>
      <w:r w:rsidRPr="00C46D11">
        <w:rPr>
          <w:rFonts w:ascii="Times New Roman" w:hAnsi="Times New Roman"/>
          <w:b/>
          <w:szCs w:val="24"/>
          <w:lang w:val="fr-FR"/>
        </w:rPr>
        <w:t xml:space="preserve">EUROGEO, EUGEO </w:t>
      </w:r>
      <w:r w:rsidRPr="00C46D11">
        <w:rPr>
          <w:rFonts w:ascii="Times New Roman" w:hAnsi="Times New Roman"/>
          <w:szCs w:val="24"/>
          <w:lang w:val="fr-FR"/>
        </w:rPr>
        <w:t>(</w:t>
      </w:r>
      <w:proofErr w:type="spellStart"/>
      <w:r w:rsidRPr="00C46D11">
        <w:rPr>
          <w:rFonts w:ascii="Times New Roman" w:hAnsi="Times New Roman"/>
          <w:szCs w:val="24"/>
          <w:lang w:val="fr-FR"/>
        </w:rPr>
        <w:t>Kolosov</w:t>
      </w:r>
      <w:proofErr w:type="spellEnd"/>
      <w:r w:rsidRPr="00C46D11">
        <w:rPr>
          <w:rFonts w:ascii="Times New Roman" w:hAnsi="Times New Roman"/>
          <w:szCs w:val="24"/>
          <w:lang w:val="fr-FR"/>
        </w:rPr>
        <w:t>).</w:t>
      </w:r>
      <w:r w:rsidRPr="00C46D11">
        <w:rPr>
          <w:rFonts w:ascii="Times New Roman" w:hAnsi="Times New Roman"/>
          <w:b/>
          <w:szCs w:val="24"/>
          <w:lang w:val="fr-FR"/>
        </w:rPr>
        <w:t xml:space="preserve"> </w:t>
      </w:r>
      <w:r w:rsidRPr="00C46D11">
        <w:rPr>
          <w:rFonts w:ascii="Times New Roman" w:hAnsi="Times New Roman"/>
          <w:szCs w:val="24"/>
          <w:lang w:val="fr-FR"/>
        </w:rPr>
        <w:t>La représentation de l'UGI aux événements de ces deux organisations est souhaitable. Droogleever-Fortuijn a accepté d'assister à la prochaine conférence d’EUROGEO à Amsterdam, du 2 au 3 mars 2017. La prochaine conférence d'EUGEO se tiendra à Bruxelles juste avant notre réunion de septembre 2017 à Amsterdam et attirera certainement la participation de plusieurs membres du C.E.</w:t>
      </w:r>
    </w:p>
    <w:p w:rsidR="00822169" w:rsidRPr="00822169" w:rsidRDefault="00822169" w:rsidP="00822169">
      <w:pPr>
        <w:tabs>
          <w:tab w:val="left" w:pos="720"/>
          <w:tab w:val="left" w:pos="1440"/>
          <w:tab w:val="left" w:leader="dot" w:pos="8640"/>
        </w:tabs>
        <w:rPr>
          <w:rFonts w:ascii="Times New Roman" w:hAnsi="Times New Roman"/>
          <w:szCs w:val="24"/>
          <w:lang w:val="fr-FR"/>
        </w:rPr>
      </w:pPr>
    </w:p>
    <w:p w:rsidR="00822169" w:rsidRDefault="00822169" w:rsidP="00822169">
      <w:pPr>
        <w:shd w:val="clear" w:color="auto" w:fill="FFFFFF"/>
        <w:tabs>
          <w:tab w:val="left" w:pos="720"/>
          <w:tab w:val="left" w:pos="1440"/>
          <w:tab w:val="left" w:leader="dot" w:pos="8640"/>
        </w:tabs>
        <w:jc w:val="both"/>
        <w:rPr>
          <w:rFonts w:ascii="Times New Roman" w:hAnsi="Times New Roman"/>
          <w:szCs w:val="24"/>
          <w:lang w:val="fr-FR"/>
        </w:rPr>
      </w:pPr>
      <w:r w:rsidRPr="00C46D11">
        <w:rPr>
          <w:rFonts w:ascii="Times New Roman" w:hAnsi="Times New Roman"/>
          <w:b/>
          <w:szCs w:val="24"/>
          <w:lang w:val="fr-FR"/>
        </w:rPr>
        <w:t xml:space="preserve">UGAL/EGAL </w:t>
      </w:r>
      <w:r w:rsidRPr="00A70911">
        <w:rPr>
          <w:rFonts w:ascii="Times New Roman" w:hAnsi="Times New Roman"/>
          <w:szCs w:val="24"/>
          <w:lang w:val="fr-FR"/>
        </w:rPr>
        <w:t>(</w:t>
      </w:r>
      <w:proofErr w:type="spellStart"/>
      <w:r w:rsidRPr="00A70911">
        <w:rPr>
          <w:rFonts w:ascii="Times New Roman" w:hAnsi="Times New Roman"/>
          <w:szCs w:val="24"/>
          <w:lang w:val="fr-FR"/>
        </w:rPr>
        <w:t>dell’Agnese</w:t>
      </w:r>
      <w:proofErr w:type="spellEnd"/>
      <w:r w:rsidRPr="00A70911">
        <w:rPr>
          <w:rFonts w:ascii="Times New Roman" w:hAnsi="Times New Roman"/>
          <w:szCs w:val="24"/>
          <w:lang w:val="fr-FR"/>
        </w:rPr>
        <w:t>).</w:t>
      </w:r>
      <w:r w:rsidRPr="00C46D11">
        <w:rPr>
          <w:rFonts w:ascii="Times New Roman" w:hAnsi="Times New Roman"/>
          <w:b/>
          <w:szCs w:val="24"/>
          <w:lang w:val="fr-FR"/>
        </w:rPr>
        <w:t xml:space="preserve"> </w:t>
      </w:r>
      <w:r w:rsidRPr="00C46D11">
        <w:rPr>
          <w:rFonts w:ascii="Times New Roman" w:hAnsi="Times New Roman"/>
          <w:szCs w:val="24"/>
          <w:lang w:val="fr-FR"/>
        </w:rPr>
        <w:t>Le succès de cette organisation (UGAL) et de ses rencontres (EGAL) continuent à impressionner, et le fait que la prochaine réunion EGAL à La Paz ait été inscrite comme une conférence thématique de l'UGI, ce qui est un développement très prometteur, d'autant plus que quelque 3000 délégués sont attendus.</w:t>
      </w:r>
    </w:p>
    <w:p w:rsidR="00DA689E" w:rsidRDefault="00DA689E" w:rsidP="00822169">
      <w:pPr>
        <w:shd w:val="clear" w:color="auto" w:fill="FFFFFF"/>
        <w:tabs>
          <w:tab w:val="left" w:pos="720"/>
          <w:tab w:val="left" w:pos="1440"/>
          <w:tab w:val="left" w:leader="dot" w:pos="8640"/>
        </w:tabs>
        <w:jc w:val="both"/>
        <w:rPr>
          <w:rFonts w:ascii="Times New Roman" w:hAnsi="Times New Roman"/>
          <w:szCs w:val="24"/>
          <w:lang w:val="fr-FR"/>
        </w:rPr>
      </w:pPr>
    </w:p>
    <w:p w:rsidR="00DA689E" w:rsidRPr="00C46D11" w:rsidRDefault="00DA689E" w:rsidP="00DA689E">
      <w:pPr>
        <w:tabs>
          <w:tab w:val="left" w:pos="720"/>
          <w:tab w:val="left" w:pos="1440"/>
          <w:tab w:val="left" w:leader="dot" w:pos="8640"/>
        </w:tabs>
        <w:jc w:val="both"/>
        <w:rPr>
          <w:rFonts w:ascii="Times New Roman" w:hAnsi="Times New Roman"/>
          <w:szCs w:val="24"/>
          <w:lang w:val="fr-FR"/>
        </w:rPr>
      </w:pPr>
      <w:r w:rsidRPr="00C46D11">
        <w:rPr>
          <w:rFonts w:ascii="Times New Roman" w:hAnsi="Times New Roman"/>
          <w:b/>
          <w:szCs w:val="24"/>
          <w:lang w:val="fr-FR"/>
        </w:rPr>
        <w:t>Protocole d'entente (PE) avec l'AIG (Association internationale des géomorphologues)</w:t>
      </w:r>
      <w:r w:rsidRPr="00C46D11">
        <w:rPr>
          <w:rFonts w:ascii="Times New Roman" w:hAnsi="Times New Roman"/>
          <w:szCs w:val="24"/>
          <w:lang w:val="fr-FR"/>
        </w:rPr>
        <w:t xml:space="preserve"> </w:t>
      </w:r>
      <w:r w:rsidRPr="00A70911">
        <w:rPr>
          <w:rFonts w:ascii="Times New Roman" w:hAnsi="Times New Roman"/>
          <w:szCs w:val="24"/>
          <w:lang w:val="fr-FR"/>
        </w:rPr>
        <w:t>(</w:t>
      </w:r>
      <w:proofErr w:type="spellStart"/>
      <w:r w:rsidRPr="00A70911">
        <w:rPr>
          <w:rFonts w:ascii="Times New Roman" w:hAnsi="Times New Roman"/>
          <w:szCs w:val="24"/>
          <w:lang w:val="fr-FR"/>
        </w:rPr>
        <w:t>Meadows</w:t>
      </w:r>
      <w:proofErr w:type="spellEnd"/>
      <w:r w:rsidRPr="00A70911">
        <w:rPr>
          <w:rFonts w:ascii="Times New Roman" w:hAnsi="Times New Roman"/>
          <w:szCs w:val="24"/>
          <w:lang w:val="fr-FR"/>
        </w:rPr>
        <w:t>).</w:t>
      </w:r>
      <w:r w:rsidRPr="00C46D11">
        <w:rPr>
          <w:rFonts w:ascii="Times New Roman" w:hAnsi="Times New Roman"/>
          <w:szCs w:val="24"/>
          <w:lang w:val="fr-FR"/>
        </w:rPr>
        <w:t xml:space="preserve"> </w:t>
      </w:r>
      <w:proofErr w:type="spellStart"/>
      <w:r w:rsidRPr="00C46D11">
        <w:rPr>
          <w:rFonts w:ascii="Times New Roman" w:hAnsi="Times New Roman"/>
          <w:szCs w:val="24"/>
          <w:lang w:val="fr-FR"/>
        </w:rPr>
        <w:t>Meadows</w:t>
      </w:r>
      <w:proofErr w:type="spellEnd"/>
      <w:r w:rsidRPr="00C46D11">
        <w:rPr>
          <w:rFonts w:ascii="Times New Roman" w:hAnsi="Times New Roman"/>
          <w:szCs w:val="24"/>
          <w:lang w:val="fr-FR"/>
        </w:rPr>
        <w:t xml:space="preserve"> a récemment rencontré le président de l'AIG, qui a proposé un «groupe de travail/commission mixte» commun sur le modèle de ce qui est fait autour de la toponymie entre l’UGI/AIC (association internationale de cartographie). Cela a été approuvé par le C.E. et </w:t>
      </w:r>
      <w:proofErr w:type="spellStart"/>
      <w:r w:rsidRPr="00C46D11">
        <w:rPr>
          <w:rFonts w:ascii="Times New Roman" w:hAnsi="Times New Roman"/>
          <w:szCs w:val="24"/>
          <w:lang w:val="fr-FR"/>
        </w:rPr>
        <w:t>Meadows</w:t>
      </w:r>
      <w:proofErr w:type="spellEnd"/>
      <w:r w:rsidRPr="00C46D11">
        <w:rPr>
          <w:rFonts w:ascii="Times New Roman" w:hAnsi="Times New Roman"/>
          <w:szCs w:val="24"/>
          <w:lang w:val="fr-FR"/>
        </w:rPr>
        <w:t xml:space="preserve"> se rapprochera de la Commission UGI concernée à cet égard.</w:t>
      </w:r>
    </w:p>
    <w:p w:rsidR="00DA689E" w:rsidRPr="00C46D11" w:rsidRDefault="00DA689E" w:rsidP="00DA689E">
      <w:pPr>
        <w:tabs>
          <w:tab w:val="left" w:pos="720"/>
          <w:tab w:val="left" w:pos="1440"/>
          <w:tab w:val="left" w:leader="dot" w:pos="8640"/>
        </w:tabs>
        <w:rPr>
          <w:rFonts w:ascii="Times New Roman" w:hAnsi="Times New Roman"/>
          <w:szCs w:val="24"/>
        </w:rPr>
      </w:pPr>
    </w:p>
    <w:p w:rsidR="00DA689E" w:rsidRPr="00C46D11" w:rsidRDefault="00DA689E" w:rsidP="00DA689E">
      <w:pPr>
        <w:tabs>
          <w:tab w:val="left" w:pos="720"/>
          <w:tab w:val="left" w:pos="1440"/>
          <w:tab w:val="left" w:leader="dot" w:pos="8640"/>
        </w:tabs>
        <w:jc w:val="both"/>
        <w:rPr>
          <w:rFonts w:ascii="Times New Roman" w:hAnsi="Times New Roman"/>
          <w:szCs w:val="24"/>
          <w:lang w:val="fr-FR"/>
        </w:rPr>
      </w:pPr>
      <w:r w:rsidRPr="00C46D11">
        <w:rPr>
          <w:rFonts w:ascii="Times New Roman" w:hAnsi="Times New Roman"/>
          <w:b/>
          <w:szCs w:val="24"/>
          <w:lang w:val="fr-FR"/>
        </w:rPr>
        <w:t>Relations avec d'autres organisations (p. ex. AAG, RGS, AIC) (toutes).</w:t>
      </w:r>
      <w:r w:rsidRPr="00C46D11">
        <w:rPr>
          <w:rFonts w:ascii="Times New Roman" w:hAnsi="Times New Roman"/>
          <w:szCs w:val="24"/>
          <w:lang w:val="fr-FR"/>
        </w:rPr>
        <w:t xml:space="preserve"> Il n'y aura pas de représentation officielle de l'UGI lors de la conférence de la RGS de 2017 à Londres. En ce qui concerne l'AAG à Boston 2017, il a été convenu que l'UGI devrait, si possible, être présente avec un stand dans le hall d’expositions et que les membres du C.E. qui ont déjà l'intention de participer à la conférence AAG à Boston s'occupent du stand de l’UGI quand ils sont disponibles. </w:t>
      </w:r>
      <w:proofErr w:type="spellStart"/>
      <w:r w:rsidRPr="00C46D11">
        <w:rPr>
          <w:rFonts w:ascii="Times New Roman" w:hAnsi="Times New Roman"/>
          <w:szCs w:val="24"/>
          <w:lang w:val="fr-FR"/>
        </w:rPr>
        <w:t>Himiyama</w:t>
      </w:r>
      <w:proofErr w:type="spellEnd"/>
      <w:r w:rsidRPr="00C46D11">
        <w:rPr>
          <w:rFonts w:ascii="Times New Roman" w:hAnsi="Times New Roman"/>
          <w:szCs w:val="24"/>
          <w:lang w:val="fr-FR"/>
        </w:rPr>
        <w:t xml:space="preserve"> se rapprochera de Doug Richardson (en urgence) en vue de continuer l'arrangement habituel selon lequel l'UGI est doté d'un espace gratuit en contrepartie d’un espace équivalent aux conférences et congrès de l'UGI (</w:t>
      </w:r>
      <w:proofErr w:type="spellStart"/>
      <w:r w:rsidRPr="00C46D11">
        <w:rPr>
          <w:rFonts w:ascii="Times New Roman" w:hAnsi="Times New Roman"/>
          <w:szCs w:val="24"/>
          <w:lang w:val="fr-FR"/>
        </w:rPr>
        <w:t>Himiyama</w:t>
      </w:r>
      <w:proofErr w:type="spellEnd"/>
      <w:r w:rsidRPr="00C46D11">
        <w:rPr>
          <w:rFonts w:ascii="Times New Roman" w:hAnsi="Times New Roman"/>
          <w:szCs w:val="24"/>
          <w:lang w:val="fr-FR"/>
        </w:rPr>
        <w:t>). Pour l’AIC, il est désormais important d’établir une connexion en vue du Congrès Extraordinaire de l'UGI à Paris en 2022.</w:t>
      </w:r>
    </w:p>
    <w:p w:rsidR="00DA689E" w:rsidRDefault="00DA689E" w:rsidP="00822169">
      <w:pPr>
        <w:shd w:val="clear" w:color="auto" w:fill="FFFFFF"/>
        <w:tabs>
          <w:tab w:val="left" w:pos="720"/>
          <w:tab w:val="left" w:pos="1440"/>
          <w:tab w:val="left" w:leader="dot" w:pos="8640"/>
        </w:tabs>
        <w:jc w:val="both"/>
        <w:rPr>
          <w:rFonts w:ascii="Times New Roman" w:hAnsi="Times New Roman"/>
          <w:szCs w:val="24"/>
          <w:lang w:val="fr-FR"/>
        </w:rPr>
      </w:pPr>
    </w:p>
    <w:p w:rsidR="00DA689E" w:rsidRPr="00C46D11" w:rsidRDefault="00DA689E" w:rsidP="00822169">
      <w:pPr>
        <w:shd w:val="clear" w:color="auto" w:fill="FFFFFF"/>
        <w:tabs>
          <w:tab w:val="left" w:pos="720"/>
          <w:tab w:val="left" w:pos="1440"/>
          <w:tab w:val="left" w:leader="dot" w:pos="8640"/>
        </w:tabs>
        <w:jc w:val="both"/>
        <w:rPr>
          <w:rFonts w:ascii="Times New Roman" w:hAnsi="Times New Roman"/>
          <w:szCs w:val="24"/>
          <w:lang w:val="fr-FR"/>
        </w:rPr>
      </w:pPr>
    </w:p>
    <w:p w:rsidR="00FD37BA" w:rsidRPr="00C46D11" w:rsidRDefault="00FD37BA" w:rsidP="00FD37BA">
      <w:pPr>
        <w:pStyle w:val="Corpotesto"/>
        <w:jc w:val="center"/>
        <w:rPr>
          <w:rFonts w:eastAsia="Cambria"/>
          <w:b/>
          <w:iCs/>
          <w:lang w:val="fr-FR"/>
        </w:rPr>
      </w:pPr>
      <w:r w:rsidRPr="00C46D11">
        <w:rPr>
          <w:rFonts w:eastAsia="Cambria"/>
          <w:b/>
          <w:iCs/>
          <w:lang w:val="fr-FR"/>
        </w:rPr>
        <w:t>Congrès internationaux de géographie et conférences régionales de l'UGI</w:t>
      </w:r>
    </w:p>
    <w:p w:rsidR="00EA78FC" w:rsidRDefault="00EA78FC" w:rsidP="00FD37BA">
      <w:pPr>
        <w:tabs>
          <w:tab w:val="left" w:pos="720"/>
          <w:tab w:val="left" w:pos="1440"/>
          <w:tab w:val="left" w:leader="dot" w:pos="8640"/>
        </w:tabs>
        <w:jc w:val="center"/>
        <w:rPr>
          <w:rFonts w:ascii="Times New Roman" w:hAnsi="Times New Roman"/>
          <w:szCs w:val="24"/>
          <w:lang w:val="fr-FR"/>
        </w:rPr>
      </w:pPr>
    </w:p>
    <w:p w:rsidR="00FD37BA" w:rsidRPr="00C46D11" w:rsidRDefault="00FD37BA" w:rsidP="00FD37BA">
      <w:pPr>
        <w:tabs>
          <w:tab w:val="left" w:pos="720"/>
          <w:tab w:val="left" w:pos="1440"/>
          <w:tab w:val="left" w:leader="dot" w:pos="8640"/>
        </w:tabs>
        <w:jc w:val="both"/>
        <w:rPr>
          <w:rFonts w:ascii="Times New Roman" w:hAnsi="Times New Roman"/>
          <w:szCs w:val="24"/>
          <w:lang w:val="fr-FR"/>
        </w:rPr>
      </w:pPr>
      <w:r w:rsidRPr="00C46D11">
        <w:rPr>
          <w:rFonts w:ascii="Times New Roman" w:hAnsi="Times New Roman"/>
          <w:b/>
          <w:szCs w:val="24"/>
          <w:lang w:val="fr-FR"/>
        </w:rPr>
        <w:t>Beijing, Chine, Congrès international de géographie et Assemblée générale 2016.</w:t>
      </w:r>
      <w:r w:rsidRPr="00C46D11">
        <w:rPr>
          <w:rFonts w:ascii="Times New Roman" w:hAnsi="Times New Roman"/>
          <w:szCs w:val="24"/>
          <w:lang w:val="fr-FR"/>
        </w:rPr>
        <w:t xml:space="preserve"> Zhou a présenté un bref rapport sur le Congrès; le rapport préliminaire final a été compilé et distribué en tant que contribution dans la newsletter électronique de l'UGI et est disponible sur le site de l'UGI. Tous les documents de la conférence ont été présentés sous la forme de copies papier et d'un disque dur avec des copies électroniques de tous les fichiers. Ma </w:t>
      </w:r>
      <w:proofErr w:type="spellStart"/>
      <w:r w:rsidRPr="00C46D11">
        <w:rPr>
          <w:rFonts w:ascii="Times New Roman" w:hAnsi="Times New Roman"/>
          <w:szCs w:val="24"/>
          <w:lang w:val="fr-FR"/>
        </w:rPr>
        <w:t>Xiaoyi</w:t>
      </w:r>
      <w:proofErr w:type="spellEnd"/>
      <w:r w:rsidRPr="00C46D11">
        <w:rPr>
          <w:rFonts w:ascii="Times New Roman" w:hAnsi="Times New Roman"/>
          <w:szCs w:val="24"/>
          <w:lang w:val="fr-FR"/>
        </w:rPr>
        <w:t xml:space="preserve"> a présenté un rapport financier préliminaire qui indiquait une perte d'exploitation relativement petite et gérable. Le rapport final devrait être prêt avant janvier 2017. Le Comité exécutif a félicité le comité organisateur local pour son excellent travail.</w:t>
      </w:r>
    </w:p>
    <w:p w:rsidR="00FD37BA" w:rsidRPr="00FD37BA" w:rsidRDefault="00FD37BA" w:rsidP="00FD37BA">
      <w:pPr>
        <w:tabs>
          <w:tab w:val="left" w:pos="720"/>
          <w:tab w:val="left" w:pos="1440"/>
          <w:tab w:val="left" w:leader="dot" w:pos="8640"/>
        </w:tabs>
        <w:jc w:val="both"/>
        <w:rPr>
          <w:rFonts w:ascii="Times New Roman" w:hAnsi="Times New Roman"/>
          <w:szCs w:val="24"/>
          <w:lang w:val="fr-FR"/>
        </w:rPr>
      </w:pPr>
    </w:p>
    <w:p w:rsidR="00FD37BA" w:rsidRPr="00C46D11" w:rsidRDefault="00FD37BA" w:rsidP="00FD37BA">
      <w:pPr>
        <w:tabs>
          <w:tab w:val="left" w:pos="720"/>
          <w:tab w:val="left" w:pos="1440"/>
          <w:tab w:val="left" w:leader="dot" w:pos="8640"/>
        </w:tabs>
        <w:jc w:val="both"/>
        <w:rPr>
          <w:rFonts w:ascii="Times New Roman" w:hAnsi="Times New Roman"/>
          <w:szCs w:val="24"/>
          <w:lang w:val="fr-FR"/>
        </w:rPr>
      </w:pPr>
      <w:r w:rsidRPr="00C46D11">
        <w:rPr>
          <w:rFonts w:ascii="Times New Roman" w:hAnsi="Times New Roman"/>
          <w:b/>
          <w:szCs w:val="24"/>
          <w:lang w:val="fr-FR"/>
        </w:rPr>
        <w:t xml:space="preserve">Conférence régionale, Québec, Canada, 2018. </w:t>
      </w:r>
      <w:r w:rsidRPr="00C46D11">
        <w:rPr>
          <w:rFonts w:ascii="Times New Roman" w:hAnsi="Times New Roman"/>
          <w:szCs w:val="24"/>
          <w:lang w:val="fr-FR"/>
        </w:rPr>
        <w:t xml:space="preserve">Tremblay a accepté de faire la liaison avec le comité organisateur local pour assurer le succès de la conférence. L'ancien vice-président de l'UGI, </w:t>
      </w:r>
      <w:proofErr w:type="spellStart"/>
      <w:r w:rsidRPr="00C46D11">
        <w:rPr>
          <w:rFonts w:ascii="Times New Roman" w:hAnsi="Times New Roman"/>
          <w:szCs w:val="24"/>
          <w:lang w:val="fr-FR"/>
        </w:rPr>
        <w:t>Kellerman</w:t>
      </w:r>
      <w:proofErr w:type="spellEnd"/>
      <w:r w:rsidRPr="00C46D11">
        <w:rPr>
          <w:rFonts w:ascii="Times New Roman" w:hAnsi="Times New Roman"/>
          <w:szCs w:val="24"/>
          <w:lang w:val="fr-FR"/>
        </w:rPr>
        <w:t>, a proposé un nouveau type de session consacrée spécifiquement aux concepts et aux méthodologies les plus récents dans la discipline. Les comités locaux chargés de l'organisation des prochaines rencontres doivent être informés de cette proposition pour la mettre éventuellement en œuvre.</w:t>
      </w:r>
    </w:p>
    <w:p w:rsidR="00FD37BA" w:rsidRPr="00C46D11" w:rsidRDefault="00FD37BA" w:rsidP="00FD37BA">
      <w:pPr>
        <w:tabs>
          <w:tab w:val="left" w:pos="720"/>
          <w:tab w:val="left" w:pos="1440"/>
          <w:tab w:val="left" w:leader="dot" w:pos="8640"/>
        </w:tabs>
        <w:rPr>
          <w:rFonts w:ascii="Times New Roman" w:hAnsi="Times New Roman"/>
          <w:szCs w:val="24"/>
          <w:lang w:val="en-GB"/>
        </w:rPr>
      </w:pPr>
    </w:p>
    <w:p w:rsidR="00FD37BA" w:rsidRPr="00C46D11" w:rsidRDefault="00FD37BA" w:rsidP="00FD37BA">
      <w:pPr>
        <w:tabs>
          <w:tab w:val="left" w:pos="720"/>
          <w:tab w:val="left" w:pos="1440"/>
          <w:tab w:val="left" w:leader="dot" w:pos="8640"/>
        </w:tabs>
        <w:jc w:val="both"/>
        <w:rPr>
          <w:rFonts w:ascii="Times New Roman" w:hAnsi="Times New Roman"/>
          <w:b/>
          <w:szCs w:val="24"/>
          <w:lang w:val="fr-FR"/>
        </w:rPr>
      </w:pPr>
      <w:r w:rsidRPr="00C46D11">
        <w:rPr>
          <w:rFonts w:ascii="Times New Roman" w:hAnsi="Times New Roman"/>
          <w:b/>
          <w:szCs w:val="24"/>
          <w:lang w:val="fr-FR"/>
        </w:rPr>
        <w:t>Istanbul, Turquie, Congrès International de Géographie 2020.</w:t>
      </w:r>
      <w:r w:rsidRPr="00C46D11">
        <w:rPr>
          <w:rFonts w:ascii="Times New Roman" w:hAnsi="Times New Roman"/>
          <w:szCs w:val="24"/>
          <w:lang w:val="fr-FR"/>
        </w:rPr>
        <w:t xml:space="preserve"> </w:t>
      </w:r>
      <w:proofErr w:type="spellStart"/>
      <w:r w:rsidRPr="00C46D11">
        <w:rPr>
          <w:rFonts w:ascii="Times New Roman" w:hAnsi="Times New Roman"/>
          <w:szCs w:val="24"/>
          <w:lang w:val="fr-FR"/>
        </w:rPr>
        <w:t>Gönençgil</w:t>
      </w:r>
      <w:proofErr w:type="spellEnd"/>
      <w:r w:rsidRPr="00C46D11">
        <w:rPr>
          <w:rFonts w:ascii="Times New Roman" w:hAnsi="Times New Roman"/>
          <w:szCs w:val="24"/>
          <w:lang w:val="fr-FR"/>
        </w:rPr>
        <w:t xml:space="preserve"> a brièvement signalé les activités et les développements en cours. Le site Web est actualisé en anglais et en français et le matériel publicitaire a été distribué (par exemple à l'AAG à San Francisco, 2016 et au 33</w:t>
      </w:r>
      <w:r w:rsidRPr="00C46D11">
        <w:rPr>
          <w:rFonts w:ascii="Times New Roman" w:hAnsi="Times New Roman"/>
          <w:szCs w:val="24"/>
          <w:vertAlign w:val="superscript"/>
          <w:lang w:val="fr-FR"/>
        </w:rPr>
        <w:t>ème</w:t>
      </w:r>
      <w:r w:rsidRPr="00C46D11">
        <w:rPr>
          <w:rFonts w:ascii="Times New Roman" w:hAnsi="Times New Roman"/>
          <w:szCs w:val="24"/>
          <w:lang w:val="fr-FR"/>
        </w:rPr>
        <w:t xml:space="preserve"> CIG de Beijing) et continuera à être mis à disposition lors d'événements pertinents (</w:t>
      </w:r>
      <w:proofErr w:type="spellStart"/>
      <w:r w:rsidRPr="00C46D11">
        <w:rPr>
          <w:rFonts w:ascii="Times New Roman" w:hAnsi="Times New Roman"/>
          <w:szCs w:val="24"/>
          <w:lang w:val="fr-FR"/>
        </w:rPr>
        <w:t>Gönençgil</w:t>
      </w:r>
      <w:proofErr w:type="spellEnd"/>
      <w:r w:rsidRPr="00C46D11">
        <w:rPr>
          <w:rFonts w:ascii="Times New Roman" w:hAnsi="Times New Roman"/>
          <w:szCs w:val="24"/>
          <w:lang w:val="fr-FR"/>
        </w:rPr>
        <w:t>).</w:t>
      </w:r>
    </w:p>
    <w:p w:rsidR="00EA78FC" w:rsidRDefault="00EA78FC" w:rsidP="008E2437">
      <w:pPr>
        <w:tabs>
          <w:tab w:val="left" w:pos="720"/>
          <w:tab w:val="left" w:pos="1440"/>
          <w:tab w:val="left" w:leader="dot" w:pos="8640"/>
        </w:tabs>
        <w:jc w:val="both"/>
        <w:rPr>
          <w:rFonts w:ascii="Times New Roman" w:hAnsi="Times New Roman"/>
          <w:szCs w:val="24"/>
          <w:lang w:val="fr-FR"/>
        </w:rPr>
      </w:pPr>
    </w:p>
    <w:p w:rsidR="002028D4" w:rsidRPr="00C46D11" w:rsidRDefault="002028D4" w:rsidP="002028D4">
      <w:pPr>
        <w:tabs>
          <w:tab w:val="left" w:pos="720"/>
          <w:tab w:val="left" w:pos="1440"/>
          <w:tab w:val="left" w:leader="dot" w:pos="8640"/>
        </w:tabs>
        <w:jc w:val="both"/>
        <w:rPr>
          <w:rFonts w:ascii="Times New Roman" w:hAnsi="Times New Roman"/>
          <w:szCs w:val="24"/>
          <w:highlight w:val="yellow"/>
          <w:lang w:val="fr-FR"/>
        </w:rPr>
      </w:pPr>
      <w:r w:rsidRPr="00C46D11">
        <w:rPr>
          <w:rFonts w:ascii="Times New Roman" w:hAnsi="Times New Roman"/>
          <w:b/>
          <w:szCs w:val="24"/>
          <w:lang w:val="fr-FR"/>
        </w:rPr>
        <w:t>Congrès international extraordinaire de géographie, Paris 2022.</w:t>
      </w:r>
      <w:r w:rsidRPr="00C46D11">
        <w:rPr>
          <w:rFonts w:ascii="Times New Roman" w:hAnsi="Times New Roman"/>
          <w:szCs w:val="24"/>
          <w:lang w:val="fr-FR"/>
        </w:rPr>
        <w:t xml:space="preserve"> Lemarchand a rapporté qu'une nouvelle association «Paris 2022» sera lancée en 2017 pour faciliter l'organisation et la collecte de fonds. L'élection du nouveau président du Comité national français (CFNG) se tiendra prochainement; Antoine Leblanc est le seul candidat. Au sein du CFNG, un sous-groupe sur Paris 2022 sera formé. Le groupe de travail sur le cent-cinquantième et le centenaire sous la nouvelle direction de </w:t>
      </w:r>
      <w:proofErr w:type="spellStart"/>
      <w:r w:rsidRPr="00C46D11">
        <w:rPr>
          <w:rFonts w:ascii="Times New Roman" w:hAnsi="Times New Roman"/>
          <w:szCs w:val="24"/>
          <w:lang w:val="fr-FR"/>
        </w:rPr>
        <w:t>Kolosov</w:t>
      </w:r>
      <w:proofErr w:type="spellEnd"/>
      <w:r w:rsidRPr="00C46D11">
        <w:rPr>
          <w:rFonts w:ascii="Times New Roman" w:hAnsi="Times New Roman"/>
          <w:szCs w:val="24"/>
          <w:lang w:val="fr-FR"/>
        </w:rPr>
        <w:t xml:space="preserve"> a maintenant quelques programmes assurés. Il s'agit notamment de la publication de deux volumes édités pour le Congrès et la première tâche sera d'établir le comité de rédaction et de décider du contenu détaillé. Le premier volume,  basé sur les archives, relatera l'histoire de l'UGI ; le deuxième volume explorera le rôle de l'internationalisation dans le développement de la discipline, y compris avec des études de cas, etc. Il est également convenu d'assister le comité organisateur local du Congrès extraordinaire de manière appropriée, ce qui comprend l'élaboration d'une liste préliminaire d'invités spéciaux possibles, y compris des personnalités géographes et non-géographes. Le Groupe de travail devrait soutenir et enrichir l'événement lui-même et nécessitera une adhésion additionnelle de la part de géographes actifs et de haut niveau (</w:t>
      </w:r>
      <w:proofErr w:type="spellStart"/>
      <w:r w:rsidRPr="00C46D11">
        <w:rPr>
          <w:rFonts w:ascii="Times New Roman" w:hAnsi="Times New Roman"/>
          <w:szCs w:val="24"/>
          <w:lang w:val="fr-FR"/>
        </w:rPr>
        <w:t>Kolosov</w:t>
      </w:r>
      <w:proofErr w:type="spellEnd"/>
      <w:r w:rsidRPr="00C46D11">
        <w:rPr>
          <w:rFonts w:ascii="Times New Roman" w:hAnsi="Times New Roman"/>
          <w:szCs w:val="24"/>
          <w:lang w:val="fr-FR"/>
        </w:rPr>
        <w:t>).</w:t>
      </w:r>
    </w:p>
    <w:p w:rsidR="002028D4" w:rsidRPr="00C46D11" w:rsidRDefault="002028D4" w:rsidP="002028D4">
      <w:pPr>
        <w:tabs>
          <w:tab w:val="left" w:pos="720"/>
          <w:tab w:val="left" w:pos="1440"/>
          <w:tab w:val="left" w:leader="dot" w:pos="8640"/>
        </w:tabs>
        <w:jc w:val="both"/>
        <w:rPr>
          <w:rFonts w:ascii="Times New Roman" w:hAnsi="Times New Roman"/>
          <w:szCs w:val="24"/>
          <w:lang w:val="fr-FR"/>
        </w:rPr>
      </w:pPr>
    </w:p>
    <w:p w:rsidR="003863FF" w:rsidRDefault="002028D4" w:rsidP="002028D4">
      <w:pPr>
        <w:pStyle w:val="Pidipagina"/>
        <w:tabs>
          <w:tab w:val="left" w:leader="dot" w:pos="8640"/>
        </w:tabs>
        <w:rPr>
          <w:rFonts w:ascii="Times New Roman" w:hAnsi="Times New Roman"/>
          <w:b/>
          <w:szCs w:val="24"/>
          <w:lang w:val="fr-FR"/>
        </w:rPr>
      </w:pPr>
      <w:r w:rsidRPr="00C46D11">
        <w:rPr>
          <w:rFonts w:ascii="Times New Roman" w:hAnsi="Times New Roman"/>
          <w:b/>
          <w:szCs w:val="24"/>
          <w:lang w:val="fr-FR"/>
        </w:rPr>
        <w:t xml:space="preserve">Congrès de l’UGI, Dublin 2024. </w:t>
      </w:r>
    </w:p>
    <w:p w:rsidR="002028D4" w:rsidRDefault="002028D4" w:rsidP="002028D4">
      <w:pPr>
        <w:pStyle w:val="Pidipagina"/>
        <w:tabs>
          <w:tab w:val="left" w:leader="dot" w:pos="8640"/>
        </w:tabs>
        <w:rPr>
          <w:rFonts w:ascii="Times New Roman" w:hAnsi="Times New Roman"/>
          <w:szCs w:val="24"/>
          <w:lang w:val="fr-FR"/>
        </w:rPr>
      </w:pPr>
      <w:r w:rsidRPr="00C46D11">
        <w:rPr>
          <w:rFonts w:ascii="Times New Roman" w:hAnsi="Times New Roman"/>
          <w:szCs w:val="24"/>
          <w:lang w:val="fr-FR"/>
        </w:rPr>
        <w:t>Il n'y a rien à signaler à ce stade.</w:t>
      </w:r>
    </w:p>
    <w:p w:rsidR="003863FF" w:rsidRPr="00C46D11" w:rsidRDefault="003863FF" w:rsidP="002028D4">
      <w:pPr>
        <w:pStyle w:val="Pidipagina"/>
        <w:tabs>
          <w:tab w:val="left" w:leader="dot" w:pos="8640"/>
        </w:tabs>
        <w:rPr>
          <w:rFonts w:ascii="Times New Roman" w:hAnsi="Times New Roman"/>
          <w:szCs w:val="24"/>
          <w:lang w:val="fr-FR"/>
        </w:rPr>
      </w:pPr>
    </w:p>
    <w:p w:rsidR="003863FF" w:rsidRPr="005C0F01" w:rsidRDefault="003863FF" w:rsidP="003863FF">
      <w:pPr>
        <w:pStyle w:val="Pidipagina"/>
        <w:tabs>
          <w:tab w:val="left" w:leader="dot" w:pos="8640"/>
        </w:tabs>
        <w:jc w:val="center"/>
        <w:rPr>
          <w:rFonts w:ascii="Times New Roman" w:hAnsi="Times New Roman"/>
          <w:b/>
          <w:szCs w:val="24"/>
          <w:lang w:val="en-US"/>
        </w:rPr>
      </w:pPr>
      <w:proofErr w:type="spellStart"/>
      <w:r w:rsidRPr="005C0F01">
        <w:rPr>
          <w:rFonts w:ascii="Times New Roman" w:hAnsi="Times New Roman"/>
          <w:b/>
          <w:szCs w:val="24"/>
          <w:lang w:val="en-US"/>
        </w:rPr>
        <w:t>Autres</w:t>
      </w:r>
      <w:proofErr w:type="spellEnd"/>
      <w:r w:rsidRPr="005C0F01">
        <w:rPr>
          <w:rFonts w:ascii="Times New Roman" w:hAnsi="Times New Roman"/>
          <w:b/>
          <w:szCs w:val="24"/>
          <w:lang w:val="en-US"/>
        </w:rPr>
        <w:t xml:space="preserve"> affaires </w:t>
      </w:r>
      <w:proofErr w:type="spellStart"/>
      <w:r w:rsidRPr="005C0F01">
        <w:rPr>
          <w:rFonts w:ascii="Times New Roman" w:hAnsi="Times New Roman"/>
          <w:b/>
          <w:szCs w:val="24"/>
          <w:lang w:val="en-US"/>
        </w:rPr>
        <w:t>courantes</w:t>
      </w:r>
      <w:proofErr w:type="spellEnd"/>
    </w:p>
    <w:p w:rsidR="002028D4" w:rsidRDefault="002028D4" w:rsidP="003863FF">
      <w:pPr>
        <w:tabs>
          <w:tab w:val="left" w:pos="720"/>
          <w:tab w:val="left" w:pos="1440"/>
          <w:tab w:val="left" w:leader="dot" w:pos="8640"/>
        </w:tabs>
        <w:jc w:val="both"/>
        <w:rPr>
          <w:rFonts w:ascii="Times New Roman" w:hAnsi="Times New Roman"/>
          <w:szCs w:val="24"/>
          <w:lang w:val="fr-FR"/>
        </w:rPr>
      </w:pPr>
    </w:p>
    <w:p w:rsidR="003863FF" w:rsidRPr="00C46D11" w:rsidRDefault="003863FF" w:rsidP="003863FF">
      <w:pPr>
        <w:tabs>
          <w:tab w:val="left" w:pos="720"/>
          <w:tab w:val="left" w:pos="1440"/>
          <w:tab w:val="left" w:leader="dot" w:pos="8640"/>
        </w:tabs>
        <w:jc w:val="both"/>
        <w:rPr>
          <w:rFonts w:ascii="Times New Roman" w:hAnsi="Times New Roman"/>
          <w:szCs w:val="24"/>
          <w:lang w:val="fr-FR"/>
        </w:rPr>
      </w:pPr>
      <w:r w:rsidRPr="00C46D11">
        <w:rPr>
          <w:rFonts w:ascii="Times New Roman" w:hAnsi="Times New Roman"/>
          <w:b/>
          <w:szCs w:val="24"/>
          <w:lang w:val="fr-FR"/>
        </w:rPr>
        <w:lastRenderedPageBreak/>
        <w:t>Prix  de l’UGI Planète et Humanité 2012</w:t>
      </w:r>
      <w:r w:rsidR="003A63DB">
        <w:rPr>
          <w:rFonts w:ascii="Times New Roman" w:hAnsi="Times New Roman"/>
          <w:b/>
          <w:szCs w:val="24"/>
          <w:lang w:val="fr-FR"/>
        </w:rPr>
        <w:t xml:space="preserve"> and</w:t>
      </w:r>
      <w:r w:rsidRPr="00C46D11">
        <w:rPr>
          <w:rFonts w:ascii="Times New Roman" w:hAnsi="Times New Roman"/>
          <w:b/>
          <w:szCs w:val="24"/>
          <w:lang w:val="fr-FR"/>
        </w:rPr>
        <w:t xml:space="preserve"> 2016</w:t>
      </w:r>
      <w:r w:rsidRPr="00C46D11">
        <w:rPr>
          <w:rFonts w:ascii="Times New Roman" w:hAnsi="Times New Roman"/>
          <w:szCs w:val="24"/>
          <w:lang w:val="fr-FR"/>
        </w:rPr>
        <w:t xml:space="preserve">. </w:t>
      </w:r>
      <w:proofErr w:type="spellStart"/>
      <w:r w:rsidRPr="00C46D11">
        <w:rPr>
          <w:rFonts w:ascii="Times New Roman" w:hAnsi="Times New Roman"/>
          <w:szCs w:val="24"/>
          <w:lang w:val="fr-FR"/>
        </w:rPr>
        <w:t>Meadows</w:t>
      </w:r>
      <w:proofErr w:type="spellEnd"/>
      <w:r w:rsidRPr="00C46D11">
        <w:rPr>
          <w:rFonts w:ascii="Times New Roman" w:hAnsi="Times New Roman"/>
          <w:szCs w:val="24"/>
          <w:lang w:val="fr-FR"/>
        </w:rPr>
        <w:t xml:space="preserve"> a organisé le coulage de nouvelles médailles et trois sont disponibles pour attribution en plus des deux qui ont déjà été gravées avec les noms de Lester Brown (2012) et de Carl Folke (2016). </w:t>
      </w:r>
      <w:proofErr w:type="spellStart"/>
      <w:r w:rsidRPr="00C46D11">
        <w:rPr>
          <w:rFonts w:ascii="Times New Roman" w:hAnsi="Times New Roman"/>
          <w:szCs w:val="24"/>
          <w:lang w:val="fr-FR"/>
        </w:rPr>
        <w:t>Meadows</w:t>
      </w:r>
      <w:proofErr w:type="spellEnd"/>
      <w:r w:rsidRPr="00C46D11">
        <w:rPr>
          <w:rFonts w:ascii="Times New Roman" w:hAnsi="Times New Roman"/>
          <w:szCs w:val="24"/>
          <w:lang w:val="fr-FR"/>
        </w:rPr>
        <w:t xml:space="preserve"> a remis sa médaille et son certificat encadré au professeur Carl Folke, à Stockholm à l'Académie royale de Suède. Il a été suggéré que nous demandions à l'ancien vice-président Ron Abler de trouver un moyen de remettre en personne la médaille 2012 à Lester Brown (</w:t>
      </w:r>
      <w:proofErr w:type="spellStart"/>
      <w:r w:rsidRPr="00C46D11">
        <w:rPr>
          <w:rFonts w:ascii="Times New Roman" w:hAnsi="Times New Roman"/>
          <w:szCs w:val="24"/>
          <w:lang w:val="fr-FR"/>
        </w:rPr>
        <w:t>Meadows</w:t>
      </w:r>
      <w:proofErr w:type="spellEnd"/>
      <w:r w:rsidRPr="00C46D11">
        <w:rPr>
          <w:rFonts w:ascii="Times New Roman" w:hAnsi="Times New Roman"/>
          <w:szCs w:val="24"/>
          <w:lang w:val="fr-FR"/>
        </w:rPr>
        <w:t>).</w:t>
      </w:r>
    </w:p>
    <w:p w:rsidR="003863FF" w:rsidRPr="003863FF" w:rsidRDefault="003863FF" w:rsidP="003863FF">
      <w:pPr>
        <w:tabs>
          <w:tab w:val="left" w:pos="720"/>
          <w:tab w:val="left" w:pos="1440"/>
          <w:tab w:val="left" w:leader="dot" w:pos="8640"/>
        </w:tabs>
        <w:rPr>
          <w:rFonts w:ascii="Times New Roman" w:hAnsi="Times New Roman"/>
          <w:szCs w:val="24"/>
          <w:lang w:val="fr-FR"/>
        </w:rPr>
      </w:pPr>
      <w:r w:rsidRPr="003863FF">
        <w:rPr>
          <w:rFonts w:ascii="Times New Roman" w:hAnsi="Times New Roman"/>
          <w:szCs w:val="24"/>
          <w:lang w:val="fr-FR"/>
        </w:rPr>
        <w:tab/>
      </w:r>
    </w:p>
    <w:p w:rsidR="003863FF" w:rsidRPr="00C46D11" w:rsidRDefault="003863FF" w:rsidP="003863FF">
      <w:pPr>
        <w:tabs>
          <w:tab w:val="left" w:pos="720"/>
          <w:tab w:val="left" w:pos="1440"/>
          <w:tab w:val="left" w:leader="dot" w:pos="8640"/>
        </w:tabs>
        <w:jc w:val="center"/>
        <w:rPr>
          <w:rFonts w:ascii="Times New Roman" w:hAnsi="Times New Roman"/>
          <w:b/>
          <w:szCs w:val="24"/>
          <w:lang w:val="fr-FR"/>
        </w:rPr>
      </w:pPr>
      <w:r w:rsidRPr="00C46D11">
        <w:rPr>
          <w:rFonts w:ascii="Times New Roman" w:hAnsi="Times New Roman"/>
          <w:b/>
          <w:szCs w:val="24"/>
          <w:lang w:val="fr-FR"/>
        </w:rPr>
        <w:t>Levée de la réunion</w:t>
      </w:r>
    </w:p>
    <w:p w:rsidR="003863FF" w:rsidRPr="00C46D11" w:rsidRDefault="003863FF" w:rsidP="003863FF">
      <w:pPr>
        <w:tabs>
          <w:tab w:val="left" w:pos="720"/>
          <w:tab w:val="left" w:pos="1440"/>
          <w:tab w:val="left" w:leader="dot" w:pos="8640"/>
        </w:tabs>
        <w:jc w:val="center"/>
        <w:rPr>
          <w:rFonts w:ascii="Times New Roman" w:hAnsi="Times New Roman"/>
          <w:b/>
          <w:szCs w:val="24"/>
          <w:lang w:val="fr-FR"/>
        </w:rPr>
      </w:pPr>
    </w:p>
    <w:p w:rsidR="003863FF" w:rsidRPr="00C46D11" w:rsidRDefault="003863FF" w:rsidP="003863FF">
      <w:pPr>
        <w:tabs>
          <w:tab w:val="left" w:pos="720"/>
          <w:tab w:val="left" w:pos="1440"/>
          <w:tab w:val="left" w:leader="dot" w:pos="8640"/>
        </w:tabs>
        <w:jc w:val="both"/>
        <w:rPr>
          <w:rFonts w:ascii="Times New Roman" w:hAnsi="Times New Roman"/>
          <w:szCs w:val="24"/>
          <w:lang w:val="fr-FR"/>
        </w:rPr>
      </w:pPr>
      <w:r w:rsidRPr="00C46D11">
        <w:rPr>
          <w:rFonts w:ascii="Times New Roman" w:hAnsi="Times New Roman"/>
          <w:szCs w:val="24"/>
          <w:lang w:val="fr-FR"/>
        </w:rPr>
        <w:t>La séance est levée à 17h10 le 17 novembre 2016. Nathalie Lemarchand et ses collègues ont été félicités et chaleureusement remerciés pour l'accueil amical et la bonne organisation de la réunion.</w:t>
      </w:r>
    </w:p>
    <w:p w:rsidR="00FD37BA" w:rsidRDefault="00FD37BA" w:rsidP="008E2437">
      <w:pPr>
        <w:tabs>
          <w:tab w:val="left" w:pos="720"/>
          <w:tab w:val="left" w:pos="1440"/>
          <w:tab w:val="left" w:leader="dot" w:pos="8640"/>
        </w:tabs>
        <w:jc w:val="both"/>
        <w:rPr>
          <w:rFonts w:ascii="Times New Roman" w:hAnsi="Times New Roman"/>
          <w:szCs w:val="24"/>
          <w:lang w:val="fr-FR"/>
        </w:rPr>
      </w:pPr>
    </w:p>
    <w:p w:rsidR="00FD37BA" w:rsidRDefault="00FD37BA" w:rsidP="008E2437">
      <w:pPr>
        <w:tabs>
          <w:tab w:val="left" w:pos="720"/>
          <w:tab w:val="left" w:pos="1440"/>
          <w:tab w:val="left" w:leader="dot" w:pos="8640"/>
        </w:tabs>
        <w:jc w:val="both"/>
        <w:rPr>
          <w:rFonts w:ascii="Times New Roman" w:hAnsi="Times New Roman"/>
          <w:szCs w:val="24"/>
          <w:lang w:val="fr-FR"/>
        </w:rPr>
      </w:pPr>
    </w:p>
    <w:p w:rsidR="00EA78FC" w:rsidRPr="00C46D11" w:rsidRDefault="00EA78FC" w:rsidP="008E2437">
      <w:pPr>
        <w:tabs>
          <w:tab w:val="left" w:pos="720"/>
          <w:tab w:val="left" w:pos="1440"/>
          <w:tab w:val="left" w:leader="dot" w:pos="8640"/>
        </w:tabs>
        <w:jc w:val="both"/>
        <w:rPr>
          <w:rFonts w:ascii="Times New Roman" w:hAnsi="Times New Roman"/>
          <w:szCs w:val="24"/>
          <w:lang w:val="fr-FR"/>
        </w:rPr>
      </w:pPr>
    </w:p>
    <w:p w:rsidR="00104BA8" w:rsidRDefault="00104BA8" w:rsidP="00104BA8">
      <w:pPr>
        <w:ind w:right="-235"/>
        <w:jc w:val="center"/>
        <w:rPr>
          <w:rFonts w:ascii="Times New Roman" w:hAnsi="Times New Roman"/>
          <w:noProof/>
          <w:lang w:val="en-GB"/>
        </w:rPr>
      </w:pPr>
      <w:r>
        <w:rPr>
          <w:rFonts w:ascii="Times New Roman" w:hAnsi="Times New Roman"/>
          <w:noProof/>
        </w:rPr>
        <w:drawing>
          <wp:inline distT="0" distB="0" distL="0" distR="0" wp14:anchorId="1A29E30B" wp14:editId="53F7CA2D">
            <wp:extent cx="3752850" cy="581025"/>
            <wp:effectExtent l="0" t="0" r="0" b="9525"/>
            <wp:docPr id="4" name="Immagine 9"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GU_Home_tin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581025"/>
                    </a:xfrm>
                    <a:prstGeom prst="rect">
                      <a:avLst/>
                    </a:prstGeom>
                    <a:noFill/>
                    <a:ln>
                      <a:noFill/>
                    </a:ln>
                  </pic:spPr>
                </pic:pic>
              </a:graphicData>
            </a:graphic>
          </wp:inline>
        </w:drawing>
      </w:r>
    </w:p>
    <w:p w:rsidR="00EB265F" w:rsidRDefault="00EB265F" w:rsidP="00104BA8">
      <w:pPr>
        <w:ind w:right="-235"/>
        <w:jc w:val="center"/>
        <w:rPr>
          <w:rFonts w:ascii="Times New Roman" w:hAnsi="Times New Roman"/>
          <w:noProof/>
          <w:lang w:val="en-GB"/>
        </w:rPr>
      </w:pPr>
    </w:p>
    <w:p w:rsidR="00EB265F" w:rsidRDefault="00EB265F" w:rsidP="00104BA8">
      <w:pPr>
        <w:ind w:right="-235"/>
        <w:jc w:val="center"/>
        <w:rPr>
          <w:rFonts w:ascii="Times New Roman" w:hAnsi="Times New Roman"/>
          <w:noProof/>
          <w:lang w:val="en-GB"/>
        </w:rPr>
      </w:pPr>
    </w:p>
    <w:p w:rsidR="00EB265F" w:rsidRPr="002242A9" w:rsidRDefault="00EB265F" w:rsidP="00EB265F">
      <w:pPr>
        <w:pStyle w:val="Titolo3"/>
        <w:spacing w:before="0" w:after="0"/>
        <w:ind w:right="-235"/>
        <w:jc w:val="center"/>
        <w:rPr>
          <w:rFonts w:ascii="Times New Roman" w:hAnsi="Times New Roman"/>
          <w:szCs w:val="24"/>
          <w:lang w:val="en-GB"/>
        </w:rPr>
      </w:pPr>
      <w:r>
        <w:rPr>
          <w:rFonts w:ascii="Times New Roman" w:hAnsi="Times New Roman" w:cs="Times New Roman"/>
          <w:caps/>
          <w:sz w:val="28"/>
          <w:szCs w:val="28"/>
          <w:lang w:val="en-US"/>
        </w:rPr>
        <w:t>3</w:t>
      </w:r>
      <w:r w:rsidRPr="00835755">
        <w:rPr>
          <w:rFonts w:ascii="Times New Roman" w:hAnsi="Times New Roman" w:cs="Times New Roman"/>
          <w:caps/>
          <w:sz w:val="28"/>
          <w:szCs w:val="28"/>
          <w:lang w:val="en-US"/>
        </w:rPr>
        <w:t>)</w:t>
      </w:r>
      <w:r w:rsidRPr="00835755">
        <w:rPr>
          <w:rFonts w:ascii="Times New Roman" w:hAnsi="Times New Roman"/>
          <w:sz w:val="28"/>
          <w:szCs w:val="28"/>
          <w:lang w:val="en-US"/>
        </w:rPr>
        <w:t xml:space="preserve"> </w:t>
      </w:r>
      <w:r w:rsidRPr="00431D99">
        <w:rPr>
          <w:rFonts w:ascii="Times New Roman" w:hAnsi="Times New Roman"/>
          <w:caps/>
          <w:szCs w:val="24"/>
          <w:lang w:val="en-US"/>
        </w:rPr>
        <w:t>Integration of Professor J</w:t>
      </w:r>
      <w:r>
        <w:rPr>
          <w:rFonts w:ascii="Times New Roman" w:hAnsi="Times New Roman"/>
          <w:caps/>
          <w:szCs w:val="24"/>
          <w:lang w:val="en-US"/>
        </w:rPr>
        <w:t>oseph</w:t>
      </w:r>
      <w:r w:rsidRPr="00431D99">
        <w:rPr>
          <w:rFonts w:ascii="Times New Roman" w:hAnsi="Times New Roman"/>
          <w:caps/>
          <w:szCs w:val="24"/>
          <w:lang w:val="en-US"/>
        </w:rPr>
        <w:t>. Stoltman to the Minutes of Paris EC Meeting</w:t>
      </w:r>
    </w:p>
    <w:p w:rsidR="00EB265F" w:rsidRDefault="00EB265F" w:rsidP="00EB265F">
      <w:pPr>
        <w:tabs>
          <w:tab w:val="left" w:pos="720"/>
          <w:tab w:val="left" w:pos="1440"/>
          <w:tab w:val="left" w:leader="dot" w:pos="8640"/>
        </w:tabs>
        <w:rPr>
          <w:rFonts w:ascii="Times New Roman" w:hAnsi="Times New Roman"/>
          <w:b/>
          <w:szCs w:val="24"/>
          <w:lang w:val="en-US"/>
        </w:rPr>
      </w:pPr>
    </w:p>
    <w:p w:rsidR="00EB265F" w:rsidRPr="00431D99" w:rsidRDefault="00EB265F" w:rsidP="009434CC">
      <w:pPr>
        <w:tabs>
          <w:tab w:val="left" w:pos="720"/>
          <w:tab w:val="left" w:pos="1440"/>
          <w:tab w:val="left" w:leader="dot" w:pos="8640"/>
        </w:tabs>
        <w:jc w:val="both"/>
        <w:rPr>
          <w:i/>
          <w:szCs w:val="24"/>
          <w:lang w:val="en-GB"/>
        </w:rPr>
      </w:pPr>
      <w:r w:rsidRPr="00431D99">
        <w:rPr>
          <w:rFonts w:ascii="Times New Roman" w:hAnsi="Times New Roman"/>
          <w:i/>
          <w:szCs w:val="24"/>
          <w:lang w:val="en-US"/>
        </w:rPr>
        <w:t xml:space="preserve">The10th point of the paragraph </w:t>
      </w:r>
      <w:r w:rsidRPr="00431D99">
        <w:rPr>
          <w:i/>
          <w:szCs w:val="24"/>
          <w:u w:val="single"/>
          <w:lang w:val="en-GB"/>
        </w:rPr>
        <w:t>Organization and Operations</w:t>
      </w:r>
      <w:r w:rsidRPr="00431D99">
        <w:rPr>
          <w:i/>
          <w:szCs w:val="24"/>
          <w:lang w:val="en-GB"/>
        </w:rPr>
        <w:t>, International Assessment in Geography</w:t>
      </w:r>
      <w:r>
        <w:rPr>
          <w:i/>
          <w:szCs w:val="24"/>
          <w:lang w:val="en-GB"/>
        </w:rPr>
        <w:t>,</w:t>
      </w:r>
      <w:r w:rsidRPr="00431D99">
        <w:rPr>
          <w:i/>
          <w:szCs w:val="24"/>
          <w:lang w:val="en-GB"/>
        </w:rPr>
        <w:t xml:space="preserve"> is to be amended as follows:</w:t>
      </w:r>
    </w:p>
    <w:p w:rsidR="00EB265F" w:rsidRPr="00431D99" w:rsidRDefault="00EB265F" w:rsidP="009434CC">
      <w:pPr>
        <w:jc w:val="both"/>
        <w:rPr>
          <w:rFonts w:ascii="Cambria" w:hAnsi="Cambria"/>
          <w:sz w:val="22"/>
          <w:lang w:val="en-US"/>
        </w:rPr>
      </w:pPr>
      <w:r w:rsidRPr="00431D99">
        <w:rPr>
          <w:b/>
          <w:lang w:val="en-US"/>
        </w:rPr>
        <w:t>International assessment in Geography</w:t>
      </w:r>
      <w:r w:rsidRPr="00431D99">
        <w:rPr>
          <w:lang w:val="en-US"/>
        </w:rPr>
        <w:t xml:space="preserve">. Joseph </w:t>
      </w:r>
      <w:proofErr w:type="spellStart"/>
      <w:r w:rsidRPr="00431D99">
        <w:rPr>
          <w:lang w:val="en-US"/>
        </w:rPr>
        <w:t>Stoltman</w:t>
      </w:r>
      <w:proofErr w:type="spellEnd"/>
      <w:r w:rsidRPr="00431D99">
        <w:rPr>
          <w:lang w:val="en-US"/>
        </w:rPr>
        <w:t xml:space="preserve"> has approached the EC for endorsement of the idea of international assessment, arising as a logical next step to the signing of the International Charter on Geographical Education.  Several concerns relating to the proposal were highlighted; including the claims that ‘strong support’ for the idea is indicated by research conducted by Australian geography academics. Responses came from 36 countries.   The EC supports meaningful and appropriate international assessment in the discipline but feels that a full endorsement at this stage is premature.  The IGU Commission on Geographical Education is to be encouraged to continue to develop the idea and endorse it as it sees fit.</w:t>
      </w:r>
    </w:p>
    <w:p w:rsidR="00EB265F" w:rsidRPr="00EB265F" w:rsidRDefault="00EB265F" w:rsidP="00104BA8">
      <w:pPr>
        <w:ind w:right="-235"/>
        <w:jc w:val="center"/>
        <w:rPr>
          <w:rFonts w:ascii="Times New Roman" w:hAnsi="Times New Roman"/>
          <w:noProof/>
          <w:lang w:val="en-US"/>
        </w:rPr>
      </w:pPr>
    </w:p>
    <w:p w:rsidR="00377906" w:rsidRDefault="00377906" w:rsidP="00377906">
      <w:pPr>
        <w:pStyle w:val="Paragrafoelenco"/>
        <w:ind w:left="0" w:right="-235"/>
        <w:jc w:val="center"/>
        <w:rPr>
          <w:rFonts w:ascii="Times New Roman" w:hAnsi="Times New Roman"/>
          <w:noProof/>
          <w:lang w:val="en-US"/>
        </w:rPr>
      </w:pPr>
    </w:p>
    <w:p w:rsidR="00EB265F" w:rsidRDefault="00EB265F" w:rsidP="00EB265F">
      <w:pPr>
        <w:ind w:right="-235"/>
        <w:jc w:val="center"/>
        <w:rPr>
          <w:rFonts w:ascii="Times New Roman" w:hAnsi="Times New Roman"/>
          <w:noProof/>
          <w:lang w:val="en-GB"/>
        </w:rPr>
      </w:pPr>
      <w:r>
        <w:rPr>
          <w:rFonts w:ascii="Times New Roman" w:hAnsi="Times New Roman"/>
          <w:noProof/>
        </w:rPr>
        <w:drawing>
          <wp:inline distT="0" distB="0" distL="0" distR="0" wp14:anchorId="15C41C7F" wp14:editId="1F85E178">
            <wp:extent cx="3752850" cy="581025"/>
            <wp:effectExtent l="0" t="0" r="0" b="9525"/>
            <wp:docPr id="5" name="Immagine 9"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GU_Home_tin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581025"/>
                    </a:xfrm>
                    <a:prstGeom prst="rect">
                      <a:avLst/>
                    </a:prstGeom>
                    <a:noFill/>
                    <a:ln>
                      <a:noFill/>
                    </a:ln>
                  </pic:spPr>
                </pic:pic>
              </a:graphicData>
            </a:graphic>
          </wp:inline>
        </w:drawing>
      </w:r>
    </w:p>
    <w:p w:rsidR="00EB265F" w:rsidRPr="00EB265F" w:rsidRDefault="00EB265F" w:rsidP="00377906">
      <w:pPr>
        <w:pStyle w:val="Paragrafoelenco"/>
        <w:ind w:left="0" w:right="-235"/>
        <w:jc w:val="center"/>
        <w:rPr>
          <w:rFonts w:ascii="Times New Roman" w:hAnsi="Times New Roman"/>
          <w:noProof/>
          <w:lang w:val="en-US"/>
        </w:rPr>
      </w:pPr>
    </w:p>
    <w:p w:rsidR="00377906" w:rsidRPr="00EB265F" w:rsidRDefault="00377906" w:rsidP="00377906">
      <w:pPr>
        <w:pStyle w:val="Paragrafoelenco"/>
        <w:ind w:left="0" w:right="-235"/>
        <w:jc w:val="center"/>
        <w:rPr>
          <w:rFonts w:ascii="Times New Roman" w:hAnsi="Times New Roman"/>
          <w:noProof/>
          <w:lang w:val="en-US"/>
        </w:rPr>
      </w:pPr>
    </w:p>
    <w:p w:rsidR="00377906" w:rsidRDefault="00104BA8" w:rsidP="00377906">
      <w:pPr>
        <w:jc w:val="center"/>
        <w:rPr>
          <w:rFonts w:ascii="Times New Roman" w:hAnsi="Times New Roman"/>
          <w:b/>
          <w:caps/>
          <w:szCs w:val="24"/>
          <w:lang w:val="en-US"/>
        </w:rPr>
      </w:pPr>
      <w:r>
        <w:rPr>
          <w:rFonts w:ascii="Times New Roman" w:hAnsi="Times New Roman"/>
          <w:b/>
          <w:caps/>
          <w:sz w:val="28"/>
          <w:szCs w:val="28"/>
          <w:lang w:val="en-US"/>
        </w:rPr>
        <w:t>4</w:t>
      </w:r>
      <w:r w:rsidR="00377906" w:rsidRPr="006772C0">
        <w:rPr>
          <w:rFonts w:ascii="Times New Roman" w:hAnsi="Times New Roman"/>
          <w:b/>
          <w:caps/>
          <w:sz w:val="28"/>
          <w:szCs w:val="28"/>
          <w:lang w:val="en-US"/>
        </w:rPr>
        <w:t>) THANK</w:t>
      </w:r>
      <w:r w:rsidR="008D5AAB" w:rsidRPr="006772C0">
        <w:rPr>
          <w:rFonts w:ascii="Times New Roman" w:hAnsi="Times New Roman"/>
          <w:b/>
          <w:caps/>
          <w:sz w:val="28"/>
          <w:szCs w:val="28"/>
          <w:lang w:val="en-US"/>
        </w:rPr>
        <w:t xml:space="preserve"> messages</w:t>
      </w:r>
      <w:r w:rsidR="00377906" w:rsidRPr="006772C0">
        <w:rPr>
          <w:rFonts w:ascii="Times New Roman" w:hAnsi="Times New Roman"/>
          <w:b/>
          <w:caps/>
          <w:sz w:val="28"/>
          <w:szCs w:val="28"/>
          <w:lang w:val="en-US"/>
        </w:rPr>
        <w:t xml:space="preserve"> from the 2016 Young Geographers Awardees in</w:t>
      </w:r>
      <w:r w:rsidR="00377906" w:rsidRPr="00377906">
        <w:rPr>
          <w:rFonts w:ascii="Times New Roman" w:hAnsi="Times New Roman"/>
          <w:b/>
          <w:caps/>
          <w:szCs w:val="24"/>
          <w:lang w:val="en-US"/>
        </w:rPr>
        <w:t xml:space="preserve"> </w:t>
      </w:r>
      <w:r w:rsidR="00377906" w:rsidRPr="006772C0">
        <w:rPr>
          <w:rFonts w:ascii="Times New Roman" w:hAnsi="Times New Roman"/>
          <w:b/>
          <w:caps/>
          <w:sz w:val="28"/>
          <w:szCs w:val="28"/>
          <w:lang w:val="en-US"/>
        </w:rPr>
        <w:t>Beijing</w:t>
      </w:r>
    </w:p>
    <w:p w:rsidR="008D5AAB" w:rsidRDefault="008D5AAB" w:rsidP="00377906">
      <w:pPr>
        <w:jc w:val="center"/>
        <w:rPr>
          <w:rFonts w:ascii="Times New Roman" w:hAnsi="Times New Roman"/>
          <w:b/>
          <w:caps/>
          <w:szCs w:val="24"/>
          <w:lang w:val="en-US"/>
        </w:rPr>
      </w:pPr>
    </w:p>
    <w:p w:rsidR="006772C0" w:rsidRPr="00F74684" w:rsidRDefault="00F74684" w:rsidP="006772C0">
      <w:pPr>
        <w:jc w:val="both"/>
        <w:rPr>
          <w:rFonts w:ascii="Times New Roman" w:hAnsi="Times New Roman"/>
          <w:b/>
          <w:i/>
          <w:szCs w:val="24"/>
          <w:lang w:val="en-US"/>
        </w:rPr>
      </w:pPr>
      <w:r>
        <w:rPr>
          <w:rFonts w:ascii="Times New Roman" w:hAnsi="Times New Roman"/>
          <w:b/>
          <w:i/>
          <w:caps/>
          <w:szCs w:val="24"/>
          <w:lang w:val="en-US"/>
        </w:rPr>
        <w:lastRenderedPageBreak/>
        <w:t>(</w:t>
      </w:r>
      <w:r>
        <w:rPr>
          <w:rFonts w:ascii="Times New Roman" w:hAnsi="Times New Roman"/>
          <w:b/>
          <w:i/>
          <w:szCs w:val="24"/>
          <w:lang w:val="en-US"/>
        </w:rPr>
        <w:t>L</w:t>
      </w:r>
      <w:r w:rsidRPr="00F74684">
        <w:rPr>
          <w:rFonts w:ascii="Times New Roman" w:hAnsi="Times New Roman"/>
          <w:b/>
          <w:i/>
          <w:szCs w:val="24"/>
          <w:lang w:val="en-US"/>
        </w:rPr>
        <w:t>ast year</w:t>
      </w:r>
      <w:r>
        <w:rPr>
          <w:rFonts w:ascii="Times New Roman" w:hAnsi="Times New Roman"/>
          <w:b/>
          <w:i/>
          <w:szCs w:val="24"/>
          <w:lang w:val="en-US"/>
        </w:rPr>
        <w:t>, on my initiative,</w:t>
      </w:r>
      <w:r w:rsidRPr="00F74684">
        <w:rPr>
          <w:rFonts w:ascii="Times New Roman" w:hAnsi="Times New Roman"/>
          <w:b/>
          <w:i/>
          <w:szCs w:val="24"/>
          <w:lang w:val="en-US"/>
        </w:rPr>
        <w:t xml:space="preserve"> I somehow shorten</w:t>
      </w:r>
      <w:r>
        <w:rPr>
          <w:rFonts w:ascii="Times New Roman" w:hAnsi="Times New Roman"/>
          <w:b/>
          <w:i/>
          <w:szCs w:val="24"/>
          <w:lang w:val="en-US"/>
        </w:rPr>
        <w:t>e</w:t>
      </w:r>
      <w:r w:rsidRPr="00F74684">
        <w:rPr>
          <w:rFonts w:ascii="Times New Roman" w:hAnsi="Times New Roman"/>
          <w:b/>
          <w:i/>
          <w:szCs w:val="24"/>
          <w:lang w:val="en-US"/>
        </w:rPr>
        <w:t>d</w:t>
      </w:r>
      <w:r>
        <w:rPr>
          <w:rFonts w:ascii="Times New Roman" w:hAnsi="Times New Roman"/>
          <w:b/>
          <w:i/>
          <w:szCs w:val="24"/>
          <w:lang w:val="en-US"/>
        </w:rPr>
        <w:t xml:space="preserve"> and amended the messages. This year IGU President and Secretary General </w:t>
      </w:r>
      <w:r w:rsidR="00F6345D">
        <w:rPr>
          <w:rFonts w:ascii="Times New Roman" w:hAnsi="Times New Roman"/>
          <w:b/>
          <w:i/>
          <w:szCs w:val="24"/>
          <w:lang w:val="en-US"/>
        </w:rPr>
        <w:t>suggested</w:t>
      </w:r>
      <w:r>
        <w:rPr>
          <w:rFonts w:ascii="Times New Roman" w:hAnsi="Times New Roman"/>
          <w:b/>
          <w:i/>
          <w:szCs w:val="24"/>
          <w:lang w:val="en-US"/>
        </w:rPr>
        <w:t xml:space="preserve"> to publish them all unedited)</w:t>
      </w:r>
    </w:p>
    <w:p w:rsidR="00377906" w:rsidRPr="00377906" w:rsidRDefault="00377906" w:rsidP="00377906">
      <w:pPr>
        <w:pStyle w:val="Paragrafoelenco"/>
        <w:ind w:left="0" w:right="-235"/>
        <w:jc w:val="center"/>
        <w:rPr>
          <w:rFonts w:ascii="Times New Roman" w:hAnsi="Times New Roman"/>
          <w:noProof/>
          <w:lang w:val="en-US"/>
        </w:rPr>
      </w:pPr>
    </w:p>
    <w:p w:rsidR="00C11476" w:rsidRPr="0071142F" w:rsidRDefault="00C11476" w:rsidP="00C11476">
      <w:pPr>
        <w:rPr>
          <w:b/>
          <w:bCs/>
          <w:szCs w:val="24"/>
          <w:lang w:val="en-US"/>
        </w:rPr>
      </w:pPr>
      <w:r w:rsidRPr="0071142F">
        <w:rPr>
          <w:b/>
          <w:bCs/>
          <w:szCs w:val="24"/>
          <w:lang w:val="en-US"/>
        </w:rPr>
        <w:t xml:space="preserve">Submitted by </w:t>
      </w:r>
      <w:proofErr w:type="spellStart"/>
      <w:r w:rsidRPr="0071142F">
        <w:rPr>
          <w:rFonts w:ascii="Times New Roman" w:hAnsi="Times New Roman"/>
          <w:b/>
          <w:iCs/>
          <w:szCs w:val="24"/>
          <w:lang w:val="en-US"/>
        </w:rPr>
        <w:t>Sahab</w:t>
      </w:r>
      <w:proofErr w:type="spellEnd"/>
      <w:r w:rsidRPr="0071142F">
        <w:rPr>
          <w:rFonts w:ascii="Times New Roman" w:hAnsi="Times New Roman"/>
          <w:b/>
          <w:iCs/>
          <w:szCs w:val="24"/>
          <w:lang w:val="en-US"/>
        </w:rPr>
        <w:t xml:space="preserve"> </w:t>
      </w:r>
      <w:proofErr w:type="spellStart"/>
      <w:r w:rsidRPr="0071142F">
        <w:rPr>
          <w:rFonts w:ascii="Times New Roman" w:hAnsi="Times New Roman"/>
          <w:b/>
          <w:iCs/>
          <w:szCs w:val="24"/>
          <w:lang w:val="en-US"/>
        </w:rPr>
        <w:t>Deen</w:t>
      </w:r>
      <w:proofErr w:type="spellEnd"/>
      <w:r w:rsidRPr="0071142F">
        <w:rPr>
          <w:rFonts w:ascii="Times New Roman" w:hAnsi="Times New Roman"/>
          <w:b/>
          <w:iCs/>
          <w:szCs w:val="24"/>
          <w:lang w:val="en-US"/>
        </w:rPr>
        <w:t>, Jawaharlal Nehru University, India</w:t>
      </w:r>
    </w:p>
    <w:p w:rsidR="00C11476" w:rsidRPr="0071142F" w:rsidRDefault="00C11476" w:rsidP="00C11476">
      <w:pPr>
        <w:rPr>
          <w:szCs w:val="24"/>
          <w:lang w:val="en-US"/>
        </w:rPr>
      </w:pPr>
      <w:r w:rsidRPr="0071142F">
        <w:rPr>
          <w:rFonts w:ascii="Times New Roman" w:hAnsi="Times New Roman"/>
          <w:bCs/>
          <w:szCs w:val="24"/>
          <w:lang w:val="en-US"/>
        </w:rPr>
        <w:t>Report of the 33</w:t>
      </w:r>
      <w:r w:rsidRPr="0071142F">
        <w:rPr>
          <w:rFonts w:ascii="Times New Roman" w:hAnsi="Times New Roman"/>
          <w:bCs/>
          <w:szCs w:val="24"/>
          <w:vertAlign w:val="superscript"/>
          <w:lang w:val="en-US"/>
        </w:rPr>
        <w:t>rd</w:t>
      </w:r>
      <w:r w:rsidRPr="0071142F">
        <w:rPr>
          <w:rFonts w:ascii="Times New Roman" w:hAnsi="Times New Roman"/>
          <w:bCs/>
          <w:szCs w:val="24"/>
          <w:lang w:val="en-US"/>
        </w:rPr>
        <w:t xml:space="preserve"> International Geographical Congress 2016 Beijing</w:t>
      </w:r>
    </w:p>
    <w:p w:rsidR="00C11476" w:rsidRPr="0071142F" w:rsidRDefault="00C11476" w:rsidP="00C11476">
      <w:pPr>
        <w:jc w:val="both"/>
        <w:rPr>
          <w:szCs w:val="24"/>
          <w:lang w:val="en-US"/>
        </w:rPr>
      </w:pPr>
      <w:r w:rsidRPr="0071142F">
        <w:rPr>
          <w:rFonts w:ascii="Times New Roman" w:hAnsi="Times New Roman"/>
          <w:szCs w:val="24"/>
          <w:lang w:val="en-US"/>
        </w:rPr>
        <w:t xml:space="preserve">The </w:t>
      </w:r>
      <w:r w:rsidRPr="0071142F">
        <w:rPr>
          <w:rFonts w:ascii="Times New Roman" w:hAnsi="Times New Roman"/>
          <w:bCs/>
          <w:szCs w:val="24"/>
          <w:lang w:val="en-US"/>
        </w:rPr>
        <w:t>33</w:t>
      </w:r>
      <w:r w:rsidRPr="0071142F">
        <w:rPr>
          <w:rFonts w:ascii="Times New Roman" w:hAnsi="Times New Roman"/>
          <w:bCs/>
          <w:szCs w:val="24"/>
          <w:vertAlign w:val="superscript"/>
          <w:lang w:val="en-US"/>
        </w:rPr>
        <w:t>rd</w:t>
      </w:r>
      <w:r w:rsidRPr="0071142F">
        <w:rPr>
          <w:rFonts w:ascii="Times New Roman" w:hAnsi="Times New Roman"/>
          <w:szCs w:val="24"/>
          <w:lang w:val="en-US"/>
        </w:rPr>
        <w:t xml:space="preserve"> International Geographical Congress (IGC) 2016 was held at the China National Convention Center (CNCC), Beijing, China during 21-25 August 2016. The 33</w:t>
      </w:r>
      <w:r w:rsidRPr="0071142F">
        <w:rPr>
          <w:rFonts w:ascii="Times New Roman" w:hAnsi="Times New Roman"/>
          <w:szCs w:val="24"/>
          <w:vertAlign w:val="superscript"/>
          <w:lang w:val="en-US"/>
        </w:rPr>
        <w:t>rd</w:t>
      </w:r>
      <w:r w:rsidRPr="0071142F">
        <w:rPr>
          <w:rFonts w:ascii="Times New Roman" w:hAnsi="Times New Roman"/>
          <w:szCs w:val="24"/>
          <w:lang w:val="en-US"/>
        </w:rPr>
        <w:t xml:space="preserve"> IGC was hosted by International Geographical Union (IGU), organized by the Geographical Society of China and the Institute of Geographic Sciences and Natural Resources Research, Chinese Academy of Sciences the Geographical Society of China. The theme of IGC 2016 was ‘</w:t>
      </w:r>
      <w:r w:rsidRPr="0071142F">
        <w:rPr>
          <w:rFonts w:ascii="Times New Roman" w:hAnsi="Times New Roman"/>
          <w:i/>
          <w:iCs/>
          <w:szCs w:val="24"/>
          <w:lang w:val="en-US"/>
        </w:rPr>
        <w:t>Shaping Our</w:t>
      </w:r>
      <w:r w:rsidRPr="0071142F">
        <w:rPr>
          <w:rFonts w:ascii="Times New Roman" w:hAnsi="Times New Roman"/>
          <w:szCs w:val="24"/>
          <w:lang w:val="en-US"/>
        </w:rPr>
        <w:t xml:space="preserve"> </w:t>
      </w:r>
      <w:r w:rsidRPr="0071142F">
        <w:rPr>
          <w:rFonts w:ascii="Times New Roman" w:hAnsi="Times New Roman"/>
          <w:i/>
          <w:iCs/>
          <w:szCs w:val="24"/>
          <w:lang w:val="en-US"/>
        </w:rPr>
        <w:t xml:space="preserve">Harmonious Worlds’ </w:t>
      </w:r>
      <w:r w:rsidRPr="0071142F">
        <w:rPr>
          <w:rFonts w:ascii="Times New Roman" w:hAnsi="Times New Roman"/>
          <w:szCs w:val="24"/>
          <w:lang w:val="en-US"/>
        </w:rPr>
        <w:t>focusing on today’s</w:t>
      </w:r>
      <w:r w:rsidRPr="0071142F">
        <w:rPr>
          <w:rFonts w:ascii="Times New Roman" w:hAnsi="Times New Roman"/>
          <w:i/>
          <w:iCs/>
          <w:szCs w:val="24"/>
          <w:lang w:val="en-US"/>
        </w:rPr>
        <w:t xml:space="preserve"> </w:t>
      </w:r>
      <w:r w:rsidRPr="0071142F">
        <w:rPr>
          <w:rFonts w:ascii="Times New Roman" w:hAnsi="Times New Roman"/>
          <w:szCs w:val="24"/>
          <w:lang w:val="en-US"/>
        </w:rPr>
        <w:t>search for coordination between human being and</w:t>
      </w:r>
      <w:r w:rsidRPr="0071142F">
        <w:rPr>
          <w:rFonts w:ascii="Times New Roman" w:hAnsi="Times New Roman"/>
          <w:i/>
          <w:iCs/>
          <w:szCs w:val="24"/>
          <w:lang w:val="en-US"/>
        </w:rPr>
        <w:t xml:space="preserve"> </w:t>
      </w:r>
      <w:r w:rsidRPr="0071142F">
        <w:rPr>
          <w:rFonts w:ascii="Times New Roman" w:hAnsi="Times New Roman"/>
          <w:szCs w:val="24"/>
          <w:lang w:val="en-US"/>
        </w:rPr>
        <w:t>nature, between environment and society, and for harmonious approaches to the world’s dangers and clashes. Under this theme concerning five key issues including “Geographical Sciences and Future Earth”, “Climate Change and Global Understanding”, “Urbanization and Sustainable Development”, “Environmental Health and Human Will-being” and “Geography and Multi-culture” were main focused of the Congress. The congress includes 262 thematic sessions, approximately 500 timeslots, and more than 3800 individual presentations of research papers. Some special sessions such as “the Belt and Road Initiatives” and “Mountain Environment and Development”, Technology and achievement exhibitions and poster presentations were arranged. Moreover, a number of field excursions have been be organized in order to facilitate participants an opportunity to know the natural features and cultural traditions of the China.</w:t>
      </w:r>
    </w:p>
    <w:p w:rsidR="00C11476" w:rsidRPr="0071142F" w:rsidRDefault="00C11476" w:rsidP="00C11476">
      <w:pPr>
        <w:jc w:val="both"/>
        <w:rPr>
          <w:szCs w:val="24"/>
          <w:lang w:val="en-US"/>
        </w:rPr>
      </w:pPr>
      <w:r w:rsidRPr="0071142F">
        <w:rPr>
          <w:rFonts w:ascii="Times New Roman" w:hAnsi="Times New Roman"/>
          <w:szCs w:val="24"/>
          <w:lang w:val="en-US"/>
        </w:rPr>
        <w:t>I had arrived at 33</w:t>
      </w:r>
      <w:r w:rsidRPr="0071142F">
        <w:rPr>
          <w:rFonts w:ascii="Times New Roman" w:hAnsi="Times New Roman"/>
          <w:szCs w:val="24"/>
          <w:vertAlign w:val="superscript"/>
          <w:lang w:val="en-US"/>
        </w:rPr>
        <w:t>rd</w:t>
      </w:r>
      <w:r w:rsidRPr="0071142F">
        <w:rPr>
          <w:rFonts w:ascii="Times New Roman" w:hAnsi="Times New Roman"/>
          <w:szCs w:val="24"/>
          <w:lang w:val="en-US"/>
        </w:rPr>
        <w:t xml:space="preserve"> IGC Beijing on 22</w:t>
      </w:r>
      <w:r w:rsidRPr="0071142F">
        <w:rPr>
          <w:rFonts w:ascii="Times New Roman" w:hAnsi="Times New Roman"/>
          <w:szCs w:val="24"/>
          <w:vertAlign w:val="superscript"/>
          <w:lang w:val="en-US"/>
        </w:rPr>
        <w:t>nd</w:t>
      </w:r>
      <w:r w:rsidRPr="0071142F">
        <w:rPr>
          <w:rFonts w:ascii="Times New Roman" w:hAnsi="Times New Roman"/>
          <w:szCs w:val="24"/>
          <w:lang w:val="en-US"/>
        </w:rPr>
        <w:t xml:space="preserve"> August 2016 in the morning. After successful registration, I attend the Opening Ceremony of the 33rd International Geographical Congress (IGC), chaired by Chenghu Zhou, secretary general of the 33rd IGC Organizing Committee, vice-president of IGU. It congregated approximately 5000 participants of more than 100 countries from all over the world. Prof. </w:t>
      </w:r>
      <w:proofErr w:type="spellStart"/>
      <w:r w:rsidRPr="0071142F">
        <w:rPr>
          <w:rFonts w:ascii="Times New Roman" w:hAnsi="Times New Roman"/>
          <w:szCs w:val="24"/>
          <w:lang w:val="en-US"/>
        </w:rPr>
        <w:t>Dadao</w:t>
      </w:r>
      <w:proofErr w:type="spellEnd"/>
      <w:r w:rsidRPr="0071142F">
        <w:rPr>
          <w:rFonts w:ascii="Times New Roman" w:hAnsi="Times New Roman"/>
          <w:szCs w:val="24"/>
          <w:lang w:val="en-US"/>
        </w:rPr>
        <w:t xml:space="preserve"> Lu, a famous Chinese geographer discussed about ‘the development of Chinese geography shows the features of large scale, wide influence and enormous contribution. And the theoretical advancement in some imperative arenas are among the best in the world’. The conference demonstrate the world inventiveness, new theory, new model and new technique of Chinese geography, and it becomes a great opportunity for Chinese geography to donate the new</w:t>
      </w:r>
      <w:r>
        <w:rPr>
          <w:szCs w:val="24"/>
          <w:lang w:val="en-US"/>
        </w:rPr>
        <w:t xml:space="preserve"> </w:t>
      </w:r>
      <w:r w:rsidRPr="0071142F">
        <w:rPr>
          <w:rFonts w:ascii="Times New Roman" w:hAnsi="Times New Roman"/>
          <w:szCs w:val="24"/>
          <w:lang w:val="en-US"/>
        </w:rPr>
        <w:t>development of world geography greatly. In the opening ceremony, the outstanding individuals who won the prize at the International Geography Olympiad were awarded.</w:t>
      </w:r>
    </w:p>
    <w:p w:rsidR="00C11476" w:rsidRDefault="00C11476" w:rsidP="00C11476">
      <w:pPr>
        <w:jc w:val="both"/>
        <w:rPr>
          <w:szCs w:val="24"/>
          <w:lang w:val="en-US"/>
        </w:rPr>
      </w:pPr>
      <w:r w:rsidRPr="0071142F">
        <w:rPr>
          <w:rFonts w:ascii="Times New Roman" w:hAnsi="Times New Roman"/>
          <w:szCs w:val="24"/>
          <w:lang w:val="en-US"/>
        </w:rPr>
        <w:t>In the next day on 23</w:t>
      </w:r>
      <w:r w:rsidRPr="0071142F">
        <w:rPr>
          <w:rFonts w:ascii="Times New Roman" w:hAnsi="Times New Roman"/>
          <w:szCs w:val="24"/>
          <w:vertAlign w:val="superscript"/>
          <w:lang w:val="en-US"/>
        </w:rPr>
        <w:t>rd</w:t>
      </w:r>
      <w:r w:rsidRPr="0071142F">
        <w:rPr>
          <w:rFonts w:ascii="Times New Roman" w:hAnsi="Times New Roman"/>
          <w:szCs w:val="24"/>
          <w:lang w:val="en-US"/>
        </w:rPr>
        <w:t xml:space="preserve"> August 2016, I chaired the session entitled “Gendered Rights: Space, Culture and Society” under the Gender and Geography Commission, International Geographer's Union in the two separate time slots i.e. 8:00-9:30 AM and 10:00 -11:30 AM. In this session total 9 research papers were presented on the issues of ‘Formation of Entertainment Districts Around the U.S. Military Bases after the War in Okinawa’ ‘Gendered Rights in the Countryside: Educated Women in Rural Communities in Spain’, ‘The Population Change in Women Friendly City’,</w:t>
      </w:r>
      <w:r w:rsidR="00452A22">
        <w:rPr>
          <w:rFonts w:ascii="Times New Roman" w:hAnsi="Times New Roman"/>
          <w:szCs w:val="24"/>
          <w:lang w:val="en-US"/>
        </w:rPr>
        <w:t xml:space="preserve"> </w:t>
      </w:r>
      <w:r w:rsidRPr="0071142F">
        <w:rPr>
          <w:rFonts w:ascii="Times New Roman" w:hAnsi="Times New Roman"/>
          <w:szCs w:val="24"/>
          <w:lang w:val="en-US"/>
        </w:rPr>
        <w:t>‘Gender Issues in Haryana’, ‘Health Status of Adolescent and Young Tribal Females and its Effect on Education’, ‘Violation of Human Rights of Women in India’, ‘Spatiotemporal Analysis of Female Billionaires Geography in China Since 2003’, ‘The Dynamics of Gender-Differentiated Assets in the Wake of Natural Disasters in Indonesia’, ‘Living on the Edge: Crisis in the Tea Industry and Consequent Maternal Health Risk among the Tea Plantation Workers of India’ and</w:t>
      </w:r>
      <w:r w:rsidR="00452A22">
        <w:rPr>
          <w:rFonts w:ascii="Times New Roman" w:hAnsi="Times New Roman"/>
          <w:szCs w:val="24"/>
          <w:lang w:val="en-US"/>
        </w:rPr>
        <w:t xml:space="preserve"> </w:t>
      </w:r>
      <w:r w:rsidRPr="0071142F">
        <w:rPr>
          <w:rFonts w:ascii="Times New Roman" w:hAnsi="Times New Roman"/>
          <w:szCs w:val="24"/>
          <w:lang w:val="en-US"/>
        </w:rPr>
        <w:t xml:space="preserve">‘Gendering the Financing Regional Development in South America’ by scholars from </w:t>
      </w:r>
      <w:r w:rsidRPr="0071142F">
        <w:rPr>
          <w:rFonts w:ascii="Times New Roman" w:hAnsi="Times New Roman"/>
          <w:szCs w:val="24"/>
          <w:lang w:val="en-US"/>
        </w:rPr>
        <w:lastRenderedPageBreak/>
        <w:t>different countries. Moreover, I have also presented a research paper in the same session mentioned above. The whole session was very interactive and interesting discussions to make it successful. In the second half of 23</w:t>
      </w:r>
      <w:r w:rsidRPr="0071142F">
        <w:rPr>
          <w:rFonts w:ascii="Times New Roman" w:hAnsi="Times New Roman"/>
          <w:szCs w:val="24"/>
          <w:vertAlign w:val="superscript"/>
          <w:lang w:val="en-US"/>
        </w:rPr>
        <w:t>rd</w:t>
      </w:r>
      <w:r w:rsidRPr="0071142F">
        <w:rPr>
          <w:rFonts w:ascii="Times New Roman" w:hAnsi="Times New Roman"/>
          <w:szCs w:val="24"/>
          <w:lang w:val="en-US"/>
        </w:rPr>
        <w:t xml:space="preserve"> August, I interact with number of scholars and experts on different issues of gender and geography.</w:t>
      </w:r>
    </w:p>
    <w:p w:rsidR="00C11476" w:rsidRPr="0071142F" w:rsidRDefault="00C11476" w:rsidP="00C11476">
      <w:pPr>
        <w:rPr>
          <w:szCs w:val="24"/>
          <w:lang w:val="en-US"/>
        </w:rPr>
      </w:pPr>
      <w:r w:rsidRPr="0071142F">
        <w:rPr>
          <w:rFonts w:ascii="Times New Roman" w:hAnsi="Times New Roman"/>
          <w:szCs w:val="24"/>
          <w:lang w:val="en-US"/>
        </w:rPr>
        <w:t>On 24</w:t>
      </w:r>
      <w:r w:rsidRPr="0071142F">
        <w:rPr>
          <w:rFonts w:ascii="Times New Roman" w:hAnsi="Times New Roman"/>
          <w:szCs w:val="24"/>
          <w:vertAlign w:val="superscript"/>
          <w:lang w:val="en-US"/>
        </w:rPr>
        <w:t>th</w:t>
      </w:r>
      <w:r w:rsidRPr="0071142F">
        <w:rPr>
          <w:rFonts w:ascii="Times New Roman" w:hAnsi="Times New Roman"/>
          <w:szCs w:val="24"/>
          <w:lang w:val="en-US"/>
        </w:rPr>
        <w:t xml:space="preserve"> August 2015, I have presented another research paper entitled “Strategies for Regional</w:t>
      </w:r>
    </w:p>
    <w:p w:rsidR="00C11476" w:rsidRPr="0071142F" w:rsidRDefault="00C11476" w:rsidP="00C11476">
      <w:pPr>
        <w:jc w:val="both"/>
        <w:rPr>
          <w:szCs w:val="24"/>
          <w:lang w:val="en-US"/>
        </w:rPr>
      </w:pPr>
      <w:r w:rsidRPr="0071142F">
        <w:rPr>
          <w:rFonts w:ascii="Times New Roman" w:hAnsi="Times New Roman"/>
          <w:szCs w:val="24"/>
          <w:lang w:val="en-US"/>
        </w:rPr>
        <w:t>Development in Higher Education: An Evaluation of Policies for Marginalized Groups in India” under the session C12:28 ‘Local and Regional Development’ IGU. After successful presentation, I visited to ‘Forbidden City’ and ‘Temple of Heaven’ which are historical and cultural sites in Beijing. In the last day of congress on 25</w:t>
      </w:r>
      <w:r w:rsidRPr="0071142F">
        <w:rPr>
          <w:rFonts w:ascii="Times New Roman" w:hAnsi="Times New Roman"/>
          <w:szCs w:val="24"/>
          <w:vertAlign w:val="superscript"/>
          <w:lang w:val="en-US"/>
        </w:rPr>
        <w:t>th</w:t>
      </w:r>
      <w:r w:rsidRPr="0071142F">
        <w:rPr>
          <w:rFonts w:ascii="Times New Roman" w:hAnsi="Times New Roman"/>
          <w:szCs w:val="24"/>
          <w:lang w:val="en-US"/>
        </w:rPr>
        <w:t xml:space="preserve"> August 2015, I attend the closing ceremony at IGC 2016 Beijing. Finally, in the evening on 25</w:t>
      </w:r>
      <w:r w:rsidRPr="0071142F">
        <w:rPr>
          <w:rFonts w:ascii="Times New Roman" w:hAnsi="Times New Roman"/>
          <w:szCs w:val="24"/>
          <w:vertAlign w:val="superscript"/>
          <w:lang w:val="en-US"/>
        </w:rPr>
        <w:t>th</w:t>
      </w:r>
      <w:r w:rsidRPr="0071142F">
        <w:rPr>
          <w:rFonts w:ascii="Times New Roman" w:hAnsi="Times New Roman"/>
          <w:szCs w:val="24"/>
          <w:lang w:val="en-US"/>
        </w:rPr>
        <w:t xml:space="preserve"> August, I came back to my country India.</w:t>
      </w:r>
    </w:p>
    <w:p w:rsidR="00C11476" w:rsidRPr="0071142F" w:rsidRDefault="00C11476" w:rsidP="00C11476">
      <w:pPr>
        <w:jc w:val="both"/>
        <w:rPr>
          <w:szCs w:val="24"/>
          <w:lang w:val="en-US"/>
        </w:rPr>
      </w:pPr>
      <w:r w:rsidRPr="0071142F">
        <w:rPr>
          <w:rFonts w:ascii="Times New Roman" w:hAnsi="Times New Roman"/>
          <w:szCs w:val="24"/>
          <w:lang w:val="en-US"/>
        </w:rPr>
        <w:t>In brief, my visit to the 33</w:t>
      </w:r>
      <w:r w:rsidRPr="0071142F">
        <w:rPr>
          <w:rFonts w:ascii="Times New Roman" w:hAnsi="Times New Roman"/>
          <w:szCs w:val="24"/>
          <w:vertAlign w:val="superscript"/>
          <w:lang w:val="en-US"/>
        </w:rPr>
        <w:t>rd</w:t>
      </w:r>
      <w:r w:rsidRPr="0071142F">
        <w:rPr>
          <w:rFonts w:ascii="Times New Roman" w:hAnsi="Times New Roman"/>
          <w:szCs w:val="24"/>
          <w:lang w:val="en-US"/>
        </w:rPr>
        <w:t xml:space="preserve"> International Geographical Congress 2016 Beijing enriched my research scholarship successfully. I heartily express sincere gratitude and thanks to IGU for providing travel grant to me for participating in the IGC 2016 Beijing.</w:t>
      </w:r>
    </w:p>
    <w:p w:rsidR="008318F2" w:rsidRDefault="008318F2" w:rsidP="00377906">
      <w:pPr>
        <w:ind w:right="-235"/>
        <w:jc w:val="both"/>
        <w:rPr>
          <w:rFonts w:ascii="Times New Roman" w:hAnsi="Times New Roman"/>
          <w:noProof/>
          <w:lang w:val="en-US"/>
        </w:rPr>
      </w:pPr>
    </w:p>
    <w:p w:rsidR="00130391" w:rsidRDefault="00130391" w:rsidP="00377906">
      <w:pPr>
        <w:ind w:right="-235"/>
        <w:jc w:val="both"/>
        <w:rPr>
          <w:rFonts w:ascii="Times New Roman" w:hAnsi="Times New Roman"/>
          <w:noProof/>
          <w:lang w:val="en-US"/>
        </w:rPr>
      </w:pPr>
    </w:p>
    <w:p w:rsidR="00130391" w:rsidRPr="009644AB" w:rsidRDefault="00130391" w:rsidP="00130391">
      <w:pPr>
        <w:jc w:val="both"/>
        <w:rPr>
          <w:rFonts w:eastAsia="Calibri"/>
          <w:b/>
          <w:szCs w:val="24"/>
          <w:lang w:val="en-US"/>
        </w:rPr>
      </w:pPr>
      <w:r w:rsidRPr="009644AB">
        <w:rPr>
          <w:rFonts w:ascii="Times New Roman" w:eastAsia="Calibri" w:hAnsi="Times New Roman"/>
          <w:b/>
          <w:szCs w:val="24"/>
          <w:lang w:val="en-US"/>
        </w:rPr>
        <w:t xml:space="preserve">Fatima El </w:t>
      </w:r>
      <w:proofErr w:type="spellStart"/>
      <w:r w:rsidRPr="009644AB">
        <w:rPr>
          <w:rFonts w:ascii="Times New Roman" w:eastAsia="Calibri" w:hAnsi="Times New Roman"/>
          <w:b/>
          <w:szCs w:val="24"/>
          <w:lang w:val="en-US"/>
        </w:rPr>
        <w:t>Bchari</w:t>
      </w:r>
      <w:proofErr w:type="spellEnd"/>
      <w:r w:rsidRPr="009644AB">
        <w:rPr>
          <w:rFonts w:ascii="Times New Roman" w:eastAsia="Calibri" w:hAnsi="Times New Roman"/>
          <w:b/>
          <w:szCs w:val="24"/>
          <w:lang w:val="en-US"/>
        </w:rPr>
        <w:t xml:space="preserve"> 1 and Barbara Theilen-Willige2</w:t>
      </w:r>
    </w:p>
    <w:p w:rsidR="00130391" w:rsidRPr="009644AB" w:rsidRDefault="00130391" w:rsidP="00130391">
      <w:pPr>
        <w:ind w:right="1860"/>
        <w:jc w:val="both"/>
        <w:rPr>
          <w:rFonts w:ascii="Times New Roman" w:hAnsi="Times New Roman"/>
          <w:szCs w:val="24"/>
          <w:lang w:val="en-US"/>
        </w:rPr>
      </w:pPr>
      <w:r w:rsidRPr="009644AB">
        <w:rPr>
          <w:rFonts w:ascii="Times New Roman" w:eastAsia="Calibri" w:hAnsi="Times New Roman"/>
          <w:szCs w:val="24"/>
          <w:lang w:val="en-US"/>
        </w:rPr>
        <w:t xml:space="preserve">1 – Cadi </w:t>
      </w:r>
      <w:proofErr w:type="spellStart"/>
      <w:r w:rsidRPr="009644AB">
        <w:rPr>
          <w:rFonts w:ascii="Times New Roman" w:eastAsia="Calibri" w:hAnsi="Times New Roman"/>
          <w:szCs w:val="24"/>
          <w:lang w:val="en-US"/>
        </w:rPr>
        <w:t>Ayyad</w:t>
      </w:r>
      <w:proofErr w:type="spellEnd"/>
      <w:r w:rsidRPr="009644AB">
        <w:rPr>
          <w:rFonts w:ascii="Times New Roman" w:eastAsia="Calibri" w:hAnsi="Times New Roman"/>
          <w:szCs w:val="24"/>
          <w:lang w:val="en-US"/>
        </w:rPr>
        <w:t xml:space="preserve"> University, </w:t>
      </w:r>
      <w:proofErr w:type="spellStart"/>
      <w:r w:rsidRPr="009644AB">
        <w:rPr>
          <w:rFonts w:ascii="Times New Roman" w:eastAsia="Calibri" w:hAnsi="Times New Roman"/>
          <w:szCs w:val="24"/>
          <w:lang w:val="en-US"/>
        </w:rPr>
        <w:t>Polydisciplinary</w:t>
      </w:r>
      <w:proofErr w:type="spellEnd"/>
      <w:r w:rsidRPr="009644AB">
        <w:rPr>
          <w:rFonts w:ascii="Times New Roman" w:eastAsia="Calibri" w:hAnsi="Times New Roman"/>
          <w:szCs w:val="24"/>
          <w:lang w:val="en-US"/>
        </w:rPr>
        <w:t xml:space="preserve"> Faculty, BP 4162, 46000 Safi, Morocco E-mail: elbchari@yahoo.fr</w:t>
      </w:r>
    </w:p>
    <w:p w:rsidR="00130391" w:rsidRPr="009644AB" w:rsidRDefault="00130391" w:rsidP="00130391">
      <w:pPr>
        <w:ind w:right="280"/>
        <w:jc w:val="both"/>
        <w:rPr>
          <w:rFonts w:ascii="Times New Roman" w:hAnsi="Times New Roman"/>
          <w:szCs w:val="24"/>
          <w:lang w:val="en-US"/>
        </w:rPr>
      </w:pPr>
      <w:r w:rsidRPr="009644AB">
        <w:rPr>
          <w:rFonts w:ascii="Times New Roman" w:eastAsia="Calibri" w:hAnsi="Times New Roman"/>
          <w:szCs w:val="24"/>
          <w:lang w:val="en-US"/>
        </w:rPr>
        <w:t xml:space="preserve">2-Institute of Applied Geosciences, </w:t>
      </w:r>
      <w:proofErr w:type="spellStart"/>
      <w:r w:rsidRPr="009644AB">
        <w:rPr>
          <w:rFonts w:ascii="Times New Roman" w:eastAsia="Calibri" w:hAnsi="Times New Roman"/>
          <w:szCs w:val="24"/>
          <w:lang w:val="en-US"/>
        </w:rPr>
        <w:t>Technische</w:t>
      </w:r>
      <w:proofErr w:type="spellEnd"/>
      <w:r w:rsidRPr="009644AB">
        <w:rPr>
          <w:rFonts w:ascii="Times New Roman" w:eastAsia="Calibri" w:hAnsi="Times New Roman"/>
          <w:szCs w:val="24"/>
          <w:lang w:val="en-US"/>
        </w:rPr>
        <w:t xml:space="preserve"> </w:t>
      </w:r>
      <w:proofErr w:type="spellStart"/>
      <w:r w:rsidRPr="009644AB">
        <w:rPr>
          <w:rFonts w:ascii="Times New Roman" w:eastAsia="Calibri" w:hAnsi="Times New Roman"/>
          <w:szCs w:val="24"/>
          <w:lang w:val="en-US"/>
        </w:rPr>
        <w:t>Universität</w:t>
      </w:r>
      <w:proofErr w:type="spellEnd"/>
      <w:r w:rsidRPr="009644AB">
        <w:rPr>
          <w:rFonts w:ascii="Times New Roman" w:eastAsia="Calibri" w:hAnsi="Times New Roman"/>
          <w:szCs w:val="24"/>
          <w:lang w:val="en-US"/>
        </w:rPr>
        <w:t xml:space="preserve"> Berlin (TUB), Ernst Reuter-Platz 1,10587 Berlin, Germany.</w:t>
      </w:r>
    </w:p>
    <w:p w:rsidR="00130391" w:rsidRPr="009644AB" w:rsidRDefault="00130391" w:rsidP="00130391">
      <w:pPr>
        <w:jc w:val="both"/>
        <w:rPr>
          <w:rFonts w:ascii="Times New Roman" w:hAnsi="Times New Roman"/>
          <w:szCs w:val="24"/>
          <w:lang w:val="en-US"/>
        </w:rPr>
      </w:pPr>
    </w:p>
    <w:p w:rsidR="00130391" w:rsidRPr="009644AB" w:rsidRDefault="00130391" w:rsidP="00130391">
      <w:pPr>
        <w:ind w:right="1120"/>
        <w:jc w:val="both"/>
        <w:rPr>
          <w:rFonts w:ascii="Times New Roman" w:hAnsi="Times New Roman"/>
          <w:szCs w:val="24"/>
          <w:lang w:val="en-US"/>
        </w:rPr>
      </w:pPr>
      <w:r w:rsidRPr="009644AB">
        <w:rPr>
          <w:rFonts w:ascii="Times New Roman" w:eastAsia="Calibri" w:hAnsi="Times New Roman"/>
          <w:szCs w:val="24"/>
          <w:lang w:val="en-US"/>
        </w:rPr>
        <w:t xml:space="preserve">Use of Remote Sensing and GIS-Methods for the Detection of Areas prone to Natural Hazards in the </w:t>
      </w:r>
      <w:proofErr w:type="spellStart"/>
      <w:r w:rsidRPr="009644AB">
        <w:rPr>
          <w:rFonts w:ascii="Times New Roman" w:eastAsia="Calibri" w:hAnsi="Times New Roman"/>
          <w:szCs w:val="24"/>
          <w:lang w:val="en-US"/>
        </w:rPr>
        <w:t>Abda-Doukkala</w:t>
      </w:r>
      <w:proofErr w:type="spellEnd"/>
      <w:r w:rsidRPr="009644AB">
        <w:rPr>
          <w:rFonts w:ascii="Times New Roman" w:eastAsia="Calibri" w:hAnsi="Times New Roman"/>
          <w:szCs w:val="24"/>
          <w:lang w:val="en-US"/>
        </w:rPr>
        <w:t xml:space="preserve"> Area, Morocco</w:t>
      </w:r>
    </w:p>
    <w:p w:rsidR="00130391" w:rsidRPr="009644AB" w:rsidRDefault="00130391" w:rsidP="00130391">
      <w:pPr>
        <w:jc w:val="both"/>
        <w:rPr>
          <w:rFonts w:ascii="Times New Roman" w:hAnsi="Times New Roman"/>
          <w:i/>
          <w:szCs w:val="24"/>
          <w:lang w:val="en-US"/>
        </w:rPr>
      </w:pPr>
      <w:r w:rsidRPr="009644AB">
        <w:rPr>
          <w:rFonts w:ascii="Times New Roman" w:eastAsia="Calibri" w:hAnsi="Times New Roman"/>
          <w:i/>
          <w:szCs w:val="24"/>
          <w:lang w:val="en-US"/>
        </w:rPr>
        <w:t>Abstract</w:t>
      </w:r>
    </w:p>
    <w:p w:rsidR="00130391" w:rsidRPr="009644AB" w:rsidRDefault="00130391" w:rsidP="00130391">
      <w:pPr>
        <w:jc w:val="both"/>
        <w:rPr>
          <w:rFonts w:ascii="Times New Roman" w:hAnsi="Times New Roman"/>
          <w:szCs w:val="24"/>
          <w:lang w:val="en-US"/>
        </w:rPr>
      </w:pPr>
      <w:r w:rsidRPr="009644AB">
        <w:rPr>
          <w:rFonts w:ascii="Times New Roman" w:eastAsia="Calibri" w:hAnsi="Times New Roman"/>
          <w:szCs w:val="24"/>
          <w:lang w:val="en-US"/>
        </w:rPr>
        <w:t xml:space="preserve">The contribution of remote sensing and GIS techniques to natural hazards analysis was investigated in the </w:t>
      </w:r>
      <w:proofErr w:type="spellStart"/>
      <w:r w:rsidRPr="009644AB">
        <w:rPr>
          <w:rFonts w:ascii="Times New Roman" w:eastAsia="Calibri" w:hAnsi="Times New Roman"/>
          <w:szCs w:val="24"/>
          <w:lang w:val="en-US"/>
        </w:rPr>
        <w:t>Abda-Doukkala</w:t>
      </w:r>
      <w:proofErr w:type="spellEnd"/>
      <w:r w:rsidRPr="009644AB">
        <w:rPr>
          <w:rFonts w:ascii="Times New Roman" w:eastAsia="Calibri" w:hAnsi="Times New Roman"/>
          <w:szCs w:val="24"/>
          <w:lang w:val="en-US"/>
        </w:rPr>
        <w:t xml:space="preserve"> area, Morocco in order to contribute to the systematic, standardized inventory of areas, that are more susceptible to natural hazards such as landslides and flashfloods. When knowing areas with aggregated occurrence of causal factors influencing the susceptibility to natural hazards, this knowledge can be integrated into disaster preparedness and mitigation measurements.</w:t>
      </w:r>
    </w:p>
    <w:p w:rsidR="00130391" w:rsidRPr="009644AB" w:rsidRDefault="00130391" w:rsidP="00130391">
      <w:pPr>
        <w:jc w:val="both"/>
        <w:rPr>
          <w:rFonts w:ascii="Times New Roman" w:hAnsi="Times New Roman"/>
          <w:szCs w:val="24"/>
          <w:lang w:val="en-US"/>
        </w:rPr>
      </w:pPr>
      <w:r w:rsidRPr="009644AB">
        <w:rPr>
          <w:rFonts w:ascii="Times New Roman" w:eastAsia="Calibri" w:hAnsi="Times New Roman"/>
          <w:i/>
          <w:szCs w:val="24"/>
          <w:lang w:val="en-US"/>
        </w:rPr>
        <w:t>Keywords</w:t>
      </w:r>
      <w:r w:rsidRPr="009644AB">
        <w:rPr>
          <w:rFonts w:ascii="Times New Roman" w:eastAsia="Calibri" w:hAnsi="Times New Roman"/>
          <w:szCs w:val="24"/>
          <w:lang w:val="en-US"/>
        </w:rPr>
        <w:t>: Susceptibility; natural hazards; remote sensing; GIS.</w:t>
      </w:r>
    </w:p>
    <w:p w:rsidR="00130391" w:rsidRPr="009644AB" w:rsidRDefault="00130391" w:rsidP="00130391">
      <w:pPr>
        <w:ind w:right="20"/>
        <w:jc w:val="both"/>
        <w:rPr>
          <w:rFonts w:ascii="Times New Roman" w:hAnsi="Times New Roman"/>
          <w:szCs w:val="24"/>
          <w:lang w:val="en-US"/>
        </w:rPr>
      </w:pPr>
      <w:r w:rsidRPr="009644AB">
        <w:rPr>
          <w:rFonts w:ascii="Times New Roman" w:eastAsia="Calibri" w:hAnsi="Times New Roman"/>
          <w:szCs w:val="24"/>
          <w:lang w:val="en-US"/>
        </w:rPr>
        <w:t>When catastrophic natural hazards happen and affect cities, settlements and infrastructure, immediate and efficient actions are required which ensure the minimization of the damage and loss of human lives. Proper mitigation of damages following disastrous events highly depends on the available information and the quick and proper assessment of the situation.</w:t>
      </w:r>
    </w:p>
    <w:p w:rsidR="00CB3183" w:rsidRDefault="00130391" w:rsidP="00CB3183">
      <w:pPr>
        <w:jc w:val="both"/>
        <w:rPr>
          <w:rFonts w:ascii="Times New Roman" w:eastAsia="Calibri" w:hAnsi="Times New Roman"/>
          <w:szCs w:val="24"/>
          <w:lang w:val="en-US"/>
        </w:rPr>
      </w:pPr>
      <w:r w:rsidRPr="009644AB">
        <w:rPr>
          <w:rFonts w:ascii="Times New Roman" w:eastAsia="Calibri" w:hAnsi="Times New Roman"/>
          <w:szCs w:val="24"/>
          <w:lang w:val="en-US"/>
        </w:rPr>
        <w:t>Responding local and national authorities should be provided in advance with information and maps where the highest damages due to unfavorable, local site conditions can be assumed. The better a pre-existing reference database of an area at risk is prepared and elaborated, the better a crisis-management can react in case of hazards and related secondary, cascading effects. The potential of social and economic losses due to those events is increasing. Therefore information</w:t>
      </w:r>
      <w:r>
        <w:rPr>
          <w:rFonts w:eastAsia="Calibri"/>
          <w:szCs w:val="24"/>
          <w:lang w:val="en-US"/>
        </w:rPr>
        <w:t xml:space="preserve"> </w:t>
      </w:r>
      <w:r w:rsidRPr="009644AB">
        <w:rPr>
          <w:rFonts w:ascii="Times New Roman" w:eastAsia="Calibri" w:hAnsi="Times New Roman"/>
          <w:szCs w:val="24"/>
          <w:lang w:val="en-US"/>
        </w:rPr>
        <w:t>of geodynamic processes is a basic need for the long-term</w:t>
      </w:r>
      <w:r w:rsidRPr="009644AB">
        <w:rPr>
          <w:rFonts w:ascii="Times New Roman" w:hAnsi="Times New Roman"/>
          <w:szCs w:val="24"/>
          <w:lang w:val="en-US"/>
        </w:rPr>
        <w:tab/>
      </w:r>
      <w:r w:rsidRPr="009644AB">
        <w:rPr>
          <w:rFonts w:ascii="Times New Roman" w:eastAsia="Calibri" w:hAnsi="Times New Roman"/>
          <w:szCs w:val="24"/>
          <w:lang w:val="en-US"/>
        </w:rPr>
        <w:t>safety</w:t>
      </w:r>
      <w:r w:rsidRPr="009644AB">
        <w:rPr>
          <w:rFonts w:ascii="Times New Roman" w:hAnsi="Times New Roman"/>
          <w:szCs w:val="24"/>
          <w:lang w:val="en-US"/>
        </w:rPr>
        <w:tab/>
      </w:r>
      <w:r w:rsidRPr="009644AB">
        <w:rPr>
          <w:rFonts w:ascii="Times New Roman" w:eastAsia="Calibri" w:hAnsi="Times New Roman"/>
          <w:szCs w:val="24"/>
          <w:lang w:val="en-US"/>
        </w:rPr>
        <w:t>of</w:t>
      </w:r>
      <w:r w:rsidR="00CB3183">
        <w:rPr>
          <w:rFonts w:ascii="Times New Roman" w:eastAsia="Calibri" w:hAnsi="Times New Roman"/>
          <w:szCs w:val="24"/>
          <w:lang w:val="en-US"/>
        </w:rPr>
        <w:t xml:space="preserve"> </w:t>
      </w:r>
      <w:r w:rsidRPr="009644AB">
        <w:rPr>
          <w:rFonts w:ascii="Times New Roman" w:eastAsia="Calibri" w:hAnsi="Times New Roman"/>
          <w:szCs w:val="24"/>
          <w:lang w:val="en-US"/>
        </w:rPr>
        <w:t>cities,</w:t>
      </w:r>
      <w:r w:rsidR="00CB3183">
        <w:rPr>
          <w:rFonts w:ascii="Times New Roman" w:eastAsia="Calibri" w:hAnsi="Times New Roman"/>
          <w:szCs w:val="24"/>
          <w:lang w:val="en-US"/>
        </w:rPr>
        <w:t xml:space="preserve"> </w:t>
      </w:r>
      <w:r w:rsidRPr="009644AB">
        <w:rPr>
          <w:rFonts w:ascii="Times New Roman" w:eastAsia="Calibri" w:hAnsi="Times New Roman"/>
          <w:szCs w:val="24"/>
          <w:lang w:val="en-US"/>
        </w:rPr>
        <w:t>settlements,</w:t>
      </w:r>
    </w:p>
    <w:p w:rsidR="00130391" w:rsidRPr="009644AB" w:rsidRDefault="00130391" w:rsidP="00CB3183">
      <w:pPr>
        <w:jc w:val="both"/>
        <w:rPr>
          <w:rFonts w:ascii="Times New Roman" w:hAnsi="Times New Roman"/>
          <w:szCs w:val="24"/>
          <w:lang w:val="en-US"/>
        </w:rPr>
      </w:pPr>
      <w:r>
        <w:rPr>
          <w:rFonts w:eastAsia="Calibri"/>
          <w:szCs w:val="24"/>
          <w:lang w:val="en-US"/>
        </w:rPr>
        <w:t xml:space="preserve"> </w:t>
      </w:r>
      <w:r w:rsidR="00CB3183">
        <w:rPr>
          <w:rFonts w:eastAsia="Calibri"/>
          <w:szCs w:val="24"/>
          <w:lang w:val="en-US"/>
        </w:rPr>
        <w:t>i</w:t>
      </w:r>
      <w:r w:rsidRPr="009644AB">
        <w:rPr>
          <w:rFonts w:ascii="Times New Roman" w:eastAsia="Calibri" w:hAnsi="Times New Roman"/>
          <w:szCs w:val="24"/>
          <w:lang w:val="en-US"/>
        </w:rPr>
        <w:t xml:space="preserve">nfrastructure and industrial facilities in </w:t>
      </w:r>
      <w:r>
        <w:rPr>
          <w:rFonts w:eastAsia="Calibri"/>
          <w:szCs w:val="24"/>
          <w:lang w:val="en-US"/>
        </w:rPr>
        <w:t>th</w:t>
      </w:r>
      <w:r w:rsidRPr="009644AB">
        <w:rPr>
          <w:rFonts w:ascii="Times New Roman" w:eastAsia="Calibri" w:hAnsi="Times New Roman"/>
          <w:szCs w:val="24"/>
          <w:lang w:val="en-US"/>
        </w:rPr>
        <w:t>e investigation area.</w:t>
      </w:r>
    </w:p>
    <w:p w:rsidR="00130391" w:rsidRPr="009644AB" w:rsidRDefault="00130391" w:rsidP="00130391">
      <w:pPr>
        <w:jc w:val="both"/>
        <w:rPr>
          <w:rFonts w:ascii="Times New Roman" w:hAnsi="Times New Roman"/>
          <w:i/>
          <w:szCs w:val="24"/>
          <w:lang w:val="en-US"/>
        </w:rPr>
      </w:pPr>
      <w:r w:rsidRPr="009644AB">
        <w:rPr>
          <w:rFonts w:ascii="Times New Roman" w:eastAsia="Calibri" w:hAnsi="Times New Roman"/>
          <w:i/>
          <w:szCs w:val="24"/>
          <w:lang w:val="en-US"/>
        </w:rPr>
        <w:t>2.  Objectives</w:t>
      </w:r>
    </w:p>
    <w:p w:rsidR="00130391" w:rsidRPr="009644AB" w:rsidRDefault="00130391" w:rsidP="00130391">
      <w:pPr>
        <w:jc w:val="both"/>
        <w:rPr>
          <w:rFonts w:ascii="Times New Roman" w:hAnsi="Times New Roman"/>
          <w:szCs w:val="24"/>
          <w:lang w:val="en-US"/>
        </w:rPr>
      </w:pPr>
      <w:r w:rsidRPr="009644AB">
        <w:rPr>
          <w:rFonts w:ascii="Times New Roman" w:eastAsia="Calibri" w:hAnsi="Times New Roman"/>
          <w:szCs w:val="24"/>
          <w:lang w:val="en-US"/>
        </w:rPr>
        <w:t xml:space="preserve">The aim of this contribution is to develop adaptation strategies by presenting an approach in which Geographic Information Systems (GIS), used together with remote sensing data, contribute </w:t>
      </w:r>
      <w:r w:rsidRPr="009644AB">
        <w:rPr>
          <w:rFonts w:ascii="Times New Roman" w:eastAsia="Calibri" w:hAnsi="Times New Roman"/>
          <w:szCs w:val="24"/>
          <w:lang w:val="en-US"/>
        </w:rPr>
        <w:lastRenderedPageBreak/>
        <w:t>to the analysis and presentation of information, especially required for the increasing geohazards such as landslides, flooding events or earthquakes. The ability to undertake the assessment, monitoring and modeling can be improved to a considerable extent through the current advances in remote sensing and GIS technology. Causal or critical environmental factors influencing the disposition of settlements, industrial and infrastructural facilities to be affected by natural</w:t>
      </w:r>
      <w:r>
        <w:rPr>
          <w:rFonts w:eastAsia="Calibri"/>
          <w:szCs w:val="24"/>
          <w:lang w:val="en-US"/>
        </w:rPr>
        <w:t xml:space="preserve"> </w:t>
      </w:r>
      <w:r w:rsidRPr="009644AB">
        <w:rPr>
          <w:rFonts w:ascii="Times New Roman" w:eastAsia="Calibri" w:hAnsi="Times New Roman"/>
          <w:szCs w:val="24"/>
          <w:lang w:val="en-US"/>
        </w:rPr>
        <w:t xml:space="preserve">hazards and the potential damage intensity can be </w:t>
      </w:r>
      <w:proofErr w:type="spellStart"/>
      <w:r w:rsidRPr="009644AB">
        <w:rPr>
          <w:rFonts w:ascii="Times New Roman" w:eastAsia="Calibri" w:hAnsi="Times New Roman"/>
          <w:szCs w:val="24"/>
          <w:lang w:val="en-US"/>
        </w:rPr>
        <w:t>analysed</w:t>
      </w:r>
      <w:proofErr w:type="spellEnd"/>
      <w:r w:rsidRPr="009644AB">
        <w:rPr>
          <w:rFonts w:ascii="Times New Roman" w:eastAsia="Calibri" w:hAnsi="Times New Roman"/>
          <w:szCs w:val="24"/>
          <w:lang w:val="en-US"/>
        </w:rPr>
        <w:t xml:space="preserve"> interactively in a GIS database.</w:t>
      </w:r>
    </w:p>
    <w:p w:rsidR="00130391" w:rsidRPr="009644AB" w:rsidRDefault="00130391" w:rsidP="00130391">
      <w:pPr>
        <w:jc w:val="both"/>
        <w:rPr>
          <w:rFonts w:ascii="Times New Roman" w:hAnsi="Times New Roman"/>
          <w:szCs w:val="24"/>
          <w:lang w:val="en-US"/>
        </w:rPr>
      </w:pPr>
      <w:r w:rsidRPr="009644AB">
        <w:rPr>
          <w:rFonts w:ascii="Times New Roman" w:eastAsia="Calibri" w:hAnsi="Times New Roman"/>
          <w:szCs w:val="24"/>
          <w:lang w:val="en-US"/>
        </w:rPr>
        <w:t>The interactions and dependencies between different causal factors influencing the susceptibility</w:t>
      </w:r>
      <w:r>
        <w:rPr>
          <w:rFonts w:eastAsia="Calibri"/>
          <w:szCs w:val="24"/>
          <w:lang w:val="en-US"/>
        </w:rPr>
        <w:t xml:space="preserve"> </w:t>
      </w:r>
      <w:r w:rsidRPr="009644AB">
        <w:rPr>
          <w:rFonts w:ascii="Times New Roman" w:eastAsia="Calibri" w:hAnsi="Times New Roman"/>
          <w:szCs w:val="24"/>
          <w:lang w:val="en-US"/>
        </w:rPr>
        <w:t>to damage due to geohazards can be visualized and weighted step by step in this GIS environment. Objective is the detection of areas more susceptible to hazards and, thus, as consequence, the vulnerability assessments according to a standardized, systematic and clearly arranged approach.</w:t>
      </w:r>
    </w:p>
    <w:p w:rsidR="00130391" w:rsidRPr="009644AB" w:rsidRDefault="00130391" w:rsidP="00130391">
      <w:pPr>
        <w:jc w:val="both"/>
        <w:rPr>
          <w:rFonts w:ascii="Times New Roman" w:hAnsi="Times New Roman"/>
          <w:i/>
          <w:szCs w:val="24"/>
          <w:lang w:val="en-US"/>
        </w:rPr>
      </w:pPr>
      <w:r w:rsidRPr="009644AB">
        <w:rPr>
          <w:rFonts w:ascii="Times New Roman" w:eastAsia="Calibri" w:hAnsi="Times New Roman"/>
          <w:i/>
          <w:szCs w:val="24"/>
          <w:lang w:val="en-US"/>
        </w:rPr>
        <w:t>3.  Methods and Results</w:t>
      </w:r>
    </w:p>
    <w:p w:rsidR="00130391" w:rsidRPr="009644AB" w:rsidRDefault="00130391" w:rsidP="00130391">
      <w:pPr>
        <w:jc w:val="both"/>
        <w:rPr>
          <w:rFonts w:ascii="Times New Roman" w:hAnsi="Times New Roman"/>
          <w:szCs w:val="24"/>
          <w:lang w:val="en-US"/>
        </w:rPr>
      </w:pPr>
      <w:r w:rsidRPr="009644AB">
        <w:rPr>
          <w:rFonts w:ascii="Times New Roman" w:eastAsia="Calibri" w:hAnsi="Times New Roman"/>
          <w:szCs w:val="24"/>
          <w:lang w:val="en-US"/>
        </w:rPr>
        <w:t>An important aspect for the vulnerability assessment and damage loss estimations is the almost actual inventory of land use and infrastructure (bridges, railroads, roads, river, etc.), of industrial facilities and of the structure of settlements and cities (considering age, structure and</w:t>
      </w:r>
      <w:r>
        <w:rPr>
          <w:rFonts w:eastAsia="Calibri"/>
          <w:szCs w:val="24"/>
          <w:lang w:val="en-US"/>
        </w:rPr>
        <w:t xml:space="preserve"> </w:t>
      </w:r>
      <w:bookmarkStart w:id="3" w:name="page2"/>
      <w:bookmarkEnd w:id="3"/>
      <w:r w:rsidRPr="009644AB">
        <w:rPr>
          <w:rFonts w:ascii="Times New Roman" w:eastAsia="Calibri" w:hAnsi="Times New Roman"/>
          <w:szCs w:val="24"/>
          <w:lang w:val="en-US"/>
        </w:rPr>
        <w:t xml:space="preserve">function of buildings). In the scope of this study open-source tools as </w:t>
      </w:r>
      <w:proofErr w:type="spellStart"/>
      <w:r w:rsidRPr="009644AB">
        <w:rPr>
          <w:rFonts w:ascii="Times New Roman" w:eastAsia="Calibri" w:hAnsi="Times New Roman"/>
          <w:szCs w:val="24"/>
          <w:lang w:val="en-US"/>
        </w:rPr>
        <w:t>OpenStreetMap</w:t>
      </w:r>
      <w:proofErr w:type="spellEnd"/>
      <w:r w:rsidRPr="009644AB">
        <w:rPr>
          <w:rFonts w:ascii="Times New Roman" w:eastAsia="Calibri" w:hAnsi="Times New Roman"/>
          <w:szCs w:val="24"/>
          <w:lang w:val="en-US"/>
        </w:rPr>
        <w:t xml:space="preserve"> or Google Earth were used for gaining the necessary information, as well as evaluations of LANDSAT satellite imageries, ESRI base maps and further Web-tools such as of geologic maps. Digital image processing of LANDSAT data was used not only for the enhancement of different RGB-imageries, but also to derive water index (NDWI -Normalized Difference Water Index) and vegetation index (NDVI Normalized Difference Vegetation Index) images.</w:t>
      </w:r>
    </w:p>
    <w:p w:rsidR="00130391" w:rsidRPr="009644AB" w:rsidRDefault="00130391" w:rsidP="00130391">
      <w:pPr>
        <w:jc w:val="both"/>
        <w:rPr>
          <w:rFonts w:ascii="Times New Roman" w:hAnsi="Times New Roman"/>
          <w:szCs w:val="24"/>
          <w:lang w:val="en-US"/>
        </w:rPr>
      </w:pPr>
    </w:p>
    <w:p w:rsidR="00130391" w:rsidRPr="009644AB" w:rsidRDefault="00130391" w:rsidP="00130391">
      <w:pPr>
        <w:ind w:right="20"/>
        <w:jc w:val="both"/>
        <w:rPr>
          <w:rFonts w:ascii="Times New Roman" w:hAnsi="Times New Roman"/>
          <w:szCs w:val="24"/>
          <w:lang w:val="en-US"/>
        </w:rPr>
      </w:pPr>
      <w:r w:rsidRPr="009644AB">
        <w:rPr>
          <w:rFonts w:ascii="Times New Roman" w:eastAsia="Calibri" w:hAnsi="Times New Roman"/>
          <w:szCs w:val="24"/>
          <w:lang w:val="en-US"/>
        </w:rPr>
        <w:t xml:space="preserve">Local morphometric properties, that can be derived from digital elevation data, </w:t>
      </w:r>
      <w:proofErr w:type="spellStart"/>
      <w:r w:rsidRPr="009644AB">
        <w:rPr>
          <w:rFonts w:ascii="Times New Roman" w:eastAsia="Calibri" w:hAnsi="Times New Roman"/>
          <w:szCs w:val="24"/>
          <w:lang w:val="en-US"/>
        </w:rPr>
        <w:t>topgraphic</w:t>
      </w:r>
      <w:proofErr w:type="spellEnd"/>
      <w:r w:rsidRPr="009644AB">
        <w:rPr>
          <w:rFonts w:ascii="Times New Roman" w:eastAsia="Calibri" w:hAnsi="Times New Roman"/>
          <w:szCs w:val="24"/>
          <w:lang w:val="en-US"/>
        </w:rPr>
        <w:t xml:space="preserve"> maps and evaluations of aerial and high resolution satellite data, influence the susceptibility to slope failure or to flooding. Whenever mudflow or inundation events happen, the morphometric settings of an area determine the susceptibility to be affected by inundations to a great extent. Based on DEM data morphometric maps were created and terrain parameters extracted such as shaded relief, aspect and slope degree, minimum and maximum curvature or plan convexity maps using ENVI and </w:t>
      </w:r>
      <w:proofErr w:type="spellStart"/>
      <w:r w:rsidRPr="009644AB">
        <w:rPr>
          <w:rFonts w:ascii="Times New Roman" w:eastAsia="Calibri" w:hAnsi="Times New Roman"/>
          <w:szCs w:val="24"/>
          <w:lang w:val="en-US"/>
        </w:rPr>
        <w:t>GrassGIS</w:t>
      </w:r>
      <w:proofErr w:type="spellEnd"/>
      <w:r w:rsidRPr="009644AB">
        <w:rPr>
          <w:rFonts w:ascii="Times New Roman" w:eastAsia="Calibri" w:hAnsi="Times New Roman"/>
          <w:szCs w:val="24"/>
          <w:lang w:val="en-US"/>
        </w:rPr>
        <w:t xml:space="preserve"> software.</w:t>
      </w:r>
    </w:p>
    <w:p w:rsidR="00130391" w:rsidRPr="009644AB" w:rsidRDefault="00130391" w:rsidP="00130391">
      <w:pPr>
        <w:jc w:val="both"/>
        <w:rPr>
          <w:rFonts w:ascii="Times New Roman" w:hAnsi="Times New Roman"/>
          <w:szCs w:val="24"/>
          <w:lang w:val="en-US"/>
        </w:rPr>
      </w:pPr>
      <w:r w:rsidRPr="009644AB">
        <w:rPr>
          <w:rFonts w:ascii="Times New Roman" w:eastAsia="Calibri" w:hAnsi="Times New Roman"/>
          <w:szCs w:val="24"/>
          <w:lang w:val="en-US"/>
        </w:rPr>
        <w:t xml:space="preserve">The factors influencing the occurrence, type and intensity of natural hazards can be separated into causal and triggering. The causal factors determine the initial favorable conditions for the occurrence, while the triggering factors such as high precipitation rates determine more the timing. Causal factors are among others the slope gradient, curvature, lithology, and groundwater table level. The triggering mechanisms are quite unpredictable, as they vary in time. (In very hot and dry seasons the risk of liquefaction and landslides is generally lower than in wet seasons with high precipitations.) However, some of the causal factors can be integrated as layers into a GIS and help to detect areas with </w:t>
      </w:r>
      <w:proofErr w:type="spellStart"/>
      <w:r w:rsidRPr="009644AB">
        <w:rPr>
          <w:rFonts w:ascii="Times New Roman" w:eastAsia="Calibri" w:hAnsi="Times New Roman"/>
          <w:szCs w:val="24"/>
          <w:lang w:val="en-US"/>
        </w:rPr>
        <w:t>unfavourable</w:t>
      </w:r>
      <w:proofErr w:type="spellEnd"/>
      <w:r w:rsidRPr="009644AB">
        <w:rPr>
          <w:rFonts w:ascii="Times New Roman" w:eastAsia="Calibri" w:hAnsi="Times New Roman"/>
          <w:szCs w:val="24"/>
          <w:lang w:val="en-US"/>
        </w:rPr>
        <w:t xml:space="preserve"> site conditions according to a standardized </w:t>
      </w:r>
      <w:proofErr w:type="spellStart"/>
      <w:r w:rsidRPr="009644AB">
        <w:rPr>
          <w:rFonts w:ascii="Times New Roman" w:eastAsia="Calibri" w:hAnsi="Times New Roman"/>
          <w:szCs w:val="24"/>
          <w:lang w:val="en-US"/>
        </w:rPr>
        <w:t>approch</w:t>
      </w:r>
      <w:proofErr w:type="spellEnd"/>
      <w:r w:rsidRPr="009644AB">
        <w:rPr>
          <w:rFonts w:ascii="Times New Roman" w:eastAsia="Calibri" w:hAnsi="Times New Roman"/>
          <w:szCs w:val="24"/>
          <w:lang w:val="en-US"/>
        </w:rPr>
        <w:t>. The integration of different factors in a GIS environment using weighting procedures serves as one of the key objectives in the GIS application for this study. The weighted overlay method takes into consideration the relative importance of the parameters and the classes belonging to each parameter. The application of a weight-linear-combination in susceptibility assessment has been identified as a semi-quantitative method, involving both expert evaluation and the idea of ranking and weighting factors. The basic pre-requisite for use of weighting tools of GIS is the determination of weights and rating values representing the relative importance of factors and their categories.</w:t>
      </w:r>
    </w:p>
    <w:p w:rsidR="00130391" w:rsidRPr="009644AB" w:rsidRDefault="00130391" w:rsidP="00130391">
      <w:pPr>
        <w:ind w:right="20"/>
        <w:jc w:val="both"/>
        <w:rPr>
          <w:rFonts w:ascii="Times New Roman" w:hAnsi="Times New Roman"/>
          <w:szCs w:val="24"/>
          <w:lang w:val="en-US"/>
        </w:rPr>
      </w:pPr>
      <w:r w:rsidRPr="009644AB">
        <w:rPr>
          <w:rFonts w:ascii="Times New Roman" w:eastAsia="Calibri" w:hAnsi="Times New Roman"/>
          <w:szCs w:val="24"/>
          <w:lang w:val="en-US"/>
        </w:rPr>
        <w:lastRenderedPageBreak/>
        <w:t>The method starts by assigning an arbitrary weight to the most important criterion (highest percentage, in this case the lowest areas, flat terrain with low slope degrees and curvature), as well as to the least important attribute according to the relative importance of parameters.</w:t>
      </w:r>
    </w:p>
    <w:p w:rsidR="00130391" w:rsidRPr="009644AB" w:rsidRDefault="00130391" w:rsidP="00130391">
      <w:pPr>
        <w:jc w:val="both"/>
        <w:rPr>
          <w:rFonts w:ascii="Times New Roman" w:hAnsi="Times New Roman"/>
          <w:szCs w:val="24"/>
          <w:lang w:val="en-US"/>
        </w:rPr>
      </w:pPr>
      <w:r w:rsidRPr="009644AB">
        <w:rPr>
          <w:rFonts w:ascii="Times New Roman" w:eastAsia="Calibri" w:hAnsi="Times New Roman"/>
          <w:szCs w:val="24"/>
          <w:lang w:val="en-US"/>
        </w:rPr>
        <w:t xml:space="preserve">The susceptibility is calculated by adding every layer with a weighted influence together and to sum all layers. After weighting (in %) the factors according to their probable influence, susceptibility maps of can be elaborated, where those areas are considered as being more susceptible to flooding, where the “negative” causal factors occur aggregated and are interfering with each other. The resulting maps are divided into susceptibility classes by values from 0 up to 6, whereby the value 6 is standing for the highest, assumed susceptibility to flooding due to the aggregation of causal factors. Combined with stream order and </w:t>
      </w:r>
      <w:proofErr w:type="spellStart"/>
      <w:r w:rsidRPr="009644AB">
        <w:rPr>
          <w:rFonts w:ascii="Times New Roman" w:eastAsia="Calibri" w:hAnsi="Times New Roman"/>
          <w:szCs w:val="24"/>
          <w:lang w:val="en-US"/>
        </w:rPr>
        <w:t>flowaccumulation</w:t>
      </w:r>
      <w:proofErr w:type="spellEnd"/>
      <w:r w:rsidRPr="009644AB">
        <w:rPr>
          <w:rFonts w:ascii="Times New Roman" w:eastAsia="Calibri" w:hAnsi="Times New Roman"/>
          <w:szCs w:val="24"/>
          <w:lang w:val="en-US"/>
        </w:rPr>
        <w:t>.</w:t>
      </w:r>
    </w:p>
    <w:p w:rsidR="00130391" w:rsidRPr="009644AB" w:rsidRDefault="00130391" w:rsidP="00130391">
      <w:pPr>
        <w:jc w:val="both"/>
        <w:rPr>
          <w:rFonts w:ascii="Times New Roman" w:hAnsi="Times New Roman"/>
          <w:szCs w:val="24"/>
          <w:lang w:val="en-US"/>
        </w:rPr>
      </w:pPr>
      <w:r w:rsidRPr="009644AB">
        <w:rPr>
          <w:rFonts w:ascii="Times New Roman" w:eastAsia="Calibri" w:hAnsi="Times New Roman"/>
          <w:szCs w:val="24"/>
          <w:lang w:val="en-US"/>
        </w:rPr>
        <w:t xml:space="preserve">A similar procedure can be carried out for the detection of areas with higher susceptibility to slope failure by extracting causal/preparatory factors (steep slopes, high terrain curvatures, highest height levels) and, then, by aggregating these factors in the weighted overlay methods and </w:t>
      </w:r>
      <w:proofErr w:type="spellStart"/>
      <w:r w:rsidRPr="009644AB">
        <w:rPr>
          <w:rFonts w:ascii="Times New Roman" w:eastAsia="Calibri" w:hAnsi="Times New Roman"/>
          <w:szCs w:val="24"/>
          <w:lang w:val="en-US"/>
        </w:rPr>
        <w:t>multicritere</w:t>
      </w:r>
      <w:proofErr w:type="spellEnd"/>
      <w:r w:rsidRPr="009644AB">
        <w:rPr>
          <w:rFonts w:ascii="Times New Roman" w:eastAsia="Calibri" w:hAnsi="Times New Roman"/>
          <w:szCs w:val="24"/>
          <w:lang w:val="en-US"/>
        </w:rPr>
        <w:t xml:space="preserve"> analysis.</w:t>
      </w:r>
    </w:p>
    <w:p w:rsidR="00130391" w:rsidRPr="009D45A1" w:rsidRDefault="00130391" w:rsidP="00130391">
      <w:pPr>
        <w:ind w:right="20"/>
        <w:jc w:val="both"/>
        <w:rPr>
          <w:rFonts w:ascii="Times New Roman" w:hAnsi="Times New Roman"/>
          <w:szCs w:val="24"/>
          <w:lang w:val="en-US"/>
        </w:rPr>
      </w:pPr>
      <w:r w:rsidRPr="009644AB">
        <w:rPr>
          <w:rFonts w:ascii="Times New Roman" w:eastAsia="Calibri" w:hAnsi="Times New Roman"/>
          <w:szCs w:val="24"/>
          <w:lang w:val="en-US"/>
        </w:rPr>
        <w:t>The nearly world-wide free available SRTM and ASTER-DEM data and LANDSAT imageries support a standardized, low-cost to no cost approach for the detection of some of the causal/preparatory</w:t>
      </w:r>
      <w:r>
        <w:rPr>
          <w:rFonts w:eastAsia="Calibri"/>
          <w:szCs w:val="24"/>
          <w:lang w:val="en-US"/>
        </w:rPr>
        <w:t xml:space="preserve"> factors influencing the susceptibly to slope failure and floods. After extracting aggregating factors influencing local site conditions with different percentages of influence.</w:t>
      </w:r>
    </w:p>
    <w:p w:rsidR="00130391" w:rsidRPr="009644AB" w:rsidRDefault="00130391" w:rsidP="00130391">
      <w:pPr>
        <w:jc w:val="both"/>
        <w:rPr>
          <w:rFonts w:ascii="Times New Roman" w:hAnsi="Times New Roman"/>
          <w:szCs w:val="24"/>
          <w:lang w:val="en-US"/>
        </w:rPr>
      </w:pPr>
      <w:r w:rsidRPr="009644AB">
        <w:rPr>
          <w:rFonts w:ascii="Times New Roman" w:eastAsia="Calibri" w:hAnsi="Times New Roman"/>
          <w:szCs w:val="24"/>
          <w:lang w:val="en-US"/>
        </w:rPr>
        <w:t>Mapping linear features (lineament analysis) helps to visualize the structural influence (fault and fracture zones) on slope failure.</w:t>
      </w:r>
    </w:p>
    <w:p w:rsidR="00130391" w:rsidRPr="009D45A1" w:rsidRDefault="00130391" w:rsidP="00130391">
      <w:pPr>
        <w:jc w:val="both"/>
        <w:rPr>
          <w:rFonts w:ascii="Times New Roman" w:hAnsi="Times New Roman"/>
          <w:i/>
          <w:szCs w:val="24"/>
          <w:lang w:val="en-US"/>
        </w:rPr>
      </w:pPr>
      <w:r w:rsidRPr="009D45A1">
        <w:rPr>
          <w:rFonts w:ascii="Times New Roman" w:eastAsia="Calibri" w:hAnsi="Times New Roman"/>
          <w:i/>
          <w:szCs w:val="24"/>
          <w:lang w:val="en-US"/>
        </w:rPr>
        <w:t>4.  Conclusions</w:t>
      </w:r>
    </w:p>
    <w:p w:rsidR="00130391" w:rsidRPr="009644AB" w:rsidRDefault="00130391" w:rsidP="00130391">
      <w:pPr>
        <w:ind w:right="20"/>
        <w:jc w:val="both"/>
        <w:rPr>
          <w:rFonts w:ascii="Times New Roman" w:hAnsi="Times New Roman"/>
          <w:szCs w:val="24"/>
          <w:lang w:val="en-US"/>
        </w:rPr>
      </w:pPr>
      <w:r w:rsidRPr="009644AB">
        <w:rPr>
          <w:rFonts w:ascii="Times New Roman" w:eastAsia="Calibri" w:hAnsi="Times New Roman"/>
          <w:szCs w:val="24"/>
          <w:lang w:val="en-US"/>
        </w:rPr>
        <w:t>It is evident that the use of Remote Sensing and web-based Geographic Information Systems along with related geodata may assist authorities to take action, minimizing the impact of disasters to society as well as the natural and built environments. In fact, these tools may efficiently support the organization of public protection activities.</w:t>
      </w:r>
      <w:r w:rsidRPr="009644AB">
        <w:rPr>
          <w:szCs w:val="24"/>
          <w:lang w:val="en-US"/>
        </w:rPr>
        <w:t xml:space="preserve"> </w:t>
      </w:r>
    </w:p>
    <w:p w:rsidR="00130391" w:rsidRPr="009644AB" w:rsidRDefault="00130391" w:rsidP="00130391">
      <w:pPr>
        <w:jc w:val="both"/>
        <w:rPr>
          <w:rFonts w:ascii="Times New Roman" w:hAnsi="Times New Roman"/>
          <w:szCs w:val="24"/>
          <w:lang w:val="en-US"/>
        </w:rPr>
      </w:pPr>
      <w:r w:rsidRPr="009644AB">
        <w:rPr>
          <w:rFonts w:ascii="Times New Roman" w:eastAsia="Calibri" w:hAnsi="Times New Roman"/>
          <w:szCs w:val="24"/>
          <w:lang w:val="en-US"/>
        </w:rPr>
        <w:t>The nearly world-wide available SRTM and ASTER-DEM data and LANDSAT imageries support a standardized, low- to no-cost approach for the detection of some of the surface-near, causal factors of local site conditions influencing damage intensity.</w:t>
      </w:r>
    </w:p>
    <w:p w:rsidR="00130391" w:rsidRDefault="00130391" w:rsidP="00377906">
      <w:pPr>
        <w:ind w:right="-235"/>
        <w:jc w:val="both"/>
        <w:rPr>
          <w:rFonts w:ascii="Times New Roman" w:hAnsi="Times New Roman"/>
          <w:noProof/>
          <w:lang w:val="en-US"/>
        </w:rPr>
      </w:pPr>
    </w:p>
    <w:p w:rsidR="0086707E" w:rsidRPr="0086707E" w:rsidRDefault="0086707E" w:rsidP="0086707E">
      <w:pPr>
        <w:pStyle w:val="Nessunaspaziatura"/>
        <w:spacing w:line="276" w:lineRule="auto"/>
        <w:jc w:val="both"/>
        <w:rPr>
          <w:rFonts w:ascii="Times New Roman" w:hAnsi="Times New Roman"/>
          <w:b/>
          <w:sz w:val="24"/>
          <w:szCs w:val="24"/>
          <w:lang w:val="en-US"/>
        </w:rPr>
      </w:pPr>
      <w:proofErr w:type="spellStart"/>
      <w:r w:rsidRPr="0086707E">
        <w:rPr>
          <w:rFonts w:ascii="Times New Roman" w:hAnsi="Times New Roman"/>
          <w:b/>
          <w:sz w:val="24"/>
          <w:szCs w:val="24"/>
          <w:lang w:val="en-US"/>
        </w:rPr>
        <w:t>Gaurav</w:t>
      </w:r>
      <w:proofErr w:type="spellEnd"/>
      <w:r w:rsidRPr="0086707E">
        <w:rPr>
          <w:rFonts w:ascii="Times New Roman" w:hAnsi="Times New Roman"/>
          <w:b/>
          <w:sz w:val="24"/>
          <w:szCs w:val="24"/>
          <w:lang w:val="en-US"/>
        </w:rPr>
        <w:t xml:space="preserve"> </w:t>
      </w:r>
      <w:proofErr w:type="spellStart"/>
      <w:r w:rsidRPr="0086707E">
        <w:rPr>
          <w:rFonts w:ascii="Times New Roman" w:hAnsi="Times New Roman"/>
          <w:b/>
          <w:sz w:val="24"/>
          <w:szCs w:val="24"/>
          <w:lang w:val="en-US"/>
        </w:rPr>
        <w:t>Sikka</w:t>
      </w:r>
      <w:proofErr w:type="spellEnd"/>
    </w:p>
    <w:p w:rsidR="0086707E" w:rsidRPr="0086707E" w:rsidRDefault="0086707E" w:rsidP="0086707E">
      <w:pPr>
        <w:pStyle w:val="Nessunaspaziatura"/>
        <w:spacing w:line="276" w:lineRule="auto"/>
        <w:jc w:val="both"/>
        <w:rPr>
          <w:rFonts w:ascii="Times New Roman" w:hAnsi="Times New Roman"/>
          <w:sz w:val="24"/>
          <w:szCs w:val="24"/>
          <w:lang w:val="en-US"/>
        </w:rPr>
      </w:pPr>
      <w:r w:rsidRPr="0086707E">
        <w:rPr>
          <w:rFonts w:ascii="Times New Roman" w:hAnsi="Times New Roman"/>
          <w:sz w:val="24"/>
          <w:szCs w:val="24"/>
          <w:lang w:val="en-US"/>
        </w:rPr>
        <w:t>PhD Research Scholar</w:t>
      </w:r>
      <w:r w:rsidR="00F13D1C">
        <w:rPr>
          <w:rFonts w:ascii="Times New Roman" w:hAnsi="Times New Roman"/>
          <w:sz w:val="24"/>
          <w:szCs w:val="24"/>
          <w:lang w:val="en-US"/>
        </w:rPr>
        <w:t xml:space="preserve">, </w:t>
      </w:r>
      <w:r w:rsidRPr="0086707E">
        <w:rPr>
          <w:rFonts w:ascii="Times New Roman" w:hAnsi="Times New Roman"/>
          <w:sz w:val="24"/>
          <w:szCs w:val="24"/>
          <w:lang w:val="en-US"/>
        </w:rPr>
        <w:t>Department of Geography</w:t>
      </w:r>
      <w:r w:rsidR="00F13D1C">
        <w:rPr>
          <w:rFonts w:ascii="Times New Roman" w:hAnsi="Times New Roman"/>
          <w:sz w:val="24"/>
          <w:szCs w:val="24"/>
          <w:lang w:val="en-US"/>
        </w:rPr>
        <w:t xml:space="preserve">, </w:t>
      </w:r>
      <w:r w:rsidRPr="0086707E">
        <w:rPr>
          <w:rFonts w:ascii="Times New Roman" w:hAnsi="Times New Roman"/>
          <w:sz w:val="24"/>
          <w:szCs w:val="24"/>
          <w:lang w:val="en-US"/>
        </w:rPr>
        <w:t>University of Delhi, India</w:t>
      </w:r>
    </w:p>
    <w:p w:rsidR="0086707E" w:rsidRPr="0086707E" w:rsidRDefault="0086707E" w:rsidP="0086707E">
      <w:pPr>
        <w:jc w:val="both"/>
        <w:rPr>
          <w:rFonts w:ascii="Times New Roman" w:hAnsi="Times New Roman"/>
          <w:szCs w:val="24"/>
          <w:lang w:val="en-US"/>
        </w:rPr>
      </w:pPr>
      <w:r w:rsidRPr="0086707E">
        <w:rPr>
          <w:rFonts w:ascii="Times New Roman" w:hAnsi="Times New Roman"/>
          <w:szCs w:val="24"/>
          <w:lang w:val="en-US"/>
        </w:rPr>
        <w:t xml:space="preserve">With reference to your letter dated 28 April 2016 I am submitting a report of my </w:t>
      </w:r>
      <w:r w:rsidRPr="0086707E">
        <w:rPr>
          <w:rFonts w:ascii="Times New Roman" w:hAnsi="Times New Roman"/>
          <w:bCs/>
          <w:szCs w:val="24"/>
          <w:lang w:val="en-US"/>
        </w:rPr>
        <w:t>participation in 33</w:t>
      </w:r>
      <w:r w:rsidRPr="0086707E">
        <w:rPr>
          <w:rFonts w:ascii="Times New Roman" w:hAnsi="Times New Roman"/>
          <w:bCs/>
          <w:szCs w:val="24"/>
          <w:vertAlign w:val="superscript"/>
          <w:lang w:val="en-US"/>
        </w:rPr>
        <w:t>rd</w:t>
      </w:r>
      <w:r w:rsidRPr="0086707E">
        <w:rPr>
          <w:rFonts w:ascii="Times New Roman" w:hAnsi="Times New Roman"/>
          <w:bCs/>
          <w:szCs w:val="24"/>
          <w:lang w:val="en-US"/>
        </w:rPr>
        <w:t xml:space="preserve"> International Geographical Congress, China. </w:t>
      </w:r>
    </w:p>
    <w:p w:rsidR="0086707E" w:rsidRPr="0086707E" w:rsidRDefault="0086707E" w:rsidP="0086707E">
      <w:pPr>
        <w:jc w:val="both"/>
        <w:rPr>
          <w:rFonts w:ascii="Times New Roman" w:hAnsi="Times New Roman"/>
          <w:color w:val="141823"/>
          <w:szCs w:val="24"/>
          <w:shd w:val="clear" w:color="auto" w:fill="FFFFFF"/>
          <w:lang w:val="en-US"/>
        </w:rPr>
      </w:pPr>
      <w:r w:rsidRPr="0086707E">
        <w:rPr>
          <w:rFonts w:ascii="Times New Roman" w:hAnsi="Times New Roman"/>
          <w:szCs w:val="24"/>
          <w:lang w:val="en-US"/>
        </w:rPr>
        <w:t xml:space="preserve">I participated in the </w:t>
      </w:r>
      <w:r w:rsidRPr="0086707E">
        <w:rPr>
          <w:rFonts w:ascii="Times New Roman" w:hAnsi="Times New Roman"/>
          <w:bCs/>
          <w:szCs w:val="24"/>
          <w:lang w:val="en-US"/>
        </w:rPr>
        <w:t>33</w:t>
      </w:r>
      <w:r w:rsidRPr="0086707E">
        <w:rPr>
          <w:rFonts w:ascii="Times New Roman" w:hAnsi="Times New Roman"/>
          <w:bCs/>
          <w:szCs w:val="24"/>
          <w:vertAlign w:val="superscript"/>
          <w:lang w:val="en-US"/>
        </w:rPr>
        <w:t>rd</w:t>
      </w:r>
      <w:r w:rsidRPr="0086707E">
        <w:rPr>
          <w:rFonts w:ascii="Times New Roman" w:hAnsi="Times New Roman"/>
          <w:bCs/>
          <w:szCs w:val="24"/>
          <w:lang w:val="en-US"/>
        </w:rPr>
        <w:t xml:space="preserve"> International Geographical Congress</w:t>
      </w:r>
      <w:r w:rsidRPr="0086707E">
        <w:rPr>
          <w:rFonts w:ascii="Times New Roman" w:hAnsi="Times New Roman"/>
          <w:szCs w:val="24"/>
          <w:lang w:val="en-US"/>
        </w:rPr>
        <w:t xml:space="preserve"> held in Beijing, China</w:t>
      </w:r>
      <w:r w:rsidRPr="0086707E">
        <w:rPr>
          <w:rFonts w:ascii="Times New Roman" w:hAnsi="Times New Roman"/>
          <w:color w:val="252525"/>
          <w:szCs w:val="24"/>
          <w:shd w:val="clear" w:color="auto" w:fill="FFFFFF"/>
          <w:lang w:val="en-US"/>
        </w:rPr>
        <w:t xml:space="preserve"> from 21--25 August 2016. </w:t>
      </w:r>
      <w:r w:rsidRPr="0086707E">
        <w:rPr>
          <w:rFonts w:ascii="Times New Roman" w:hAnsi="Times New Roman"/>
          <w:color w:val="141823"/>
          <w:szCs w:val="24"/>
          <w:shd w:val="clear" w:color="auto" w:fill="FFFFFF"/>
          <w:lang w:val="en-US"/>
        </w:rPr>
        <w:t xml:space="preserve">I attended the magnificent opening ceremony on the morning of 22 August 2016. I was excited to participate in the launching of the newly established IGU Task Force for Young &amp; Early Geographers which was held on the same day. I </w:t>
      </w:r>
      <w:r w:rsidRPr="0086707E">
        <w:rPr>
          <w:rFonts w:ascii="Times New Roman" w:hAnsi="Times New Roman"/>
          <w:szCs w:val="24"/>
          <w:lang w:val="en-US" w:bidi="hi-IN"/>
        </w:rPr>
        <w:t>have been chosen and formally appointed as a Member of the Core Steering Committee</w:t>
      </w:r>
      <w:r w:rsidRPr="0086707E">
        <w:rPr>
          <w:rFonts w:ascii="Times New Roman" w:hAnsi="Times New Roman"/>
          <w:color w:val="141823"/>
          <w:szCs w:val="24"/>
          <w:shd w:val="clear" w:color="auto" w:fill="FFFFFF"/>
          <w:lang w:val="en-US"/>
        </w:rPr>
        <w:t xml:space="preserve"> of this task force. I will work towards stimulating participation of young geographers in IGU activities. It was followed by the Master Class and World Cafe on writing funding proposals, academic and research proposals. These sessions were an opportunity for me to interact with fellow young geographers and senior mentors from across the world. </w:t>
      </w:r>
    </w:p>
    <w:p w:rsidR="0086707E" w:rsidRPr="0086707E" w:rsidRDefault="0086707E" w:rsidP="0086707E">
      <w:pPr>
        <w:jc w:val="both"/>
        <w:rPr>
          <w:rFonts w:ascii="Times New Roman" w:hAnsi="Times New Roman"/>
          <w:szCs w:val="24"/>
          <w:lang w:val="en-US"/>
        </w:rPr>
      </w:pPr>
      <w:r w:rsidRPr="0086707E">
        <w:rPr>
          <w:rFonts w:ascii="Times New Roman" w:hAnsi="Times New Roman"/>
          <w:color w:val="141823"/>
          <w:szCs w:val="24"/>
          <w:shd w:val="clear" w:color="auto" w:fill="FFFFFF"/>
          <w:lang w:val="en-US"/>
        </w:rPr>
        <w:t>On 23rd August 2016, I presented my research paper titled “</w:t>
      </w:r>
      <w:r w:rsidRPr="0086707E">
        <w:rPr>
          <w:rFonts w:ascii="Times New Roman" w:hAnsi="Times New Roman"/>
          <w:bCs/>
          <w:szCs w:val="24"/>
          <w:lang w:val="en-US"/>
        </w:rPr>
        <w:t xml:space="preserve">A Gender Analysis of Post Resettlement Transformation in Livelihood and Spatial Mobility at </w:t>
      </w:r>
      <w:proofErr w:type="spellStart"/>
      <w:r w:rsidRPr="0086707E">
        <w:rPr>
          <w:rFonts w:ascii="Times New Roman" w:hAnsi="Times New Roman"/>
          <w:bCs/>
          <w:szCs w:val="24"/>
          <w:lang w:val="en-US"/>
        </w:rPr>
        <w:t>Sardar</w:t>
      </w:r>
      <w:proofErr w:type="spellEnd"/>
      <w:r w:rsidRPr="0086707E">
        <w:rPr>
          <w:rFonts w:ascii="Times New Roman" w:hAnsi="Times New Roman"/>
          <w:bCs/>
          <w:szCs w:val="24"/>
          <w:lang w:val="en-US"/>
        </w:rPr>
        <w:t xml:space="preserve"> </w:t>
      </w:r>
      <w:proofErr w:type="spellStart"/>
      <w:r w:rsidRPr="0086707E">
        <w:rPr>
          <w:rFonts w:ascii="Times New Roman" w:hAnsi="Times New Roman"/>
          <w:bCs/>
          <w:szCs w:val="24"/>
          <w:lang w:val="en-US"/>
        </w:rPr>
        <w:t>Sarovar</w:t>
      </w:r>
      <w:proofErr w:type="spellEnd"/>
      <w:r w:rsidRPr="0086707E">
        <w:rPr>
          <w:rFonts w:ascii="Times New Roman" w:hAnsi="Times New Roman"/>
          <w:bCs/>
          <w:szCs w:val="24"/>
          <w:lang w:val="en-US"/>
        </w:rPr>
        <w:t xml:space="preserve"> Project Resettlement Sites, India</w:t>
      </w:r>
      <w:r w:rsidRPr="0086707E">
        <w:rPr>
          <w:rFonts w:ascii="Times New Roman" w:hAnsi="Times New Roman"/>
          <w:szCs w:val="24"/>
          <w:lang w:val="en-US"/>
        </w:rPr>
        <w:t>” in the session of Gender Commission-</w:t>
      </w:r>
      <w:r w:rsidRPr="0086707E">
        <w:rPr>
          <w:rFonts w:ascii="Times New Roman" w:hAnsi="Times New Roman"/>
          <w:szCs w:val="24"/>
          <w:shd w:val="clear" w:color="auto" w:fill="FFFFFF"/>
          <w:lang w:val="en-US"/>
        </w:rPr>
        <w:t xml:space="preserve"> Gendered Aspects of Migration </w:t>
      </w:r>
      <w:r w:rsidRPr="0086707E">
        <w:rPr>
          <w:rFonts w:ascii="Times New Roman" w:hAnsi="Times New Roman"/>
          <w:szCs w:val="24"/>
          <w:shd w:val="clear" w:color="auto" w:fill="FFFFFF"/>
          <w:lang w:val="en-US"/>
        </w:rPr>
        <w:lastRenderedPageBreak/>
        <w:t>and Multiculturalism.</w:t>
      </w:r>
      <w:r w:rsidRPr="0086707E">
        <w:rPr>
          <w:rFonts w:ascii="Times New Roman" w:hAnsi="Times New Roman"/>
          <w:szCs w:val="24"/>
          <w:lang w:val="en-US"/>
        </w:rPr>
        <w:t xml:space="preserve"> The session was chaired by Dr. </w:t>
      </w:r>
      <w:proofErr w:type="spellStart"/>
      <w:r w:rsidRPr="0086707E">
        <w:rPr>
          <w:rFonts w:ascii="Times New Roman" w:hAnsi="Times New Roman"/>
          <w:szCs w:val="24"/>
          <w:lang w:val="en-US"/>
        </w:rPr>
        <w:t>Shirlena</w:t>
      </w:r>
      <w:proofErr w:type="spellEnd"/>
      <w:r w:rsidRPr="0086707E">
        <w:rPr>
          <w:rFonts w:ascii="Times New Roman" w:hAnsi="Times New Roman"/>
          <w:szCs w:val="24"/>
          <w:lang w:val="en-US"/>
        </w:rPr>
        <w:t xml:space="preserve"> Huang and Dr. </w:t>
      </w:r>
      <w:r w:rsidRPr="0086707E">
        <w:rPr>
          <w:rFonts w:ascii="Times New Roman" w:hAnsi="Times New Roman"/>
          <w:szCs w:val="24"/>
          <w:shd w:val="clear" w:color="auto" w:fill="FFFFFF"/>
          <w:lang w:val="en-US"/>
        </w:rPr>
        <w:t>Elaine Lynn-</w:t>
      </w:r>
      <w:proofErr w:type="spellStart"/>
      <w:r w:rsidRPr="0086707E">
        <w:rPr>
          <w:rFonts w:ascii="Times New Roman" w:hAnsi="Times New Roman"/>
          <w:szCs w:val="24"/>
          <w:shd w:val="clear" w:color="auto" w:fill="FFFFFF"/>
          <w:lang w:val="en-US"/>
        </w:rPr>
        <w:t>Ee</w:t>
      </w:r>
      <w:proofErr w:type="spellEnd"/>
      <w:r w:rsidRPr="0086707E">
        <w:rPr>
          <w:rFonts w:ascii="Times New Roman" w:hAnsi="Times New Roman"/>
          <w:szCs w:val="24"/>
          <w:shd w:val="clear" w:color="auto" w:fill="FFFFFF"/>
          <w:lang w:val="en-US"/>
        </w:rPr>
        <w:t xml:space="preserve"> Ho.</w:t>
      </w:r>
    </w:p>
    <w:p w:rsidR="0086707E" w:rsidRPr="0086707E" w:rsidRDefault="0086707E" w:rsidP="0086707E">
      <w:pPr>
        <w:jc w:val="both"/>
        <w:rPr>
          <w:rFonts w:ascii="Times New Roman" w:hAnsi="Times New Roman"/>
          <w:szCs w:val="24"/>
          <w:lang w:val="en-US"/>
        </w:rPr>
      </w:pPr>
      <w:r w:rsidRPr="0086707E">
        <w:rPr>
          <w:rFonts w:ascii="Times New Roman" w:hAnsi="Times New Roman"/>
          <w:color w:val="141823"/>
          <w:szCs w:val="24"/>
          <w:shd w:val="clear" w:color="auto" w:fill="FFFFFF"/>
          <w:lang w:val="en-US"/>
        </w:rPr>
        <w:t xml:space="preserve">In the five day event, I attended </w:t>
      </w:r>
      <w:r w:rsidRPr="0086707E">
        <w:rPr>
          <w:rFonts w:ascii="Times New Roman" w:hAnsi="Times New Roman"/>
          <w:szCs w:val="24"/>
          <w:lang w:val="en-US"/>
        </w:rPr>
        <w:t>the sessions on Young and Early Career Geographers, Social Geography, Gender and Geography, Global Change and Human Mobility, Political Geography and Urban Commission. This helped me in understanding the multiple perspectives, different problems and new methodologies of research in geography.</w:t>
      </w:r>
    </w:p>
    <w:p w:rsidR="0086707E" w:rsidRPr="0086707E" w:rsidRDefault="0086707E" w:rsidP="0086707E">
      <w:pPr>
        <w:jc w:val="both"/>
        <w:rPr>
          <w:rFonts w:ascii="Times New Roman" w:hAnsi="Times New Roman"/>
          <w:szCs w:val="24"/>
          <w:lang w:val="en-US"/>
        </w:rPr>
      </w:pPr>
      <w:r w:rsidRPr="0086707E">
        <w:rPr>
          <w:rFonts w:ascii="Times New Roman" w:hAnsi="Times New Roman"/>
          <w:szCs w:val="24"/>
          <w:lang w:val="en-US"/>
        </w:rPr>
        <w:t xml:space="preserve">The conference was an opportunity for me to interact with researchers from all over the world working on similar research interests. It enabled me to develop new networks amongst young scholars, senior researchers as well as with stalwarts from my discipline. My work was appreciated by international scholars and suggestions were provided on further improvement on it. Besides, a senior professor and the editor of a reputed journal has asked me to send a paper for his publication. </w:t>
      </w:r>
    </w:p>
    <w:p w:rsidR="0086707E" w:rsidRPr="0086707E" w:rsidRDefault="0086707E" w:rsidP="0086707E">
      <w:pPr>
        <w:jc w:val="both"/>
        <w:rPr>
          <w:rFonts w:ascii="Times New Roman" w:hAnsi="Times New Roman"/>
          <w:color w:val="000000"/>
          <w:szCs w:val="24"/>
          <w:shd w:val="clear" w:color="auto" w:fill="FFFFFF"/>
          <w:lang w:val="en-US"/>
        </w:rPr>
      </w:pPr>
      <w:r w:rsidRPr="0086707E">
        <w:rPr>
          <w:rFonts w:ascii="Times New Roman" w:hAnsi="Times New Roman"/>
          <w:color w:val="000000"/>
          <w:szCs w:val="24"/>
          <w:shd w:val="clear" w:color="auto" w:fill="FFFFFF"/>
          <w:lang w:val="en-US"/>
        </w:rPr>
        <w:t>I am extremely grateful to the IGU for providing me a travel grant and giving me an opportunity to participate and present my research at an international forum of this magnitude.</w:t>
      </w:r>
      <w:r w:rsidRPr="0086707E">
        <w:rPr>
          <w:rFonts w:ascii="Times New Roman" w:hAnsi="Times New Roman"/>
          <w:szCs w:val="24"/>
          <w:lang w:val="en-US"/>
        </w:rPr>
        <w:t xml:space="preserve"> I shall now make efforts to attend IGU Conferences regularly and produce high impact research with positive results. </w:t>
      </w:r>
      <w:r w:rsidRPr="0086707E">
        <w:rPr>
          <w:rFonts w:ascii="Times New Roman" w:hAnsi="Times New Roman"/>
          <w:color w:val="000000"/>
          <w:szCs w:val="24"/>
          <w:shd w:val="clear" w:color="auto" w:fill="FFFFFF"/>
          <w:lang w:val="en-US"/>
        </w:rPr>
        <w:t xml:space="preserve"> </w:t>
      </w:r>
    </w:p>
    <w:p w:rsidR="0086707E" w:rsidRPr="0086707E" w:rsidRDefault="0086707E" w:rsidP="0086707E">
      <w:pPr>
        <w:jc w:val="both"/>
        <w:rPr>
          <w:rFonts w:ascii="Times New Roman" w:hAnsi="Times New Roman"/>
          <w:szCs w:val="24"/>
          <w:lang w:val="en-US"/>
        </w:rPr>
      </w:pPr>
      <w:r>
        <w:rPr>
          <w:rFonts w:ascii="Times New Roman" w:hAnsi="Times New Roman"/>
          <w:noProof/>
          <w:szCs w:val="24"/>
        </w:rPr>
        <w:drawing>
          <wp:inline distT="0" distB="0" distL="0" distR="0" wp14:anchorId="7BF58966" wp14:editId="15A5045F">
            <wp:extent cx="3030643" cy="1704736"/>
            <wp:effectExtent l="0" t="0" r="0" b="0"/>
            <wp:docPr id="3" name="Picture 1" descr="C:\Users\admin\Desktop\IGU Beijing\Beijing photos\IMG_20160822_13114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GU Beijing\Beijing photos\IMG_20160822_131144250.jpg"/>
                    <pic:cNvPicPr>
                      <a:picLocks noChangeAspect="1" noChangeArrowheads="1"/>
                    </pic:cNvPicPr>
                  </pic:nvPicPr>
                  <pic:blipFill>
                    <a:blip r:embed="rId18" cstate="print"/>
                    <a:srcRect/>
                    <a:stretch>
                      <a:fillRect/>
                    </a:stretch>
                  </pic:blipFill>
                  <pic:spPr bwMode="auto">
                    <a:xfrm>
                      <a:off x="0" y="0"/>
                      <a:ext cx="3038360" cy="1709077"/>
                    </a:xfrm>
                    <a:prstGeom prst="rect">
                      <a:avLst/>
                    </a:prstGeom>
                    <a:noFill/>
                    <a:ln w="9525">
                      <a:noFill/>
                      <a:miter lim="800000"/>
                      <a:headEnd/>
                      <a:tailEnd/>
                    </a:ln>
                  </pic:spPr>
                </pic:pic>
              </a:graphicData>
            </a:graphic>
          </wp:inline>
        </w:drawing>
      </w:r>
      <w:r w:rsidRPr="0086707E">
        <w:rPr>
          <w:rFonts w:ascii="Times New Roman" w:hAnsi="Times New Roman"/>
          <w:szCs w:val="24"/>
          <w:lang w:val="en-US"/>
        </w:rPr>
        <w:t xml:space="preserve"> </w:t>
      </w:r>
      <w:r>
        <w:rPr>
          <w:noProof/>
        </w:rPr>
        <w:drawing>
          <wp:inline distT="0" distB="0" distL="0" distR="0" wp14:anchorId="76A55CCB" wp14:editId="40E5BEFF">
            <wp:extent cx="2847975" cy="1708785"/>
            <wp:effectExtent l="0" t="0" r="9525" b="5715"/>
            <wp:docPr id="2" name="Picture 1" descr="C:\Users\admin\AppData\Local\Microsoft\Windows\Temporary Internet Files\Content.Word\IMG-2016082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IMG-20160823-WA0005.jpg"/>
                    <pic:cNvPicPr>
                      <a:picLocks noChangeAspect="1" noChangeArrowheads="1"/>
                    </pic:cNvPicPr>
                  </pic:nvPicPr>
                  <pic:blipFill>
                    <a:blip r:embed="rId19" cstate="print"/>
                    <a:srcRect/>
                    <a:stretch>
                      <a:fillRect/>
                    </a:stretch>
                  </pic:blipFill>
                  <pic:spPr bwMode="auto">
                    <a:xfrm>
                      <a:off x="0" y="0"/>
                      <a:ext cx="2847975" cy="1708785"/>
                    </a:xfrm>
                    <a:prstGeom prst="rect">
                      <a:avLst/>
                    </a:prstGeom>
                    <a:noFill/>
                    <a:ln w="9525">
                      <a:noFill/>
                      <a:miter lim="800000"/>
                      <a:headEnd/>
                      <a:tailEnd/>
                    </a:ln>
                  </pic:spPr>
                </pic:pic>
              </a:graphicData>
            </a:graphic>
          </wp:inline>
        </w:drawing>
      </w:r>
    </w:p>
    <w:p w:rsidR="0086707E" w:rsidRPr="0086707E" w:rsidRDefault="0086707E" w:rsidP="0086707E">
      <w:pPr>
        <w:jc w:val="both"/>
        <w:rPr>
          <w:rFonts w:ascii="Times New Roman" w:hAnsi="Times New Roman"/>
          <w:i/>
          <w:szCs w:val="24"/>
          <w:lang w:val="en-US"/>
        </w:rPr>
      </w:pPr>
      <w:r w:rsidRPr="0086707E">
        <w:rPr>
          <w:rFonts w:ascii="Times New Roman" w:hAnsi="Times New Roman"/>
          <w:i/>
          <w:szCs w:val="24"/>
          <w:lang w:val="en-US"/>
        </w:rPr>
        <w:t xml:space="preserve">Receiving IGU travel grant award from Prof. </w:t>
      </w:r>
      <w:proofErr w:type="spellStart"/>
      <w:r w:rsidRPr="0086707E">
        <w:rPr>
          <w:rFonts w:ascii="Times New Roman" w:hAnsi="Times New Roman"/>
          <w:i/>
          <w:szCs w:val="24"/>
          <w:lang w:val="en-US"/>
        </w:rPr>
        <w:t>Joos</w:t>
      </w:r>
      <w:proofErr w:type="spellEnd"/>
      <w:r w:rsidRPr="0086707E">
        <w:rPr>
          <w:rFonts w:ascii="Times New Roman" w:hAnsi="Times New Roman"/>
          <w:i/>
          <w:szCs w:val="24"/>
          <w:lang w:val="en-US"/>
        </w:rPr>
        <w:t xml:space="preserve"> </w:t>
      </w:r>
      <w:proofErr w:type="spellStart"/>
      <w:r w:rsidRPr="0086707E">
        <w:rPr>
          <w:rFonts w:ascii="Times New Roman" w:hAnsi="Times New Roman"/>
          <w:i/>
          <w:szCs w:val="24"/>
          <w:lang w:val="en-US"/>
        </w:rPr>
        <w:t>Drooglever</w:t>
      </w:r>
      <w:proofErr w:type="spellEnd"/>
      <w:r w:rsidRPr="0086707E">
        <w:rPr>
          <w:rFonts w:ascii="Times New Roman" w:hAnsi="Times New Roman"/>
          <w:i/>
          <w:szCs w:val="24"/>
          <w:lang w:val="en-US"/>
        </w:rPr>
        <w:t xml:space="preserve"> - Presenting paper in the session of Gender Commission-</w:t>
      </w:r>
      <w:r w:rsidRPr="0086707E">
        <w:rPr>
          <w:rFonts w:ascii="Times New Roman" w:hAnsi="Times New Roman"/>
          <w:i/>
          <w:szCs w:val="24"/>
          <w:shd w:val="clear" w:color="auto" w:fill="FFFFFF"/>
          <w:lang w:val="en-US"/>
        </w:rPr>
        <w:t xml:space="preserve"> Gendered Aspects of Migration and Multiculturalism</w:t>
      </w:r>
    </w:p>
    <w:p w:rsidR="0086707E" w:rsidRDefault="0086707E" w:rsidP="00377906">
      <w:pPr>
        <w:ind w:right="-235"/>
        <w:jc w:val="both"/>
        <w:rPr>
          <w:rFonts w:ascii="Times New Roman" w:hAnsi="Times New Roman"/>
          <w:noProof/>
          <w:lang w:val="en-US"/>
        </w:rPr>
      </w:pPr>
    </w:p>
    <w:p w:rsidR="00130391" w:rsidRDefault="00130391" w:rsidP="00377906">
      <w:pPr>
        <w:ind w:right="-235"/>
        <w:jc w:val="both"/>
        <w:rPr>
          <w:rFonts w:ascii="Times New Roman" w:hAnsi="Times New Roman"/>
          <w:noProof/>
          <w:lang w:val="en-US"/>
        </w:rPr>
      </w:pPr>
    </w:p>
    <w:p w:rsidR="005C3E04" w:rsidRPr="005C3E04" w:rsidRDefault="005C3E04" w:rsidP="005C3E04">
      <w:pPr>
        <w:jc w:val="both"/>
        <w:rPr>
          <w:rFonts w:ascii="Times New Roman" w:hAnsi="Times New Roman"/>
          <w:b/>
          <w:bCs/>
          <w:lang w:val="en-US"/>
        </w:rPr>
      </w:pPr>
      <w:proofErr w:type="spellStart"/>
      <w:r w:rsidRPr="005C3E04">
        <w:rPr>
          <w:rFonts w:ascii="Times New Roman" w:hAnsi="Times New Roman"/>
          <w:b/>
          <w:bCs/>
          <w:szCs w:val="24"/>
          <w:lang w:val="en-US"/>
        </w:rPr>
        <w:t>Darshan</w:t>
      </w:r>
      <w:proofErr w:type="spellEnd"/>
      <w:r w:rsidRPr="005C3E04">
        <w:rPr>
          <w:rFonts w:ascii="Times New Roman" w:hAnsi="Times New Roman"/>
          <w:b/>
          <w:bCs/>
          <w:szCs w:val="24"/>
          <w:lang w:val="en-US"/>
        </w:rPr>
        <w:t xml:space="preserve"> Kumar </w:t>
      </w:r>
      <w:proofErr w:type="spellStart"/>
      <w:r w:rsidRPr="005C3E04">
        <w:rPr>
          <w:rFonts w:ascii="Times New Roman" w:hAnsi="Times New Roman"/>
          <w:b/>
          <w:bCs/>
          <w:szCs w:val="24"/>
          <w:lang w:val="en-US"/>
        </w:rPr>
        <w:t>Jha</w:t>
      </w:r>
      <w:proofErr w:type="spellEnd"/>
      <w:r>
        <w:rPr>
          <w:rFonts w:ascii="Times New Roman" w:hAnsi="Times New Roman"/>
          <w:b/>
          <w:bCs/>
          <w:szCs w:val="24"/>
          <w:lang w:val="en-US"/>
        </w:rPr>
        <w:t xml:space="preserve">, </w:t>
      </w:r>
      <w:r w:rsidRPr="005C3E04">
        <w:rPr>
          <w:rFonts w:ascii="Times New Roman" w:hAnsi="Times New Roman"/>
          <w:b/>
          <w:bCs/>
          <w:lang w:val="en-US"/>
        </w:rPr>
        <w:t>Ph.D. Research Fellow</w:t>
      </w:r>
    </w:p>
    <w:p w:rsidR="005C3E04" w:rsidRPr="005C3E04" w:rsidRDefault="005C3E04" w:rsidP="005C3E04">
      <w:pPr>
        <w:jc w:val="both"/>
        <w:rPr>
          <w:rFonts w:ascii="Times New Roman" w:hAnsi="Times New Roman"/>
          <w:b/>
          <w:bCs/>
          <w:lang w:val="en-US"/>
        </w:rPr>
      </w:pPr>
      <w:r w:rsidRPr="005C3E04">
        <w:rPr>
          <w:rFonts w:ascii="Times New Roman" w:hAnsi="Times New Roman"/>
          <w:b/>
          <w:bCs/>
          <w:lang w:val="en-US"/>
        </w:rPr>
        <w:t>Dept. of Geography, Institute of Science,</w:t>
      </w:r>
    </w:p>
    <w:p w:rsidR="005C3E04" w:rsidRPr="0061728A" w:rsidRDefault="005C3E04" w:rsidP="005C3E04">
      <w:pPr>
        <w:jc w:val="both"/>
        <w:rPr>
          <w:rFonts w:ascii="Times New Roman" w:hAnsi="Times New Roman"/>
          <w:b/>
          <w:bCs/>
        </w:rPr>
      </w:pPr>
      <w:proofErr w:type="spellStart"/>
      <w:r w:rsidRPr="0061728A">
        <w:rPr>
          <w:rFonts w:ascii="Times New Roman" w:hAnsi="Times New Roman"/>
          <w:b/>
          <w:bCs/>
        </w:rPr>
        <w:t>Banaras</w:t>
      </w:r>
      <w:proofErr w:type="spellEnd"/>
      <w:r w:rsidRPr="0061728A">
        <w:rPr>
          <w:rFonts w:ascii="Times New Roman" w:hAnsi="Times New Roman"/>
          <w:b/>
          <w:bCs/>
        </w:rPr>
        <w:t xml:space="preserve"> Hindu </w:t>
      </w:r>
      <w:proofErr w:type="spellStart"/>
      <w:r w:rsidRPr="0061728A">
        <w:rPr>
          <w:rFonts w:ascii="Times New Roman" w:hAnsi="Times New Roman"/>
          <w:b/>
          <w:bCs/>
        </w:rPr>
        <w:t>University</w:t>
      </w:r>
      <w:proofErr w:type="spellEnd"/>
      <w:r w:rsidRPr="0061728A">
        <w:rPr>
          <w:rFonts w:ascii="Times New Roman" w:hAnsi="Times New Roman"/>
          <w:b/>
          <w:bCs/>
        </w:rPr>
        <w:t>, Varanasi-221005, INDIA</w:t>
      </w:r>
    </w:p>
    <w:p w:rsidR="005C3E04" w:rsidRPr="0061728A" w:rsidRDefault="005C3E04" w:rsidP="005C3E04">
      <w:pPr>
        <w:jc w:val="both"/>
        <w:rPr>
          <w:rFonts w:ascii="Times New Roman" w:hAnsi="Times New Roman"/>
          <w:b/>
          <w:bCs/>
        </w:rPr>
      </w:pPr>
      <w:r w:rsidRPr="0061728A">
        <w:rPr>
          <w:rFonts w:ascii="Times New Roman" w:hAnsi="Times New Roman"/>
          <w:b/>
          <w:bCs/>
        </w:rPr>
        <w:t>Mob: +91-9455210319, Email: darshanjha@gmail.com</w:t>
      </w:r>
    </w:p>
    <w:p w:rsidR="00B3128F" w:rsidRPr="005C3E04" w:rsidRDefault="00B3128F" w:rsidP="00B3128F">
      <w:pPr>
        <w:jc w:val="both"/>
        <w:rPr>
          <w:rFonts w:ascii="Times New Roman" w:hAnsi="Times New Roman"/>
          <w:lang w:val="en-US"/>
        </w:rPr>
      </w:pPr>
      <w:r w:rsidRPr="005C3E04">
        <w:rPr>
          <w:rFonts w:ascii="Times New Roman" w:hAnsi="Times New Roman"/>
          <w:lang w:val="en-US"/>
        </w:rPr>
        <w:t>Dear IGU Travel Grant Committee,</w:t>
      </w:r>
    </w:p>
    <w:p w:rsidR="00B3128F" w:rsidRPr="005C3E04" w:rsidRDefault="00B3128F" w:rsidP="00B3128F">
      <w:pPr>
        <w:jc w:val="both"/>
        <w:rPr>
          <w:rFonts w:ascii="Times New Roman" w:hAnsi="Times New Roman"/>
          <w:lang w:val="en-US"/>
        </w:rPr>
      </w:pPr>
      <w:r w:rsidRPr="005C3E04">
        <w:rPr>
          <w:rFonts w:ascii="Times New Roman" w:hAnsi="Times New Roman"/>
          <w:lang w:val="en-US"/>
        </w:rPr>
        <w:t>I have attended 33</w:t>
      </w:r>
      <w:r w:rsidRPr="005C3E04">
        <w:rPr>
          <w:rFonts w:ascii="Times New Roman" w:hAnsi="Times New Roman"/>
          <w:vertAlign w:val="superscript"/>
          <w:lang w:val="en-US"/>
        </w:rPr>
        <w:t>rd</w:t>
      </w:r>
      <w:r w:rsidRPr="005C3E04">
        <w:rPr>
          <w:rFonts w:ascii="Times New Roman" w:hAnsi="Times New Roman"/>
          <w:lang w:val="en-US"/>
        </w:rPr>
        <w:t xml:space="preserve"> International Geographical Congress held at China National Convention center in Beijing, P.R. china from 21</w:t>
      </w:r>
      <w:r w:rsidRPr="005C3E04">
        <w:rPr>
          <w:rFonts w:ascii="Times New Roman" w:hAnsi="Times New Roman"/>
          <w:vertAlign w:val="superscript"/>
          <w:lang w:val="en-US"/>
        </w:rPr>
        <w:t>st</w:t>
      </w:r>
      <w:r w:rsidRPr="005C3E04">
        <w:rPr>
          <w:rFonts w:ascii="Times New Roman" w:hAnsi="Times New Roman"/>
          <w:lang w:val="en-US"/>
        </w:rPr>
        <w:t xml:space="preserve"> August to 25</w:t>
      </w:r>
      <w:r w:rsidRPr="005C3E04">
        <w:rPr>
          <w:rFonts w:ascii="Times New Roman" w:hAnsi="Times New Roman"/>
          <w:vertAlign w:val="superscript"/>
          <w:lang w:val="en-US"/>
        </w:rPr>
        <w:t>th</w:t>
      </w:r>
      <w:r w:rsidRPr="005C3E04">
        <w:rPr>
          <w:rFonts w:ascii="Times New Roman" w:hAnsi="Times New Roman"/>
          <w:lang w:val="en-US"/>
        </w:rPr>
        <w:t xml:space="preserve"> August, 2016. This is really mind-blowing and brainstorming conference for me where I met and listen various learned geographers and fellow young researcher come from all over the world. </w:t>
      </w:r>
    </w:p>
    <w:p w:rsidR="00B3128F" w:rsidRPr="00B3128F" w:rsidRDefault="00B3128F" w:rsidP="00B3128F">
      <w:pPr>
        <w:jc w:val="both"/>
        <w:rPr>
          <w:rFonts w:ascii="Times New Roman" w:hAnsi="Times New Roman"/>
          <w:lang w:val="en-US"/>
        </w:rPr>
      </w:pPr>
      <w:r w:rsidRPr="00B3128F">
        <w:rPr>
          <w:rFonts w:ascii="Times New Roman" w:hAnsi="Times New Roman"/>
          <w:b/>
          <w:bCs/>
          <w:lang w:val="en-US"/>
        </w:rPr>
        <w:t>On 21</w:t>
      </w:r>
      <w:r w:rsidRPr="00B3128F">
        <w:rPr>
          <w:rFonts w:ascii="Times New Roman" w:hAnsi="Times New Roman"/>
          <w:b/>
          <w:bCs/>
          <w:vertAlign w:val="superscript"/>
          <w:lang w:val="en-US"/>
        </w:rPr>
        <w:t>st</w:t>
      </w:r>
      <w:r w:rsidRPr="00B3128F">
        <w:rPr>
          <w:rFonts w:ascii="Times New Roman" w:hAnsi="Times New Roman"/>
          <w:b/>
          <w:bCs/>
          <w:lang w:val="en-US"/>
        </w:rPr>
        <w:t xml:space="preserve"> August </w:t>
      </w:r>
      <w:r w:rsidRPr="00B3128F">
        <w:rPr>
          <w:rFonts w:ascii="Times New Roman" w:hAnsi="Times New Roman"/>
          <w:lang w:val="en-US"/>
        </w:rPr>
        <w:t xml:space="preserve">, I reached Beijing and reported at registration desk and received conference kit and enjoyed reception party. </w:t>
      </w:r>
      <w:r w:rsidRPr="00B3128F">
        <w:rPr>
          <w:rFonts w:ascii="Times New Roman" w:hAnsi="Times New Roman"/>
          <w:b/>
          <w:bCs/>
          <w:lang w:val="en-US"/>
        </w:rPr>
        <w:t>On 22</w:t>
      </w:r>
      <w:r w:rsidRPr="00B3128F">
        <w:rPr>
          <w:rFonts w:ascii="Times New Roman" w:hAnsi="Times New Roman"/>
          <w:b/>
          <w:bCs/>
          <w:vertAlign w:val="superscript"/>
          <w:lang w:val="en-US"/>
        </w:rPr>
        <w:t>nd</w:t>
      </w:r>
      <w:r w:rsidRPr="00B3128F">
        <w:rPr>
          <w:rFonts w:ascii="Times New Roman" w:hAnsi="Times New Roman"/>
          <w:b/>
          <w:bCs/>
          <w:lang w:val="en-US"/>
        </w:rPr>
        <w:t xml:space="preserve"> August </w:t>
      </w:r>
      <w:r w:rsidRPr="00B3128F">
        <w:rPr>
          <w:rFonts w:ascii="Times New Roman" w:hAnsi="Times New Roman"/>
          <w:lang w:val="en-US"/>
        </w:rPr>
        <w:t xml:space="preserve">I have attended opening ceremony and after that listen plenary lectures given by three notable speakers Mark Stafford Smith, </w:t>
      </w:r>
      <w:proofErr w:type="spellStart"/>
      <w:r w:rsidRPr="00B3128F">
        <w:rPr>
          <w:rFonts w:ascii="Times New Roman" w:hAnsi="Times New Roman"/>
          <w:lang w:val="en-US"/>
        </w:rPr>
        <w:t>Bojie</w:t>
      </w:r>
      <w:proofErr w:type="spellEnd"/>
      <w:r w:rsidRPr="00B3128F">
        <w:rPr>
          <w:rFonts w:ascii="Times New Roman" w:hAnsi="Times New Roman"/>
          <w:lang w:val="en-US"/>
        </w:rPr>
        <w:t xml:space="preserve"> Fu and Woo-</w:t>
      </w:r>
      <w:proofErr w:type="spellStart"/>
      <w:r w:rsidRPr="00B3128F">
        <w:rPr>
          <w:rFonts w:ascii="Times New Roman" w:hAnsi="Times New Roman"/>
          <w:lang w:val="en-US"/>
        </w:rPr>
        <w:t>ik</w:t>
      </w:r>
      <w:proofErr w:type="spellEnd"/>
      <w:r w:rsidRPr="00B3128F">
        <w:rPr>
          <w:rFonts w:ascii="Times New Roman" w:hAnsi="Times New Roman"/>
          <w:lang w:val="en-US"/>
        </w:rPr>
        <w:t xml:space="preserve"> Yu. After that I met Prof </w:t>
      </w:r>
      <w:proofErr w:type="spellStart"/>
      <w:r w:rsidRPr="00B3128F">
        <w:rPr>
          <w:rFonts w:ascii="Times New Roman" w:hAnsi="Times New Roman"/>
          <w:lang w:val="en-US"/>
        </w:rPr>
        <w:t>Joos</w:t>
      </w:r>
      <w:proofErr w:type="spellEnd"/>
      <w:r w:rsidRPr="00B3128F">
        <w:rPr>
          <w:rFonts w:ascii="Times New Roman" w:hAnsi="Times New Roman"/>
          <w:lang w:val="en-US"/>
        </w:rPr>
        <w:t xml:space="preserve">  </w:t>
      </w:r>
      <w:proofErr w:type="spellStart"/>
      <w:r w:rsidRPr="00B3128F">
        <w:rPr>
          <w:rFonts w:ascii="Times New Roman" w:hAnsi="Times New Roman"/>
          <w:lang w:val="en-US"/>
        </w:rPr>
        <w:t>Droogleever</w:t>
      </w:r>
      <w:proofErr w:type="spellEnd"/>
      <w:r w:rsidRPr="00B3128F">
        <w:rPr>
          <w:rFonts w:ascii="Times New Roman" w:hAnsi="Times New Roman"/>
          <w:lang w:val="en-US"/>
        </w:rPr>
        <w:t xml:space="preserve"> </w:t>
      </w:r>
      <w:proofErr w:type="spellStart"/>
      <w:r w:rsidRPr="00B3128F">
        <w:rPr>
          <w:rFonts w:ascii="Times New Roman" w:hAnsi="Times New Roman"/>
          <w:lang w:val="en-US"/>
        </w:rPr>
        <w:t>Fortuijn,VP</w:t>
      </w:r>
      <w:proofErr w:type="spellEnd"/>
      <w:r w:rsidRPr="00B3128F">
        <w:rPr>
          <w:rFonts w:ascii="Times New Roman" w:hAnsi="Times New Roman"/>
          <w:lang w:val="en-US"/>
        </w:rPr>
        <w:t xml:space="preserve">, IGU and received travel grant award. This was very important moment of my life. After that I took active participation in launching session of IGU taskforce on Young and Early Carrier geographer and attended master class on </w:t>
      </w:r>
      <w:r w:rsidRPr="00B3128F">
        <w:rPr>
          <w:rFonts w:ascii="Times New Roman" w:hAnsi="Times New Roman"/>
          <w:lang w:val="en-US"/>
        </w:rPr>
        <w:lastRenderedPageBreak/>
        <w:t xml:space="preserve">grant and funding. We discussed about various problems of young scholars in their academic life, in this session Prof. </w:t>
      </w:r>
      <w:proofErr w:type="spellStart"/>
      <w:r w:rsidRPr="00B3128F">
        <w:rPr>
          <w:rFonts w:ascii="Times New Roman" w:hAnsi="Times New Roman"/>
          <w:lang w:val="en-US"/>
        </w:rPr>
        <w:t>Joos</w:t>
      </w:r>
      <w:proofErr w:type="spellEnd"/>
      <w:r w:rsidRPr="00B3128F">
        <w:rPr>
          <w:rFonts w:ascii="Times New Roman" w:hAnsi="Times New Roman"/>
          <w:lang w:val="en-US"/>
        </w:rPr>
        <w:t xml:space="preserve"> and some other senior geographer gave some ideas to solve these problems. We fellow young geographers decided to create a database of young geographers and mentors which will help us. </w:t>
      </w:r>
      <w:r w:rsidRPr="00B3128F">
        <w:rPr>
          <w:rFonts w:ascii="Times New Roman" w:hAnsi="Times New Roman"/>
          <w:b/>
          <w:bCs/>
          <w:lang w:val="en-US"/>
        </w:rPr>
        <w:t>On 23</w:t>
      </w:r>
      <w:r w:rsidRPr="00B3128F">
        <w:rPr>
          <w:rFonts w:ascii="Times New Roman" w:hAnsi="Times New Roman"/>
          <w:b/>
          <w:bCs/>
          <w:vertAlign w:val="superscript"/>
          <w:lang w:val="en-US"/>
        </w:rPr>
        <w:t>rd</w:t>
      </w:r>
      <w:r w:rsidRPr="00B3128F">
        <w:rPr>
          <w:rFonts w:ascii="Times New Roman" w:hAnsi="Times New Roman"/>
          <w:b/>
          <w:bCs/>
          <w:lang w:val="en-US"/>
        </w:rPr>
        <w:t xml:space="preserve"> August</w:t>
      </w:r>
      <w:r w:rsidRPr="00B3128F">
        <w:rPr>
          <w:rFonts w:ascii="Times New Roman" w:hAnsi="Times New Roman"/>
          <w:lang w:val="en-US"/>
        </w:rPr>
        <w:t xml:space="preserve"> I listen some speakers in urban geography commission session and after lunch I visited exhibition area and met fellow geographers come from different parts of world. I also visited poster presentation area and discussed with presenters about their research. </w:t>
      </w:r>
    </w:p>
    <w:p w:rsidR="00B3128F" w:rsidRPr="005C3E04" w:rsidRDefault="00B3128F" w:rsidP="00B3128F">
      <w:pPr>
        <w:jc w:val="both"/>
        <w:rPr>
          <w:rFonts w:ascii="Times New Roman" w:hAnsi="Times New Roman"/>
          <w:lang w:val="en-US"/>
        </w:rPr>
      </w:pPr>
      <w:r w:rsidRPr="00B3128F">
        <w:rPr>
          <w:rFonts w:ascii="Times New Roman" w:hAnsi="Times New Roman"/>
          <w:b/>
          <w:bCs/>
          <w:lang w:val="en-US"/>
        </w:rPr>
        <w:t>On 24</w:t>
      </w:r>
      <w:r w:rsidRPr="00B3128F">
        <w:rPr>
          <w:rFonts w:ascii="Times New Roman" w:hAnsi="Times New Roman"/>
          <w:b/>
          <w:bCs/>
          <w:vertAlign w:val="superscript"/>
          <w:lang w:val="en-US"/>
        </w:rPr>
        <w:t>th</w:t>
      </w:r>
      <w:r w:rsidRPr="00B3128F">
        <w:rPr>
          <w:rFonts w:ascii="Times New Roman" w:hAnsi="Times New Roman"/>
          <w:b/>
          <w:bCs/>
          <w:lang w:val="en-US"/>
        </w:rPr>
        <w:t xml:space="preserve"> august</w:t>
      </w:r>
      <w:r w:rsidRPr="00B3128F">
        <w:rPr>
          <w:rFonts w:ascii="Times New Roman" w:hAnsi="Times New Roman"/>
          <w:lang w:val="en-US"/>
        </w:rPr>
        <w:t xml:space="preserve"> I presented my </w:t>
      </w:r>
      <w:proofErr w:type="spellStart"/>
      <w:r w:rsidRPr="00B3128F">
        <w:rPr>
          <w:rFonts w:ascii="Times New Roman" w:hAnsi="Times New Roman"/>
          <w:lang w:val="en-US"/>
        </w:rPr>
        <w:t>paper”</w:t>
      </w:r>
      <w:r w:rsidRPr="00B3128F">
        <w:rPr>
          <w:rFonts w:ascii="Times New Roman" w:hAnsi="Times New Roman"/>
          <w:b/>
          <w:bCs/>
          <w:lang w:val="en-US"/>
        </w:rPr>
        <w:t>Spatiotemporal</w:t>
      </w:r>
      <w:proofErr w:type="spellEnd"/>
      <w:r w:rsidRPr="00B3128F">
        <w:rPr>
          <w:rFonts w:ascii="Times New Roman" w:hAnsi="Times New Roman"/>
          <w:b/>
          <w:bCs/>
          <w:lang w:val="en-US"/>
        </w:rPr>
        <w:t xml:space="preserve">  Analysis of the Relationship Between Urbanization and Urban Poverty in India: A New Perspective</w:t>
      </w:r>
      <w:r w:rsidRPr="00B3128F">
        <w:rPr>
          <w:rFonts w:ascii="Times New Roman" w:hAnsi="Times New Roman"/>
          <w:lang w:val="en-US"/>
        </w:rPr>
        <w:t xml:space="preserve">” in the </w:t>
      </w:r>
      <w:r w:rsidRPr="00B3128F">
        <w:rPr>
          <w:rFonts w:ascii="Times New Roman" w:hAnsi="Times New Roman"/>
          <w:b/>
          <w:bCs/>
          <w:lang w:val="en-US"/>
        </w:rPr>
        <w:t xml:space="preserve">session C12.39 </w:t>
      </w:r>
      <w:r w:rsidRPr="00B3128F">
        <w:rPr>
          <w:rFonts w:ascii="Times New Roman" w:hAnsi="Times New Roman"/>
          <w:lang w:val="en-US"/>
        </w:rPr>
        <w:t xml:space="preserve">in room no-406 chaired by </w:t>
      </w:r>
      <w:r w:rsidRPr="00B3128F">
        <w:rPr>
          <w:rFonts w:ascii="Times New Roman" w:hAnsi="Times New Roman"/>
          <w:b/>
          <w:bCs/>
          <w:lang w:val="en-US"/>
        </w:rPr>
        <w:t xml:space="preserve">Prof </w:t>
      </w:r>
      <w:proofErr w:type="spellStart"/>
      <w:r w:rsidRPr="00B3128F">
        <w:rPr>
          <w:rFonts w:ascii="Times New Roman" w:hAnsi="Times New Roman"/>
          <w:b/>
          <w:bCs/>
          <w:lang w:val="en-US"/>
        </w:rPr>
        <w:t>Chaulin</w:t>
      </w:r>
      <w:proofErr w:type="spellEnd"/>
      <w:r w:rsidRPr="00B3128F">
        <w:rPr>
          <w:rFonts w:ascii="Times New Roman" w:hAnsi="Times New Roman"/>
          <w:b/>
          <w:bCs/>
          <w:lang w:val="en-US"/>
        </w:rPr>
        <w:t xml:space="preserve"> </w:t>
      </w:r>
      <w:proofErr w:type="spellStart"/>
      <w:r w:rsidRPr="00B3128F">
        <w:rPr>
          <w:rFonts w:ascii="Times New Roman" w:hAnsi="Times New Roman"/>
          <w:b/>
          <w:bCs/>
          <w:lang w:val="en-US"/>
        </w:rPr>
        <w:t>Gu</w:t>
      </w:r>
      <w:proofErr w:type="spellEnd"/>
      <w:r w:rsidRPr="00B3128F">
        <w:rPr>
          <w:rFonts w:ascii="Times New Roman" w:hAnsi="Times New Roman"/>
          <w:b/>
          <w:bCs/>
          <w:lang w:val="en-US"/>
        </w:rPr>
        <w:t xml:space="preserve"> and Prof Denis </w:t>
      </w:r>
      <w:proofErr w:type="spellStart"/>
      <w:r w:rsidRPr="00B3128F">
        <w:rPr>
          <w:rFonts w:ascii="Times New Roman" w:hAnsi="Times New Roman"/>
          <w:b/>
          <w:bCs/>
          <w:lang w:val="en-US"/>
        </w:rPr>
        <w:t>Pumain</w:t>
      </w:r>
      <w:proofErr w:type="spellEnd"/>
      <w:r w:rsidRPr="00B3128F">
        <w:rPr>
          <w:rFonts w:ascii="Times New Roman" w:hAnsi="Times New Roman"/>
          <w:b/>
          <w:bCs/>
          <w:lang w:val="en-US"/>
        </w:rPr>
        <w:t>.</w:t>
      </w:r>
      <w:r w:rsidRPr="00B3128F">
        <w:rPr>
          <w:rFonts w:ascii="Times New Roman" w:hAnsi="Times New Roman"/>
          <w:lang w:val="en-US"/>
        </w:rPr>
        <w:t xml:space="preserve"> After presentation, I replied some of questions of listeners and Prof Denis appreciated my presentation and it is really very pleasant moment for me. </w:t>
      </w:r>
      <w:r w:rsidRPr="005C3E04">
        <w:rPr>
          <w:rFonts w:ascii="Times New Roman" w:hAnsi="Times New Roman"/>
          <w:b/>
          <w:bCs/>
          <w:lang w:val="en-US"/>
        </w:rPr>
        <w:t>On 25</w:t>
      </w:r>
      <w:r w:rsidRPr="005C3E04">
        <w:rPr>
          <w:rFonts w:ascii="Times New Roman" w:hAnsi="Times New Roman"/>
          <w:b/>
          <w:bCs/>
          <w:vertAlign w:val="superscript"/>
          <w:lang w:val="en-US"/>
        </w:rPr>
        <w:t xml:space="preserve">th  </w:t>
      </w:r>
      <w:r w:rsidRPr="005C3E04">
        <w:rPr>
          <w:rFonts w:ascii="Times New Roman" w:hAnsi="Times New Roman"/>
          <w:b/>
          <w:bCs/>
          <w:lang w:val="en-US"/>
        </w:rPr>
        <w:t xml:space="preserve"> August,</w:t>
      </w:r>
      <w:r w:rsidRPr="005C3E04">
        <w:rPr>
          <w:rFonts w:ascii="Times New Roman" w:hAnsi="Times New Roman"/>
          <w:lang w:val="en-US"/>
        </w:rPr>
        <w:t xml:space="preserve">  I attended closing ceremony where my name has been announced as travel grant recipient . I also listen remakes of IGU awardees and got information about upcoming IGU conference and new elected IGU executive committee. </w:t>
      </w:r>
    </w:p>
    <w:p w:rsidR="00B3128F" w:rsidRPr="005C3E04" w:rsidRDefault="00B3128F" w:rsidP="00B3128F">
      <w:pPr>
        <w:jc w:val="both"/>
        <w:rPr>
          <w:rFonts w:ascii="Times New Roman" w:hAnsi="Times New Roman"/>
          <w:lang w:val="en-US"/>
        </w:rPr>
      </w:pPr>
      <w:r w:rsidRPr="005C3E04">
        <w:rPr>
          <w:rFonts w:ascii="Times New Roman" w:hAnsi="Times New Roman"/>
          <w:lang w:val="en-US"/>
        </w:rPr>
        <w:t xml:space="preserve">I visited Great Wall of China at </w:t>
      </w:r>
      <w:proofErr w:type="spellStart"/>
      <w:r w:rsidRPr="005C3E04">
        <w:rPr>
          <w:rFonts w:ascii="Times New Roman" w:hAnsi="Times New Roman"/>
          <w:lang w:val="en-US"/>
        </w:rPr>
        <w:t>badling</w:t>
      </w:r>
      <w:proofErr w:type="spellEnd"/>
      <w:r w:rsidRPr="005C3E04">
        <w:rPr>
          <w:rFonts w:ascii="Times New Roman" w:hAnsi="Times New Roman"/>
          <w:lang w:val="en-US"/>
        </w:rPr>
        <w:t xml:space="preserve"> and explore Beijing city on 26</w:t>
      </w:r>
      <w:r w:rsidRPr="005C3E04">
        <w:rPr>
          <w:rFonts w:ascii="Times New Roman" w:hAnsi="Times New Roman"/>
          <w:vertAlign w:val="superscript"/>
          <w:lang w:val="en-US"/>
        </w:rPr>
        <w:t>th</w:t>
      </w:r>
      <w:r w:rsidRPr="005C3E04">
        <w:rPr>
          <w:rFonts w:ascii="Times New Roman" w:hAnsi="Times New Roman"/>
          <w:lang w:val="en-US"/>
        </w:rPr>
        <w:t xml:space="preserve"> august. The Beijing is a modern city and help me to understand Chinese urban development model. </w:t>
      </w:r>
      <w:r w:rsidRPr="005C3E04">
        <w:rPr>
          <w:rFonts w:ascii="Times New Roman" w:hAnsi="Times New Roman"/>
          <w:b/>
          <w:bCs/>
          <w:lang w:val="en-US"/>
        </w:rPr>
        <w:t xml:space="preserve">The discussion with Prof. Celina </w:t>
      </w:r>
      <w:proofErr w:type="spellStart"/>
      <w:r w:rsidRPr="005C3E04">
        <w:rPr>
          <w:rFonts w:ascii="Times New Roman" w:hAnsi="Times New Roman"/>
          <w:b/>
          <w:bCs/>
          <w:lang w:val="en-US"/>
        </w:rPr>
        <w:t>Rozenbeltz</w:t>
      </w:r>
      <w:proofErr w:type="spellEnd"/>
      <w:r w:rsidRPr="005C3E04">
        <w:rPr>
          <w:rFonts w:ascii="Times New Roman" w:hAnsi="Times New Roman"/>
          <w:b/>
          <w:bCs/>
          <w:lang w:val="en-US"/>
        </w:rPr>
        <w:t xml:space="preserve">, Prof. Denis </w:t>
      </w:r>
      <w:proofErr w:type="spellStart"/>
      <w:r w:rsidRPr="005C3E04">
        <w:rPr>
          <w:rFonts w:ascii="Times New Roman" w:hAnsi="Times New Roman"/>
          <w:b/>
          <w:bCs/>
          <w:lang w:val="en-US"/>
        </w:rPr>
        <w:t>Pumain,Prof</w:t>
      </w:r>
      <w:proofErr w:type="spellEnd"/>
      <w:r w:rsidRPr="005C3E04">
        <w:rPr>
          <w:rFonts w:ascii="Times New Roman" w:hAnsi="Times New Roman"/>
          <w:b/>
          <w:bCs/>
          <w:lang w:val="en-US"/>
        </w:rPr>
        <w:t xml:space="preserve">. B. Maharaj and Prof. Michel </w:t>
      </w:r>
      <w:proofErr w:type="spellStart"/>
      <w:r w:rsidRPr="005C3E04">
        <w:rPr>
          <w:rFonts w:ascii="Times New Roman" w:hAnsi="Times New Roman"/>
          <w:b/>
          <w:bCs/>
          <w:lang w:val="en-US"/>
        </w:rPr>
        <w:t>midos</w:t>
      </w:r>
      <w:proofErr w:type="spellEnd"/>
      <w:r w:rsidRPr="005C3E04">
        <w:rPr>
          <w:rFonts w:ascii="Times New Roman" w:hAnsi="Times New Roman"/>
          <w:b/>
          <w:bCs/>
          <w:lang w:val="en-US"/>
        </w:rPr>
        <w:t xml:space="preserve"> broadened my horizon about geography in general and about urban studies in particular. I also met many young fellow researchers come from different parts of world</w:t>
      </w:r>
      <w:r w:rsidRPr="005C3E04">
        <w:rPr>
          <w:rFonts w:ascii="Times New Roman" w:hAnsi="Times New Roman"/>
          <w:lang w:val="en-US"/>
        </w:rPr>
        <w:t xml:space="preserve"> and discussed about various geographic topics and I made some friends from Romania, Russia, India, China, USA, brazil and South Africa.</w:t>
      </w:r>
    </w:p>
    <w:p w:rsidR="00B3128F" w:rsidRPr="005C3E04" w:rsidRDefault="00B3128F" w:rsidP="00B3128F">
      <w:pPr>
        <w:jc w:val="both"/>
        <w:rPr>
          <w:rFonts w:ascii="Times New Roman" w:hAnsi="Times New Roman"/>
          <w:lang w:val="en-US"/>
        </w:rPr>
      </w:pPr>
      <w:r w:rsidRPr="005C3E04">
        <w:rPr>
          <w:rFonts w:ascii="Times New Roman" w:hAnsi="Times New Roman"/>
          <w:lang w:val="en-US"/>
        </w:rPr>
        <w:t>At Last I would like to thank IGU travel grant committee to award me this travel grant because without grant I was unable to attend the conference. This conference has really boosted my academic and research knowledge as well as broadens my academic circle.</w:t>
      </w:r>
    </w:p>
    <w:p w:rsidR="00B3128F" w:rsidRDefault="00B3128F" w:rsidP="00B3128F">
      <w:pPr>
        <w:jc w:val="both"/>
        <w:rPr>
          <w:rFonts w:ascii="Times New Roman" w:hAnsi="Times New Roman"/>
          <w:lang w:val="en-US"/>
        </w:rPr>
      </w:pPr>
      <w:r w:rsidRPr="005C3E04">
        <w:rPr>
          <w:rFonts w:ascii="Times New Roman" w:hAnsi="Times New Roman"/>
          <w:lang w:val="en-US"/>
        </w:rPr>
        <w:t>With Regards</w:t>
      </w:r>
    </w:p>
    <w:p w:rsidR="00BB6BD9" w:rsidRPr="008D5AAB" w:rsidRDefault="00BB6BD9" w:rsidP="00B3128F">
      <w:pPr>
        <w:jc w:val="both"/>
        <w:rPr>
          <w:rFonts w:ascii="Times New Roman" w:hAnsi="Times New Roman"/>
          <w:lang w:val="en-US"/>
        </w:rPr>
      </w:pPr>
    </w:p>
    <w:p w:rsidR="00130391" w:rsidRPr="008D5AAB" w:rsidRDefault="00130391" w:rsidP="00377906">
      <w:pPr>
        <w:ind w:right="-235"/>
        <w:jc w:val="both"/>
        <w:rPr>
          <w:rFonts w:ascii="Times New Roman" w:hAnsi="Times New Roman"/>
          <w:noProof/>
          <w:lang w:val="en-US"/>
        </w:rPr>
      </w:pPr>
    </w:p>
    <w:p w:rsidR="00BB6BD9" w:rsidRPr="00BB6BD9" w:rsidRDefault="00BB6BD9" w:rsidP="00BB6BD9">
      <w:pPr>
        <w:jc w:val="both"/>
        <w:rPr>
          <w:rFonts w:ascii="Times New Roman" w:hAnsi="Times New Roman"/>
          <w:b/>
          <w:lang w:val="en-ZA"/>
        </w:rPr>
      </w:pPr>
      <w:r w:rsidRPr="00BB6BD9">
        <w:rPr>
          <w:rFonts w:ascii="Times New Roman" w:hAnsi="Times New Roman"/>
          <w:b/>
          <w:lang w:val="en-ZA"/>
        </w:rPr>
        <w:t xml:space="preserve">Edmore </w:t>
      </w:r>
      <w:proofErr w:type="spellStart"/>
      <w:r w:rsidRPr="00BB6BD9">
        <w:rPr>
          <w:rFonts w:ascii="Times New Roman" w:hAnsi="Times New Roman"/>
          <w:b/>
          <w:lang w:val="en-ZA"/>
        </w:rPr>
        <w:t>Kon</w:t>
      </w:r>
      <w:proofErr w:type="spellEnd"/>
    </w:p>
    <w:p w:rsidR="00BB6BD9" w:rsidRPr="003A6302" w:rsidRDefault="00BB6BD9" w:rsidP="00BB6BD9">
      <w:pPr>
        <w:pStyle w:val="Paragrafoelenco"/>
        <w:ind w:left="0"/>
        <w:jc w:val="both"/>
        <w:rPr>
          <w:rFonts w:ascii="Times New Roman" w:hAnsi="Times New Roman"/>
          <w:lang w:val="en-ZA"/>
        </w:rPr>
      </w:pPr>
      <w:r w:rsidRPr="003A6302">
        <w:rPr>
          <w:rFonts w:ascii="Times New Roman" w:hAnsi="Times New Roman"/>
          <w:i/>
          <w:lang w:val="en-ZA"/>
        </w:rPr>
        <w:t>Presentation title</w:t>
      </w:r>
      <w:r w:rsidRPr="003A6302">
        <w:rPr>
          <w:rFonts w:ascii="Times New Roman" w:hAnsi="Times New Roman"/>
          <w:lang w:val="en-ZA"/>
        </w:rPr>
        <w:t>: A Characterisation of Resilient Agro-Small and Medium Enterprises in Zimbabwe</w:t>
      </w:r>
    </w:p>
    <w:p w:rsidR="00BB6BD9" w:rsidRPr="003A6302" w:rsidRDefault="00117EA3" w:rsidP="00BB6BD9">
      <w:pPr>
        <w:pStyle w:val="Paragrafoelenco"/>
        <w:ind w:left="0"/>
        <w:jc w:val="both"/>
        <w:rPr>
          <w:rFonts w:ascii="Times New Roman" w:hAnsi="Times New Roman"/>
          <w:lang w:val="en-ZA"/>
        </w:rPr>
      </w:pPr>
      <w:r>
        <w:rPr>
          <w:rFonts w:ascii="Times New Roman" w:hAnsi="Times New Roman"/>
          <w:i/>
          <w:lang w:val="en-ZA"/>
        </w:rPr>
        <w:t>Co-</w:t>
      </w:r>
      <w:r w:rsidR="00BB6BD9" w:rsidRPr="003A6302">
        <w:rPr>
          <w:rFonts w:ascii="Times New Roman" w:hAnsi="Times New Roman"/>
          <w:i/>
          <w:lang w:val="en-ZA"/>
        </w:rPr>
        <w:t>Authors</w:t>
      </w:r>
      <w:r w:rsidR="006507CA">
        <w:rPr>
          <w:rFonts w:ascii="Times New Roman" w:hAnsi="Times New Roman"/>
          <w:lang w:val="en-ZA"/>
        </w:rPr>
        <w:t xml:space="preserve">: D. Shoko and E. </w:t>
      </w:r>
      <w:proofErr w:type="spellStart"/>
      <w:r w:rsidR="006507CA">
        <w:rPr>
          <w:rFonts w:ascii="Times New Roman" w:hAnsi="Times New Roman"/>
          <w:lang w:val="en-ZA"/>
        </w:rPr>
        <w:t>Kon</w:t>
      </w:r>
      <w:proofErr w:type="spellEnd"/>
    </w:p>
    <w:p w:rsidR="00BB6BD9" w:rsidRPr="003A6302" w:rsidRDefault="00BB6BD9" w:rsidP="00BB6BD9">
      <w:pPr>
        <w:pStyle w:val="Paragrafoelenco"/>
        <w:ind w:left="0"/>
        <w:jc w:val="both"/>
        <w:rPr>
          <w:rFonts w:ascii="Times New Roman" w:hAnsi="Times New Roman"/>
          <w:lang w:val="en-ZA"/>
        </w:rPr>
      </w:pPr>
      <w:r w:rsidRPr="003A6302">
        <w:rPr>
          <w:rFonts w:ascii="Times New Roman" w:hAnsi="Times New Roman"/>
          <w:i/>
          <w:lang w:val="en-ZA"/>
        </w:rPr>
        <w:t>Summary of Conference</w:t>
      </w:r>
      <w:r w:rsidRPr="003A6302">
        <w:rPr>
          <w:rFonts w:ascii="Times New Roman" w:hAnsi="Times New Roman"/>
          <w:lang w:val="en-ZA"/>
        </w:rPr>
        <w:t xml:space="preserve">: The congress was convened at the Beijing International Convention Centre. The theme of the conference was Shaping Our Harmonious Worlds. This theme is in line with the day to day challenges facing the world. These challenges call for the sustainable living of humanity in the natural environment. They call for unity in solving them for the creation of a sustainable human-environment relationship. </w:t>
      </w:r>
    </w:p>
    <w:p w:rsidR="00BB6BD9" w:rsidRPr="003A6302" w:rsidRDefault="00BB6BD9" w:rsidP="00BB6BD9">
      <w:pPr>
        <w:pStyle w:val="Paragrafoelenco"/>
        <w:ind w:left="0"/>
        <w:jc w:val="both"/>
        <w:rPr>
          <w:rFonts w:ascii="Times New Roman" w:hAnsi="Times New Roman"/>
          <w:lang w:val="en-ZA"/>
        </w:rPr>
      </w:pPr>
      <w:r w:rsidRPr="003A6302">
        <w:rPr>
          <w:rFonts w:ascii="Times New Roman" w:hAnsi="Times New Roman"/>
          <w:i/>
          <w:lang w:val="en-ZA"/>
        </w:rPr>
        <w:t>Knowledge and skills gained by attending conference</w:t>
      </w:r>
      <w:r w:rsidRPr="003A6302">
        <w:rPr>
          <w:rFonts w:ascii="Times New Roman" w:hAnsi="Times New Roman"/>
          <w:lang w:val="en-ZA"/>
        </w:rPr>
        <w:t>: This conference provided me with benefits from three perspectives – academic growth, networking as well as collaboration opportunities.</w:t>
      </w:r>
    </w:p>
    <w:p w:rsidR="00BB6BD9" w:rsidRPr="003A6302" w:rsidRDefault="00BB6BD9" w:rsidP="00BB6BD9">
      <w:pPr>
        <w:pStyle w:val="Paragrafoelenco"/>
        <w:ind w:left="0"/>
        <w:jc w:val="both"/>
        <w:rPr>
          <w:rFonts w:ascii="Times New Roman" w:hAnsi="Times New Roman"/>
          <w:lang w:val="en-ZA"/>
        </w:rPr>
      </w:pPr>
    </w:p>
    <w:p w:rsidR="00BB6BD9" w:rsidRPr="003A6302" w:rsidRDefault="00BB6BD9" w:rsidP="00BB6BD9">
      <w:pPr>
        <w:pStyle w:val="Paragrafoelenco"/>
        <w:ind w:left="0"/>
        <w:jc w:val="both"/>
        <w:rPr>
          <w:rFonts w:ascii="Times New Roman" w:hAnsi="Times New Roman"/>
          <w:lang w:val="en-ZA"/>
        </w:rPr>
      </w:pPr>
      <w:r w:rsidRPr="003A6302">
        <w:rPr>
          <w:rFonts w:ascii="Times New Roman" w:hAnsi="Times New Roman"/>
          <w:lang w:val="en-ZA"/>
        </w:rPr>
        <w:t xml:space="preserve">Presenting my paper and listening to other presentations gave me academic growth. Feedback from the audience who listened to my presentation made me realise some mistakes which have made me a better academic. Listening to other people present their work was a huge learning curve for me. I especially enjoyed presentations from gurus in the field of geography, especially Physical geography. This gave me whole new perspectives about the field of geography in general and physical geography in particular. </w:t>
      </w:r>
    </w:p>
    <w:p w:rsidR="00BB6BD9" w:rsidRPr="003A6302" w:rsidRDefault="00BB6BD9" w:rsidP="00BB6BD9">
      <w:pPr>
        <w:pStyle w:val="Paragrafoelenco"/>
        <w:ind w:left="0"/>
        <w:jc w:val="both"/>
        <w:rPr>
          <w:rFonts w:ascii="Times New Roman" w:hAnsi="Times New Roman"/>
          <w:lang w:val="en-ZA"/>
        </w:rPr>
      </w:pPr>
      <w:r w:rsidRPr="003A6302">
        <w:rPr>
          <w:rFonts w:ascii="Times New Roman" w:hAnsi="Times New Roman"/>
          <w:lang w:val="en-ZA"/>
        </w:rPr>
        <w:lastRenderedPageBreak/>
        <w:t xml:space="preserve">The presence of different geographers as well as publishers from different parts of the world presented a huge opportunity for networking. I got to meet other geographers with the same interests as mine who I could collaborate with. In addition, there were a number of reputable publishers who had new insightful publications. </w:t>
      </w:r>
    </w:p>
    <w:p w:rsidR="00BB6BD9" w:rsidRPr="003A6302" w:rsidRDefault="00BB6BD9" w:rsidP="00BB6BD9">
      <w:pPr>
        <w:pStyle w:val="Paragrafoelenco"/>
        <w:ind w:left="0"/>
        <w:jc w:val="both"/>
        <w:rPr>
          <w:rFonts w:ascii="Times New Roman" w:hAnsi="Times New Roman"/>
          <w:lang w:val="en-ZA"/>
        </w:rPr>
      </w:pPr>
      <w:r w:rsidRPr="003A6302">
        <w:rPr>
          <w:rFonts w:ascii="Times New Roman" w:hAnsi="Times New Roman"/>
          <w:i/>
          <w:lang w:val="en-ZA"/>
        </w:rPr>
        <w:t>Benefits from the knowledge and skills</w:t>
      </w:r>
      <w:r w:rsidRPr="003A6302">
        <w:rPr>
          <w:rFonts w:ascii="Times New Roman" w:hAnsi="Times New Roman"/>
          <w:lang w:val="en-ZA"/>
        </w:rPr>
        <w:t>: As a PhD candidate all the skills and knowledge will go a long way into assisting me to come up with academically sound theses. I listened to presentations in GIS, geomorphology and climate science. These three components are the pillars of my PhD and I am sure I gained useful skills that will enhance my research.</w:t>
      </w:r>
    </w:p>
    <w:p w:rsidR="00BB6BD9" w:rsidRPr="003A6302" w:rsidRDefault="00BB6BD9" w:rsidP="00BB6BD9">
      <w:pPr>
        <w:pStyle w:val="Paragrafoelenco"/>
        <w:ind w:left="0"/>
        <w:jc w:val="both"/>
        <w:rPr>
          <w:rFonts w:ascii="Times New Roman" w:hAnsi="Times New Roman"/>
          <w:lang w:val="en-ZA"/>
        </w:rPr>
      </w:pPr>
      <w:r w:rsidRPr="003A6302">
        <w:rPr>
          <w:rFonts w:ascii="Times New Roman" w:hAnsi="Times New Roman"/>
          <w:lang w:val="en-ZA"/>
        </w:rPr>
        <w:t xml:space="preserve">As an academic, I will use the knowledge and skills I acquired in the discharge of my duties. I will make sure that my students use the current information I gained from the congress as they build their careers. </w:t>
      </w:r>
    </w:p>
    <w:p w:rsidR="00BB6BD9" w:rsidRPr="003A6302" w:rsidRDefault="00BB6BD9" w:rsidP="00BB6BD9">
      <w:pPr>
        <w:pStyle w:val="Paragrafoelenco"/>
        <w:ind w:left="0"/>
        <w:jc w:val="both"/>
        <w:rPr>
          <w:rFonts w:ascii="Times New Roman" w:hAnsi="Times New Roman"/>
          <w:lang w:val="en-ZA"/>
        </w:rPr>
      </w:pPr>
      <w:r w:rsidRPr="003A6302">
        <w:rPr>
          <w:rFonts w:ascii="Times New Roman" w:hAnsi="Times New Roman"/>
          <w:i/>
          <w:lang w:val="en-ZA"/>
        </w:rPr>
        <w:t>Recommendations</w:t>
      </w:r>
      <w:r w:rsidRPr="003A6302">
        <w:rPr>
          <w:rFonts w:ascii="Times New Roman" w:hAnsi="Times New Roman"/>
          <w:lang w:val="en-ZA"/>
        </w:rPr>
        <w:t>: Attending an IGU congress is one thing I would recommend every geographer to do. This is the place one meets the who’s who of geography. This is where the most current geographical knowledge is brewed and shared. I strongly recommend that whenever a chance presents itself, especially with the support from the IGU Travel Grant, all geographers – emerging or established – should attend all IGU conferences and congresses.</w:t>
      </w:r>
    </w:p>
    <w:p w:rsidR="00BB6BD9" w:rsidRDefault="00BB6BD9" w:rsidP="00BB6BD9">
      <w:pPr>
        <w:pStyle w:val="Paragrafoelenco"/>
        <w:ind w:left="0"/>
        <w:jc w:val="both"/>
        <w:rPr>
          <w:rFonts w:ascii="Times New Roman" w:hAnsi="Times New Roman"/>
          <w:lang w:val="en-ZA"/>
        </w:rPr>
      </w:pPr>
      <w:r w:rsidRPr="003A6302">
        <w:rPr>
          <w:rFonts w:ascii="Times New Roman" w:hAnsi="Times New Roman"/>
          <w:lang w:val="en-ZA"/>
        </w:rPr>
        <w:t>On the side of the IGU leadership, I wish they could cause some good papers form the congresses and conferences to be published. IGU is the global body representing geographers so publishing papers from its conferences and congresses is surely guaranteed to reach the highest possible audience. Best papers may be published in a high impact IGU journal. Each commission may also publish its papers. This will go a long way in assisting emerging geographers.</w:t>
      </w:r>
    </w:p>
    <w:p w:rsidR="00FE082E" w:rsidRDefault="00FE082E" w:rsidP="00BB6BD9">
      <w:pPr>
        <w:pStyle w:val="Paragrafoelenco"/>
        <w:ind w:left="0"/>
        <w:jc w:val="both"/>
        <w:rPr>
          <w:rFonts w:ascii="Times New Roman" w:hAnsi="Times New Roman"/>
          <w:lang w:val="en-ZA"/>
        </w:rPr>
      </w:pPr>
    </w:p>
    <w:p w:rsidR="00FE082E" w:rsidRDefault="00FE082E" w:rsidP="00BB6BD9">
      <w:pPr>
        <w:pStyle w:val="Paragrafoelenco"/>
        <w:ind w:left="0"/>
        <w:jc w:val="both"/>
        <w:rPr>
          <w:rFonts w:ascii="Times New Roman" w:hAnsi="Times New Roman"/>
          <w:lang w:val="en-ZA"/>
        </w:rPr>
      </w:pPr>
    </w:p>
    <w:p w:rsidR="00FE082E" w:rsidRPr="008D5AAB" w:rsidRDefault="00FE082E" w:rsidP="00FE082E">
      <w:pPr>
        <w:ind w:right="60"/>
        <w:rPr>
          <w:b/>
          <w:sz w:val="20"/>
        </w:rPr>
      </w:pPr>
      <w:r w:rsidRPr="008D5AAB">
        <w:rPr>
          <w:rFonts w:ascii="Times New Roman" w:hAnsi="Times New Roman"/>
          <w:b/>
          <w:iCs/>
          <w:sz w:val="22"/>
          <w:szCs w:val="22"/>
        </w:rPr>
        <w:t xml:space="preserve">Patricia </w:t>
      </w:r>
      <w:proofErr w:type="spellStart"/>
      <w:r w:rsidRPr="008D5AAB">
        <w:rPr>
          <w:rFonts w:ascii="Times New Roman" w:hAnsi="Times New Roman"/>
          <w:b/>
          <w:iCs/>
          <w:sz w:val="22"/>
          <w:szCs w:val="22"/>
        </w:rPr>
        <w:t>Matsumoto</w:t>
      </w:r>
      <w:proofErr w:type="spellEnd"/>
      <w:r w:rsidRPr="008D5AAB">
        <w:rPr>
          <w:rFonts w:ascii="Times New Roman" w:hAnsi="Times New Roman"/>
          <w:b/>
          <w:iCs/>
          <w:sz w:val="22"/>
          <w:szCs w:val="22"/>
        </w:rPr>
        <w:t xml:space="preserve">. </w:t>
      </w:r>
      <w:proofErr w:type="spellStart"/>
      <w:r w:rsidRPr="008D5AAB">
        <w:rPr>
          <w:rFonts w:ascii="Times New Roman" w:hAnsi="Times New Roman"/>
          <w:b/>
          <w:iCs/>
          <w:sz w:val="22"/>
          <w:szCs w:val="22"/>
        </w:rPr>
        <w:t>São</w:t>
      </w:r>
      <w:proofErr w:type="spellEnd"/>
      <w:r w:rsidRPr="008D5AAB">
        <w:rPr>
          <w:rFonts w:ascii="Times New Roman" w:hAnsi="Times New Roman"/>
          <w:b/>
          <w:iCs/>
          <w:sz w:val="22"/>
          <w:szCs w:val="22"/>
        </w:rPr>
        <w:t xml:space="preserve"> Paulo State </w:t>
      </w:r>
      <w:proofErr w:type="spellStart"/>
      <w:r w:rsidRPr="008D5AAB">
        <w:rPr>
          <w:rFonts w:ascii="Times New Roman" w:hAnsi="Times New Roman"/>
          <w:b/>
          <w:iCs/>
          <w:sz w:val="22"/>
          <w:szCs w:val="22"/>
        </w:rPr>
        <w:t>University</w:t>
      </w:r>
      <w:proofErr w:type="spellEnd"/>
      <w:r w:rsidRPr="008D5AAB">
        <w:rPr>
          <w:rFonts w:ascii="Times New Roman" w:hAnsi="Times New Roman"/>
          <w:b/>
          <w:iCs/>
          <w:sz w:val="22"/>
          <w:szCs w:val="22"/>
        </w:rPr>
        <w:t>, Brazil.</w:t>
      </w:r>
    </w:p>
    <w:p w:rsidR="00FE082E" w:rsidRPr="00482788" w:rsidRDefault="00FE082E" w:rsidP="00FE082E">
      <w:pPr>
        <w:jc w:val="both"/>
        <w:rPr>
          <w:sz w:val="20"/>
          <w:lang w:val="en-US"/>
        </w:rPr>
      </w:pPr>
      <w:r w:rsidRPr="00482788">
        <w:rPr>
          <w:rFonts w:ascii="Times New Roman" w:hAnsi="Times New Roman"/>
          <w:sz w:val="22"/>
          <w:szCs w:val="22"/>
          <w:lang w:val="en-US"/>
        </w:rPr>
        <w:t>Being a participant in the 33rd International Geographical Congress was a great life experience. During the conference, I realized what has been produced and discussed in my research area. I study a neglected disease, Visceral Leishmaniasis, and it played a vital role in my studies attending the sessions about Health and Environment - Environmental Change and Health and Health and Environment - Health and GIS. In such sessions, I presented two papers. The first one as the first author discussing the spatiotemporal analysis of this disease in Brazil, and the second one as co-author, contributing to the assessment of environmental-disease changes.</w:t>
      </w:r>
    </w:p>
    <w:p w:rsidR="00FE082E" w:rsidRPr="00482788" w:rsidRDefault="00FE082E" w:rsidP="00FE082E">
      <w:pPr>
        <w:rPr>
          <w:szCs w:val="24"/>
          <w:lang w:val="en-US"/>
        </w:rPr>
      </w:pPr>
    </w:p>
    <w:p w:rsidR="00FE082E" w:rsidRPr="00482788" w:rsidRDefault="00FE082E" w:rsidP="00FE082E">
      <w:pPr>
        <w:jc w:val="both"/>
        <w:rPr>
          <w:sz w:val="20"/>
          <w:lang w:val="en-US"/>
        </w:rPr>
      </w:pPr>
      <w:r w:rsidRPr="00482788">
        <w:rPr>
          <w:rFonts w:ascii="Times New Roman" w:hAnsi="Times New Roman"/>
          <w:sz w:val="22"/>
          <w:szCs w:val="22"/>
          <w:lang w:val="en-US"/>
        </w:rPr>
        <w:t>Attending the conference makes it possible to learn about other geographies of health and to exchange experiences. In these sessions, I knew notable names in Geography of Health. I could make contacts, creating a network about our research and made some friends. I also learned about other sides of Geography attending other sessions, where I had a great experience when knowing about other researchers' contributions to the Global Geography.</w:t>
      </w:r>
    </w:p>
    <w:p w:rsidR="00FE082E" w:rsidRPr="00482788" w:rsidRDefault="00FE082E" w:rsidP="00FE082E">
      <w:pPr>
        <w:jc w:val="both"/>
        <w:rPr>
          <w:sz w:val="20"/>
          <w:lang w:val="en-US"/>
        </w:rPr>
      </w:pPr>
      <w:r w:rsidRPr="00482788">
        <w:rPr>
          <w:rFonts w:ascii="Times New Roman" w:hAnsi="Times New Roman"/>
          <w:sz w:val="22"/>
          <w:szCs w:val="22"/>
          <w:lang w:val="en-US"/>
        </w:rPr>
        <w:t xml:space="preserve">One of the most important activities to me was the Masterclass: “Finding Funding and Grant Proposal Writing” Younger Early Carrier task force. In the first part of the afternoon, we could share experiences, projects, doubts and so on. In the second part, the professors presented their subjects. It was taught to seek continuous improvement and how to do it. I highlighted important questions presented: 1) how to survive being a geographer and a teacher. More than that: 2) how to survive being a geographer, teacher, and woman. The professors gave us many precious tips to answer these questions and survive our career. The focuses were: To make plans, form networks, alive, have personal experiences, and produce. Also, finding funding and grant </w:t>
      </w:r>
      <w:proofErr w:type="spellStart"/>
      <w:r w:rsidRPr="00482788">
        <w:rPr>
          <w:rFonts w:ascii="Times New Roman" w:hAnsi="Times New Roman"/>
          <w:sz w:val="22"/>
          <w:szCs w:val="22"/>
          <w:lang w:val="en-US"/>
        </w:rPr>
        <w:t>propolsal</w:t>
      </w:r>
      <w:proofErr w:type="spellEnd"/>
      <w:r w:rsidRPr="00482788">
        <w:rPr>
          <w:rFonts w:ascii="Times New Roman" w:hAnsi="Times New Roman"/>
          <w:sz w:val="22"/>
          <w:szCs w:val="22"/>
          <w:lang w:val="en-US"/>
        </w:rPr>
        <w:t xml:space="preserve"> writings. I think that the Masterclass was so important because we are already successful students to have attended this great international conference, to taking the award and to spend </w:t>
      </w:r>
      <w:r w:rsidRPr="00482788">
        <w:rPr>
          <w:rFonts w:ascii="Times New Roman" w:hAnsi="Times New Roman"/>
          <w:sz w:val="22"/>
          <w:szCs w:val="22"/>
          <w:lang w:val="en-US"/>
        </w:rPr>
        <w:lastRenderedPageBreak/>
        <w:t>our energy being a young early career. However, we are beginning the journey, and we need to keep focus to be a successful researcher now and in the future.</w:t>
      </w:r>
    </w:p>
    <w:p w:rsidR="00FE082E" w:rsidRPr="00482788" w:rsidRDefault="00FE082E" w:rsidP="00FE082E">
      <w:pPr>
        <w:jc w:val="both"/>
        <w:rPr>
          <w:sz w:val="20"/>
          <w:lang w:val="en-US"/>
        </w:rPr>
      </w:pPr>
      <w:r w:rsidRPr="00482788">
        <w:rPr>
          <w:rFonts w:ascii="Times New Roman" w:hAnsi="Times New Roman"/>
          <w:sz w:val="22"/>
          <w:szCs w:val="22"/>
          <w:lang w:val="en-US"/>
        </w:rPr>
        <w:t>The plenary lectures were outstanding Geography knowledge space. Professors presented themes focused on geographical sciences and future earth, China (science and society), a territorial way of life, urban dynamics, geographies of health and care, climate changes, Geography and perspectives from Africa, global sustainability, and political geographies. What caught my attention was the presentation of Professor Mark Rosenberg, about the social justice and health. Professor Mark let us think how we can move to justice in the world with</w:t>
      </w:r>
      <w:r>
        <w:rPr>
          <w:rFonts w:ascii="Times New Roman" w:hAnsi="Times New Roman"/>
          <w:sz w:val="22"/>
          <w:szCs w:val="22"/>
          <w:lang w:val="en-US"/>
        </w:rPr>
        <w:t xml:space="preserve"> </w:t>
      </w:r>
      <w:r w:rsidRPr="00482788">
        <w:rPr>
          <w:rFonts w:ascii="Times New Roman" w:hAnsi="Times New Roman"/>
          <w:sz w:val="22"/>
          <w:szCs w:val="22"/>
          <w:lang w:val="en-US"/>
        </w:rPr>
        <w:t>geographical changes in 2 different worlds: one of poverty and other surviving the changes.</w:t>
      </w:r>
    </w:p>
    <w:p w:rsidR="00FE082E" w:rsidRPr="00482788" w:rsidRDefault="00FE082E" w:rsidP="00FE082E">
      <w:pPr>
        <w:jc w:val="both"/>
        <w:rPr>
          <w:sz w:val="20"/>
          <w:lang w:val="en-US"/>
        </w:rPr>
      </w:pPr>
      <w:r w:rsidRPr="00482788">
        <w:rPr>
          <w:rFonts w:ascii="Times New Roman" w:hAnsi="Times New Roman"/>
          <w:sz w:val="22"/>
          <w:szCs w:val="22"/>
          <w:lang w:val="en-US"/>
        </w:rPr>
        <w:t>I also would like to highlight the plenary lecture about the life experience of Professor Woo-</w:t>
      </w:r>
      <w:proofErr w:type="spellStart"/>
      <w:r w:rsidRPr="00482788">
        <w:rPr>
          <w:rFonts w:ascii="Times New Roman" w:hAnsi="Times New Roman"/>
          <w:sz w:val="22"/>
          <w:szCs w:val="22"/>
          <w:lang w:val="en-US"/>
        </w:rPr>
        <w:t>ik</w:t>
      </w:r>
      <w:proofErr w:type="spellEnd"/>
      <w:r w:rsidRPr="00482788">
        <w:rPr>
          <w:rFonts w:ascii="Times New Roman" w:hAnsi="Times New Roman"/>
          <w:sz w:val="22"/>
          <w:szCs w:val="22"/>
          <w:lang w:val="en-US"/>
        </w:rPr>
        <w:t xml:space="preserve"> Yi. Two phrases said by him translate my feelings about Geography. </w:t>
      </w:r>
      <w:r w:rsidRPr="00482788">
        <w:rPr>
          <w:rFonts w:ascii="Times New Roman" w:hAnsi="Times New Roman"/>
          <w:i/>
          <w:iCs/>
          <w:sz w:val="22"/>
          <w:szCs w:val="22"/>
          <w:lang w:val="en-US"/>
        </w:rPr>
        <w:t>“To be a geographer means, first of</w:t>
      </w:r>
      <w:r w:rsidRPr="00482788">
        <w:rPr>
          <w:rFonts w:ascii="Times New Roman" w:hAnsi="Times New Roman"/>
          <w:sz w:val="22"/>
          <w:szCs w:val="22"/>
          <w:lang w:val="en-US"/>
        </w:rPr>
        <w:t xml:space="preserve"> </w:t>
      </w:r>
      <w:r w:rsidRPr="00482788">
        <w:rPr>
          <w:rFonts w:ascii="Times New Roman" w:hAnsi="Times New Roman"/>
          <w:i/>
          <w:iCs/>
          <w:sz w:val="22"/>
          <w:szCs w:val="22"/>
          <w:lang w:val="en-US"/>
        </w:rPr>
        <w:t xml:space="preserve">all, think geographically” </w:t>
      </w:r>
      <w:r w:rsidRPr="00482788">
        <w:rPr>
          <w:rFonts w:ascii="Times New Roman" w:hAnsi="Times New Roman"/>
          <w:sz w:val="22"/>
          <w:szCs w:val="22"/>
          <w:lang w:val="en-US"/>
        </w:rPr>
        <w:t>and</w:t>
      </w:r>
      <w:r w:rsidRPr="00482788">
        <w:rPr>
          <w:rFonts w:ascii="Times New Roman" w:hAnsi="Times New Roman"/>
          <w:i/>
          <w:iCs/>
          <w:sz w:val="22"/>
          <w:szCs w:val="22"/>
          <w:lang w:val="en-US"/>
        </w:rPr>
        <w:t xml:space="preserve"> “once geographer, always geographer”. </w:t>
      </w:r>
      <w:r w:rsidRPr="00482788">
        <w:rPr>
          <w:rFonts w:ascii="Times New Roman" w:hAnsi="Times New Roman"/>
          <w:sz w:val="22"/>
          <w:szCs w:val="22"/>
          <w:lang w:val="en-US"/>
        </w:rPr>
        <w:t>The lecture gave us some tips</w:t>
      </w:r>
      <w:r w:rsidRPr="00482788">
        <w:rPr>
          <w:rFonts w:ascii="Times New Roman" w:hAnsi="Times New Roman"/>
          <w:i/>
          <w:iCs/>
          <w:sz w:val="22"/>
          <w:szCs w:val="22"/>
          <w:lang w:val="en-US"/>
        </w:rPr>
        <w:t xml:space="preserve"> </w:t>
      </w:r>
      <w:r w:rsidRPr="00482788">
        <w:rPr>
          <w:rFonts w:ascii="Times New Roman" w:hAnsi="Times New Roman"/>
          <w:sz w:val="22"/>
          <w:szCs w:val="22"/>
          <w:lang w:val="en-US"/>
        </w:rPr>
        <w:t xml:space="preserve">about how to think geographically, understanding different disciplines (spatial and synthetic), coordinating opinion and policies (holistic and convergent), making vision and strategy (practical and policy oriented). And to this, we need to make our globe more diverse and harmonious and to put more efforts into reasoning the territorial way of life. I think that this lecture also translates the name and the idea of the 33rd International Geographical Congress: </w:t>
      </w:r>
      <w:r w:rsidRPr="00482788">
        <w:rPr>
          <w:rFonts w:ascii="Times New Roman" w:hAnsi="Times New Roman"/>
          <w:i/>
          <w:iCs/>
          <w:sz w:val="22"/>
          <w:szCs w:val="22"/>
          <w:lang w:val="en-US"/>
        </w:rPr>
        <w:t>Shaping our harmonious worlds.</w:t>
      </w:r>
      <w:r w:rsidRPr="00482788">
        <w:rPr>
          <w:rFonts w:ascii="Times New Roman" w:hAnsi="Times New Roman"/>
          <w:sz w:val="22"/>
          <w:szCs w:val="22"/>
          <w:lang w:val="en-US"/>
        </w:rPr>
        <w:t xml:space="preserve"> That is, just thinking geographically we can shape our harmonious worlds.</w:t>
      </w:r>
    </w:p>
    <w:p w:rsidR="00FE082E" w:rsidRPr="00482788" w:rsidRDefault="00FE082E" w:rsidP="00FE082E">
      <w:pPr>
        <w:ind w:right="20"/>
        <w:jc w:val="both"/>
        <w:rPr>
          <w:sz w:val="20"/>
          <w:lang w:val="en-US"/>
        </w:rPr>
      </w:pPr>
      <w:r w:rsidRPr="00482788">
        <w:rPr>
          <w:rFonts w:ascii="Times New Roman" w:hAnsi="Times New Roman"/>
          <w:sz w:val="22"/>
          <w:szCs w:val="22"/>
          <w:lang w:val="en-US"/>
        </w:rPr>
        <w:t>The dinner was an important moment to know people and make contacts and friends. Also, to discuss our researches in an informal way. We spent a great time with good food and good company.</w:t>
      </w:r>
    </w:p>
    <w:p w:rsidR="00FE082E" w:rsidRPr="00482788" w:rsidRDefault="00FE082E" w:rsidP="00FE082E">
      <w:pPr>
        <w:ind w:right="20"/>
        <w:jc w:val="both"/>
        <w:rPr>
          <w:sz w:val="20"/>
          <w:lang w:val="en-US"/>
        </w:rPr>
      </w:pPr>
      <w:r w:rsidRPr="00482788">
        <w:rPr>
          <w:rFonts w:ascii="Times New Roman" w:hAnsi="Times New Roman"/>
          <w:sz w:val="22"/>
          <w:szCs w:val="22"/>
          <w:lang w:val="en-US"/>
        </w:rPr>
        <w:t xml:space="preserve">In general, to have attended the 33rd International Geographical Congress held in Beijing was an incredible experience. The conference gathers all geographical </w:t>
      </w:r>
      <w:proofErr w:type="spellStart"/>
      <w:r w:rsidRPr="00482788">
        <w:rPr>
          <w:rFonts w:ascii="Times New Roman" w:hAnsi="Times New Roman"/>
          <w:sz w:val="22"/>
          <w:szCs w:val="22"/>
          <w:lang w:val="en-US"/>
        </w:rPr>
        <w:t>thematics</w:t>
      </w:r>
      <w:proofErr w:type="spellEnd"/>
      <w:r w:rsidRPr="00482788">
        <w:rPr>
          <w:rFonts w:ascii="Times New Roman" w:hAnsi="Times New Roman"/>
          <w:sz w:val="22"/>
          <w:szCs w:val="22"/>
          <w:lang w:val="en-US"/>
        </w:rPr>
        <w:t>, allowing us to attend for curiosity other geography subjects. As common, in Geography, as we have many research areas, we attend, particularly, small conferences focused on our research subareas. This is not enough to create a geographical thought. We need to discuss more Geography, and the 33rd International Geographical Congress was the perfect place to do it.</w:t>
      </w:r>
    </w:p>
    <w:p w:rsidR="00FE082E" w:rsidRPr="00482788" w:rsidRDefault="00FE082E" w:rsidP="00FE082E">
      <w:pPr>
        <w:ind w:right="20"/>
        <w:jc w:val="both"/>
        <w:rPr>
          <w:sz w:val="20"/>
          <w:lang w:val="en-US"/>
        </w:rPr>
      </w:pPr>
      <w:r w:rsidRPr="00482788">
        <w:rPr>
          <w:rFonts w:ascii="Times New Roman" w:hAnsi="Times New Roman"/>
          <w:sz w:val="22"/>
          <w:szCs w:val="22"/>
          <w:lang w:val="en-US"/>
        </w:rPr>
        <w:t>Being able to visit and also having this life experience in China was the greatest achievement of my life. For Brazilians, China is a spatially distant country, but, being able to have an insight of the culture and its people makes me want to go back there as soon as possible.</w:t>
      </w:r>
    </w:p>
    <w:p w:rsidR="00FE082E" w:rsidRPr="00482788" w:rsidRDefault="00FE082E" w:rsidP="00FE082E">
      <w:pPr>
        <w:ind w:right="20"/>
        <w:jc w:val="both"/>
        <w:rPr>
          <w:sz w:val="20"/>
          <w:lang w:val="en-US"/>
        </w:rPr>
      </w:pPr>
      <w:r w:rsidRPr="00482788">
        <w:rPr>
          <w:rFonts w:ascii="Times New Roman" w:hAnsi="Times New Roman"/>
          <w:sz w:val="22"/>
          <w:szCs w:val="22"/>
          <w:lang w:val="en-US"/>
        </w:rPr>
        <w:t>I would like to thank the committee for bringing the possibility of my attendance to the conference, and for all the support and time spent to make this event achieve such great milestone.</w:t>
      </w:r>
    </w:p>
    <w:p w:rsidR="00FE082E" w:rsidRPr="00482788" w:rsidRDefault="00FE082E" w:rsidP="00FE082E">
      <w:pPr>
        <w:rPr>
          <w:sz w:val="20"/>
          <w:lang w:val="en-US"/>
        </w:rPr>
      </w:pPr>
      <w:proofErr w:type="spellStart"/>
      <w:r w:rsidRPr="00482788">
        <w:rPr>
          <w:rFonts w:ascii="Times New Roman" w:hAnsi="Times New Roman"/>
          <w:sz w:val="22"/>
          <w:szCs w:val="22"/>
          <w:lang w:val="en-US"/>
        </w:rPr>
        <w:t>Presidente</w:t>
      </w:r>
      <w:proofErr w:type="spellEnd"/>
      <w:r w:rsidRPr="00482788">
        <w:rPr>
          <w:rFonts w:ascii="Times New Roman" w:hAnsi="Times New Roman"/>
          <w:sz w:val="22"/>
          <w:szCs w:val="22"/>
          <w:lang w:val="en-US"/>
        </w:rPr>
        <w:t xml:space="preserve"> </w:t>
      </w:r>
      <w:proofErr w:type="spellStart"/>
      <w:r w:rsidRPr="00482788">
        <w:rPr>
          <w:rFonts w:ascii="Times New Roman" w:hAnsi="Times New Roman"/>
          <w:sz w:val="22"/>
          <w:szCs w:val="22"/>
          <w:lang w:val="en-US"/>
        </w:rPr>
        <w:t>Prudente</w:t>
      </w:r>
      <w:proofErr w:type="spellEnd"/>
      <w:r w:rsidRPr="00482788">
        <w:rPr>
          <w:rFonts w:ascii="Times New Roman" w:hAnsi="Times New Roman"/>
          <w:sz w:val="22"/>
          <w:szCs w:val="22"/>
          <w:lang w:val="en-US"/>
        </w:rPr>
        <w:t xml:space="preserve"> - SP - Brazil, 19th September 2016.</w:t>
      </w:r>
    </w:p>
    <w:p w:rsidR="00FE082E" w:rsidRPr="008D5AAB" w:rsidRDefault="00FE082E" w:rsidP="00FE082E">
      <w:pPr>
        <w:rPr>
          <w:rFonts w:ascii="Times New Roman" w:hAnsi="Times New Roman"/>
          <w:sz w:val="22"/>
          <w:szCs w:val="22"/>
          <w:lang w:val="en-US"/>
        </w:rPr>
      </w:pPr>
      <w:r w:rsidRPr="008D5AAB">
        <w:rPr>
          <w:rFonts w:ascii="Times New Roman" w:hAnsi="Times New Roman"/>
          <w:i/>
          <w:sz w:val="22"/>
          <w:szCs w:val="22"/>
          <w:lang w:val="en-US"/>
        </w:rPr>
        <w:t>Patricia Matsumoto (Doctoral student from São Paulo State University - Brazil)</w:t>
      </w:r>
    </w:p>
    <w:p w:rsidR="00D00DBC" w:rsidRPr="008D5AAB" w:rsidRDefault="00D00DBC" w:rsidP="00FE082E">
      <w:pPr>
        <w:rPr>
          <w:rFonts w:ascii="Times New Roman" w:hAnsi="Times New Roman"/>
          <w:sz w:val="22"/>
          <w:szCs w:val="22"/>
          <w:lang w:val="en-US"/>
        </w:rPr>
      </w:pPr>
    </w:p>
    <w:p w:rsidR="00D00DBC" w:rsidRDefault="00D00DBC" w:rsidP="00D00DBC">
      <w:pPr>
        <w:spacing w:line="255" w:lineRule="auto"/>
        <w:ind w:right="80"/>
        <w:jc w:val="both"/>
        <w:rPr>
          <w:szCs w:val="24"/>
          <w:lang w:val="en-US"/>
        </w:rPr>
      </w:pPr>
      <w:proofErr w:type="spellStart"/>
      <w:r w:rsidRPr="00CD3EB5">
        <w:rPr>
          <w:rFonts w:ascii="Times New Roman" w:hAnsi="Times New Roman"/>
          <w:b/>
          <w:szCs w:val="24"/>
          <w:lang w:val="en-US"/>
        </w:rPr>
        <w:t>Sinenhlanhla</w:t>
      </w:r>
      <w:proofErr w:type="spellEnd"/>
      <w:r w:rsidRPr="00CD3EB5">
        <w:rPr>
          <w:rFonts w:ascii="Times New Roman" w:hAnsi="Times New Roman"/>
          <w:b/>
          <w:szCs w:val="24"/>
          <w:lang w:val="en-US"/>
        </w:rPr>
        <w:t xml:space="preserve"> </w:t>
      </w:r>
      <w:proofErr w:type="spellStart"/>
      <w:r w:rsidRPr="00CD3EB5">
        <w:rPr>
          <w:rFonts w:ascii="Times New Roman" w:hAnsi="Times New Roman"/>
          <w:b/>
          <w:szCs w:val="24"/>
          <w:lang w:val="en-US"/>
        </w:rPr>
        <w:t>Memela</w:t>
      </w:r>
      <w:proofErr w:type="spellEnd"/>
      <w:r w:rsidRPr="00CD3EB5">
        <w:rPr>
          <w:rFonts w:ascii="Times New Roman" w:hAnsi="Times New Roman"/>
          <w:szCs w:val="24"/>
          <w:lang w:val="en-US"/>
        </w:rPr>
        <w:t xml:space="preserve"> </w:t>
      </w:r>
    </w:p>
    <w:p w:rsidR="00D00DBC" w:rsidRPr="00CD3EB5" w:rsidRDefault="00D00DBC" w:rsidP="00C058D0">
      <w:pPr>
        <w:spacing w:line="14" w:lineRule="exact"/>
        <w:jc w:val="both"/>
        <w:rPr>
          <w:szCs w:val="24"/>
          <w:lang w:val="en-US"/>
        </w:rPr>
      </w:pPr>
    </w:p>
    <w:p w:rsidR="00C058D0" w:rsidRDefault="00C058D0" w:rsidP="00D00DBC">
      <w:pPr>
        <w:spacing w:line="234" w:lineRule="auto"/>
        <w:ind w:right="6020"/>
        <w:rPr>
          <w:rFonts w:ascii="Times New Roman" w:hAnsi="Times New Roman"/>
          <w:szCs w:val="24"/>
          <w:lang w:val="en-US"/>
        </w:rPr>
      </w:pPr>
      <w:r>
        <w:rPr>
          <w:rFonts w:ascii="Times New Roman" w:hAnsi="Times New Roman"/>
          <w:szCs w:val="24"/>
          <w:lang w:val="en-US"/>
        </w:rPr>
        <w:t>Rhodes University,</w:t>
      </w:r>
    </w:p>
    <w:p w:rsidR="00C058D0" w:rsidRDefault="00C058D0" w:rsidP="00D00DBC">
      <w:pPr>
        <w:spacing w:line="234" w:lineRule="auto"/>
        <w:ind w:right="6020"/>
        <w:rPr>
          <w:rFonts w:ascii="Times New Roman" w:hAnsi="Times New Roman"/>
          <w:szCs w:val="24"/>
          <w:lang w:val="en-US"/>
        </w:rPr>
      </w:pPr>
      <w:r>
        <w:rPr>
          <w:rFonts w:ascii="Times New Roman" w:hAnsi="Times New Roman"/>
          <w:szCs w:val="24"/>
          <w:lang w:val="en-US"/>
        </w:rPr>
        <w:t xml:space="preserve">Department of Geography </w:t>
      </w:r>
    </w:p>
    <w:p w:rsidR="00D00DBC" w:rsidRPr="00CD3EB5" w:rsidRDefault="00D00DBC" w:rsidP="00D00DBC">
      <w:pPr>
        <w:spacing w:line="234" w:lineRule="auto"/>
        <w:ind w:right="6020"/>
        <w:rPr>
          <w:sz w:val="20"/>
          <w:lang w:val="en-US"/>
        </w:rPr>
      </w:pPr>
      <w:r w:rsidRPr="00CD3EB5">
        <w:rPr>
          <w:rFonts w:ascii="Times New Roman" w:hAnsi="Times New Roman"/>
          <w:szCs w:val="24"/>
          <w:lang w:val="en-US"/>
        </w:rPr>
        <w:t xml:space="preserve">Mail: </w:t>
      </w:r>
      <w:r w:rsidR="00C058D0">
        <w:rPr>
          <w:rFonts w:ascii="Times New Roman" w:hAnsi="Times New Roman"/>
          <w:szCs w:val="24"/>
          <w:lang w:val="en-US"/>
        </w:rPr>
        <w:t xml:space="preserve"> </w:t>
      </w:r>
      <w:r w:rsidRPr="00CD3EB5">
        <w:rPr>
          <w:rFonts w:ascii="Times New Roman" w:hAnsi="Times New Roman"/>
          <w:szCs w:val="24"/>
          <w:lang w:val="en-US"/>
        </w:rPr>
        <w:t>s.memela@ru.ac.za</w:t>
      </w:r>
    </w:p>
    <w:p w:rsidR="00D00DBC" w:rsidRDefault="00D00DBC" w:rsidP="00D00DBC">
      <w:pPr>
        <w:spacing w:line="255" w:lineRule="auto"/>
        <w:ind w:right="80"/>
        <w:jc w:val="both"/>
        <w:rPr>
          <w:rFonts w:ascii="Times New Roman" w:hAnsi="Times New Roman"/>
          <w:szCs w:val="24"/>
          <w:lang w:val="en-US"/>
        </w:rPr>
      </w:pPr>
      <w:r w:rsidRPr="00CD3EB5">
        <w:rPr>
          <w:rFonts w:ascii="Times New Roman" w:hAnsi="Times New Roman"/>
          <w:szCs w:val="24"/>
          <w:lang w:val="en-US"/>
        </w:rPr>
        <w:t>I would like to thank IGU for awarding me with travelling grant to supplement grant having received from Rhodes University. Being part of the IGC was a great opportunity for me as it gave me a chance to engage and interact with other researchers from all over the world. As a new emerging scholar I was able to learn from others, meet potential collaborators and create networks.</w:t>
      </w:r>
    </w:p>
    <w:p w:rsidR="00D00DBC" w:rsidRPr="00CD3EB5" w:rsidRDefault="00D00DBC" w:rsidP="00C058D0">
      <w:pPr>
        <w:spacing w:line="246" w:lineRule="auto"/>
        <w:ind w:right="280"/>
        <w:jc w:val="both"/>
        <w:rPr>
          <w:sz w:val="20"/>
          <w:lang w:val="en-US"/>
        </w:rPr>
      </w:pPr>
      <w:r w:rsidRPr="00CD3EB5">
        <w:rPr>
          <w:rFonts w:ascii="Times New Roman" w:hAnsi="Times New Roman"/>
          <w:szCs w:val="24"/>
          <w:lang w:val="en-US"/>
        </w:rPr>
        <w:t>I attended opening, dinner and closing ceremony of the conference as well as the following sessions:</w:t>
      </w:r>
    </w:p>
    <w:p w:rsidR="00D00DBC" w:rsidRPr="00CD3EB5" w:rsidRDefault="00D00DBC" w:rsidP="00C058D0">
      <w:pPr>
        <w:spacing w:line="253" w:lineRule="auto"/>
        <w:ind w:right="140"/>
        <w:jc w:val="both"/>
        <w:rPr>
          <w:szCs w:val="24"/>
          <w:lang w:val="en-US"/>
        </w:rPr>
      </w:pPr>
      <w:r>
        <w:rPr>
          <w:szCs w:val="24"/>
          <w:lang w:val="en-US"/>
        </w:rPr>
        <w:lastRenderedPageBreak/>
        <w:t>2</w:t>
      </w:r>
      <w:r w:rsidRPr="00CD3EB5">
        <w:rPr>
          <w:rFonts w:ascii="Times New Roman" w:hAnsi="Times New Roman"/>
          <w:szCs w:val="24"/>
          <w:lang w:val="en-US"/>
        </w:rPr>
        <w:t>2 August- I attended Young and Early Career Task Force and a masterclass where I joined the committee and learnt to write grant proposal, budget, key strategies for getting research published and working in a collaborative project.</w:t>
      </w:r>
    </w:p>
    <w:p w:rsidR="00D00DBC" w:rsidRPr="00CD3EB5" w:rsidRDefault="00D00DBC" w:rsidP="00C058D0">
      <w:pPr>
        <w:spacing w:line="36" w:lineRule="exact"/>
        <w:jc w:val="both"/>
        <w:rPr>
          <w:szCs w:val="24"/>
          <w:lang w:val="en-US"/>
        </w:rPr>
      </w:pPr>
    </w:p>
    <w:p w:rsidR="00D00DBC" w:rsidRPr="00CD3EB5" w:rsidRDefault="00D00DBC" w:rsidP="00C058D0">
      <w:pPr>
        <w:spacing w:line="270" w:lineRule="auto"/>
        <w:ind w:right="60"/>
        <w:jc w:val="both"/>
        <w:rPr>
          <w:szCs w:val="24"/>
          <w:lang w:val="en-US"/>
        </w:rPr>
      </w:pPr>
      <w:r w:rsidRPr="00CD3EB5">
        <w:rPr>
          <w:rFonts w:ascii="Times New Roman" w:hAnsi="Times New Roman"/>
          <w:sz w:val="23"/>
          <w:szCs w:val="23"/>
          <w:lang w:val="en-US"/>
        </w:rPr>
        <w:t>23 August- I attended Global Change and Human Mobility sessions as well as joint session Urban Geography/Global Change and Human Mobility where I presented my paper. Attending Global Change and Human Mobility sessions also gave me a chance to meet people that I published with, a chapter of the homonym book ‘Global Change and Human Mobility’, which was edited by the chairperson of the Commission under</w:t>
      </w:r>
    </w:p>
    <w:p w:rsidR="00D00DBC" w:rsidRPr="00CD3EB5" w:rsidRDefault="00D00DBC" w:rsidP="00C058D0">
      <w:pPr>
        <w:spacing w:line="30" w:lineRule="exact"/>
        <w:jc w:val="both"/>
        <w:rPr>
          <w:szCs w:val="24"/>
          <w:lang w:val="en-US"/>
        </w:rPr>
      </w:pPr>
    </w:p>
    <w:p w:rsidR="00D00DBC" w:rsidRPr="00CD3EB5" w:rsidRDefault="00D00DBC" w:rsidP="00C058D0">
      <w:pPr>
        <w:spacing w:line="260" w:lineRule="auto"/>
        <w:ind w:right="1060"/>
        <w:jc w:val="both"/>
        <w:rPr>
          <w:szCs w:val="24"/>
          <w:lang w:val="en-US"/>
        </w:rPr>
      </w:pPr>
      <w:r w:rsidRPr="00CD3EB5">
        <w:rPr>
          <w:rFonts w:ascii="Times New Roman" w:hAnsi="Times New Roman"/>
          <w:szCs w:val="24"/>
          <w:lang w:val="en-US"/>
        </w:rPr>
        <w:t>the Springer series Advances in Geographical and Environmental Sciences. 25 August I attended Political Geography session.</w:t>
      </w:r>
    </w:p>
    <w:p w:rsidR="00D00DBC" w:rsidRPr="00CD3EB5" w:rsidRDefault="00D00DBC" w:rsidP="00C058D0">
      <w:pPr>
        <w:spacing w:line="216" w:lineRule="auto"/>
        <w:ind w:right="180"/>
        <w:jc w:val="both"/>
        <w:rPr>
          <w:sz w:val="20"/>
          <w:lang w:val="en-US"/>
        </w:rPr>
      </w:pPr>
      <w:r w:rsidRPr="00CD3EB5">
        <w:rPr>
          <w:rFonts w:ascii="Times New Roman" w:hAnsi="Times New Roman"/>
          <w:szCs w:val="24"/>
          <w:lang w:val="en-US"/>
        </w:rPr>
        <w:t>On the 24</w:t>
      </w:r>
      <w:r w:rsidRPr="00CD3EB5">
        <w:rPr>
          <w:rFonts w:ascii="Times New Roman" w:hAnsi="Times New Roman"/>
          <w:sz w:val="32"/>
          <w:szCs w:val="32"/>
          <w:vertAlign w:val="superscript"/>
          <w:lang w:val="en-US"/>
        </w:rPr>
        <w:t>th</w:t>
      </w:r>
      <w:r w:rsidRPr="00CD3EB5">
        <w:rPr>
          <w:rFonts w:ascii="Times New Roman" w:hAnsi="Times New Roman"/>
          <w:szCs w:val="24"/>
          <w:lang w:val="en-US"/>
        </w:rPr>
        <w:t xml:space="preserve"> of August I participated on the local tour: Forbidden city, Temple of heaven and </w:t>
      </w:r>
      <w:proofErr w:type="spellStart"/>
      <w:r w:rsidRPr="00CD3EB5">
        <w:rPr>
          <w:rFonts w:ascii="Times New Roman" w:hAnsi="Times New Roman"/>
          <w:szCs w:val="24"/>
          <w:lang w:val="en-US"/>
        </w:rPr>
        <w:t>Tienamas</w:t>
      </w:r>
      <w:proofErr w:type="spellEnd"/>
      <w:r w:rsidRPr="00CD3EB5">
        <w:rPr>
          <w:rFonts w:ascii="Times New Roman" w:hAnsi="Times New Roman"/>
          <w:szCs w:val="24"/>
          <w:lang w:val="en-US"/>
        </w:rPr>
        <w:t xml:space="preserve"> Square where I learned about Chinese culture and history.</w:t>
      </w:r>
    </w:p>
    <w:p w:rsidR="00D00DBC" w:rsidRDefault="00D00DBC" w:rsidP="00C058D0">
      <w:pPr>
        <w:spacing w:line="215" w:lineRule="auto"/>
        <w:ind w:right="260"/>
        <w:jc w:val="both"/>
        <w:rPr>
          <w:rFonts w:ascii="Times New Roman" w:hAnsi="Times New Roman"/>
          <w:szCs w:val="24"/>
          <w:lang w:val="en-US"/>
        </w:rPr>
      </w:pPr>
      <w:r w:rsidRPr="00CD3EB5">
        <w:rPr>
          <w:rFonts w:ascii="Times New Roman" w:hAnsi="Times New Roman"/>
          <w:szCs w:val="24"/>
          <w:lang w:val="en-US"/>
        </w:rPr>
        <w:t>Attending the 33</w:t>
      </w:r>
      <w:r w:rsidRPr="00CD3EB5">
        <w:rPr>
          <w:rFonts w:ascii="Times New Roman" w:hAnsi="Times New Roman"/>
          <w:sz w:val="32"/>
          <w:szCs w:val="32"/>
          <w:vertAlign w:val="superscript"/>
          <w:lang w:val="en-US"/>
        </w:rPr>
        <w:t>rd</w:t>
      </w:r>
      <w:r w:rsidRPr="00CD3EB5">
        <w:rPr>
          <w:rFonts w:ascii="Times New Roman" w:hAnsi="Times New Roman"/>
          <w:szCs w:val="24"/>
          <w:lang w:val="en-US"/>
        </w:rPr>
        <w:t xml:space="preserve"> International Geographical Congress, Beijing, China was a great leaning and entertaining experience.</w:t>
      </w:r>
    </w:p>
    <w:p w:rsidR="00B01A6C" w:rsidRDefault="00B01A6C" w:rsidP="00D00DBC">
      <w:pPr>
        <w:spacing w:line="215" w:lineRule="auto"/>
        <w:ind w:right="260"/>
        <w:rPr>
          <w:rFonts w:ascii="Times New Roman" w:hAnsi="Times New Roman"/>
          <w:szCs w:val="24"/>
          <w:lang w:val="en-US"/>
        </w:rPr>
      </w:pPr>
    </w:p>
    <w:p w:rsidR="00B01A6C" w:rsidRDefault="00B01A6C" w:rsidP="00D00DBC">
      <w:pPr>
        <w:spacing w:line="215" w:lineRule="auto"/>
        <w:ind w:right="260"/>
        <w:rPr>
          <w:rFonts w:ascii="Times New Roman" w:hAnsi="Times New Roman"/>
          <w:szCs w:val="24"/>
          <w:lang w:val="en-US"/>
        </w:rPr>
      </w:pPr>
    </w:p>
    <w:p w:rsidR="00B01A6C" w:rsidRPr="009559A4" w:rsidRDefault="00B01A6C" w:rsidP="00B01A6C">
      <w:pPr>
        <w:rPr>
          <w:sz w:val="20"/>
          <w:lang w:val="en-US"/>
        </w:rPr>
      </w:pPr>
      <w:proofErr w:type="spellStart"/>
      <w:r>
        <w:rPr>
          <w:rFonts w:ascii="Calibri" w:eastAsia="Calibri" w:hAnsi="Calibri" w:cs="Calibri"/>
          <w:b/>
          <w:bCs/>
          <w:color w:val="222222"/>
          <w:szCs w:val="24"/>
          <w:u w:val="single"/>
          <w:lang w:val="en-US"/>
        </w:rPr>
        <w:t>Ogunleye</w:t>
      </w:r>
      <w:proofErr w:type="spellEnd"/>
    </w:p>
    <w:p w:rsidR="00B01A6C" w:rsidRPr="009559A4" w:rsidRDefault="00B01A6C" w:rsidP="00B01A6C">
      <w:pPr>
        <w:jc w:val="both"/>
        <w:rPr>
          <w:rFonts w:ascii="Times New Roman" w:hAnsi="Times New Roman"/>
          <w:szCs w:val="24"/>
          <w:lang w:val="en-US"/>
        </w:rPr>
      </w:pPr>
      <w:r w:rsidRPr="009559A4">
        <w:rPr>
          <w:rFonts w:ascii="Times New Roman" w:eastAsia="Calibri" w:hAnsi="Times New Roman"/>
          <w:color w:val="222222"/>
          <w:szCs w:val="24"/>
          <w:lang w:val="en-US"/>
        </w:rPr>
        <w:t xml:space="preserve">The </w:t>
      </w:r>
      <w:r w:rsidRPr="009559A4">
        <w:rPr>
          <w:rFonts w:ascii="Times New Roman" w:eastAsia="Calibri" w:hAnsi="Times New Roman"/>
          <w:color w:val="000000"/>
          <w:szCs w:val="24"/>
          <w:lang w:val="en-US"/>
        </w:rPr>
        <w:t>33rd International Geographical Congress held in Beijing China from 21</w:t>
      </w:r>
      <w:r w:rsidRPr="009559A4">
        <w:rPr>
          <w:rFonts w:ascii="Times New Roman" w:eastAsia="Calibri" w:hAnsi="Times New Roman"/>
          <w:color w:val="000000"/>
          <w:szCs w:val="24"/>
          <w:vertAlign w:val="superscript"/>
          <w:lang w:val="en-US"/>
        </w:rPr>
        <w:t>st</w:t>
      </w:r>
      <w:r w:rsidRPr="009559A4">
        <w:rPr>
          <w:rFonts w:ascii="Times New Roman" w:eastAsia="Calibri" w:hAnsi="Times New Roman"/>
          <w:color w:val="222222"/>
          <w:szCs w:val="24"/>
          <w:lang w:val="en-US"/>
        </w:rPr>
        <w:t xml:space="preserve"> </w:t>
      </w:r>
      <w:r w:rsidRPr="009559A4">
        <w:rPr>
          <w:rFonts w:ascii="Times New Roman" w:eastAsia="Calibri" w:hAnsi="Times New Roman"/>
          <w:color w:val="000000"/>
          <w:szCs w:val="24"/>
          <w:lang w:val="en-US"/>
        </w:rPr>
        <w:t>- 25</w:t>
      </w:r>
      <w:r w:rsidRPr="009559A4">
        <w:rPr>
          <w:rFonts w:ascii="Times New Roman" w:eastAsia="Calibri" w:hAnsi="Times New Roman"/>
          <w:color w:val="000000"/>
          <w:szCs w:val="24"/>
          <w:vertAlign w:val="superscript"/>
          <w:lang w:val="en-US"/>
        </w:rPr>
        <w:t>th</w:t>
      </w:r>
      <w:r w:rsidRPr="009559A4">
        <w:rPr>
          <w:rFonts w:ascii="Times New Roman" w:eastAsia="Calibri" w:hAnsi="Times New Roman"/>
          <w:color w:val="222222"/>
          <w:szCs w:val="24"/>
          <w:lang w:val="en-US"/>
        </w:rPr>
        <w:t xml:space="preserve"> </w:t>
      </w:r>
      <w:r w:rsidRPr="009559A4">
        <w:rPr>
          <w:rFonts w:ascii="Times New Roman" w:eastAsia="Calibri" w:hAnsi="Times New Roman"/>
          <w:color w:val="000000"/>
          <w:szCs w:val="24"/>
          <w:lang w:val="en-US"/>
        </w:rPr>
        <w:t>August</w:t>
      </w:r>
      <w:r w:rsidRPr="009559A4">
        <w:rPr>
          <w:rFonts w:ascii="Times New Roman" w:eastAsia="Calibri" w:hAnsi="Times New Roman"/>
          <w:color w:val="222222"/>
          <w:szCs w:val="24"/>
          <w:lang w:val="en-US"/>
        </w:rPr>
        <w:t xml:space="preserve"> </w:t>
      </w:r>
      <w:r w:rsidRPr="009559A4">
        <w:rPr>
          <w:rFonts w:ascii="Times New Roman" w:eastAsia="Calibri" w:hAnsi="Times New Roman"/>
          <w:color w:val="000000"/>
          <w:szCs w:val="24"/>
          <w:lang w:val="en-US"/>
        </w:rPr>
        <w:t>2016 served as a great opportunity to learn about the role of geography and geographers in</w:t>
      </w:r>
    </w:p>
    <w:p w:rsidR="00B01A6C" w:rsidRPr="009559A4" w:rsidRDefault="00B01A6C" w:rsidP="00B01A6C">
      <w:pPr>
        <w:ind w:right="20"/>
        <w:jc w:val="both"/>
        <w:rPr>
          <w:rFonts w:ascii="Times New Roman" w:hAnsi="Times New Roman"/>
          <w:szCs w:val="24"/>
          <w:lang w:val="en-US"/>
        </w:rPr>
      </w:pPr>
      <w:r w:rsidRPr="009559A4">
        <w:rPr>
          <w:rFonts w:ascii="Times New Roman" w:eastAsia="Calibri" w:hAnsi="Times New Roman"/>
          <w:szCs w:val="24"/>
          <w:lang w:val="en-US"/>
        </w:rPr>
        <w:t>“Shaping Our Harmonious Worlds” at various scales. It furthermore proved to be a veritable platform for networking and knowledge exchange, as I met young geographers and established geographers from across the world.</w:t>
      </w:r>
    </w:p>
    <w:p w:rsidR="00B01A6C" w:rsidRPr="009559A4" w:rsidRDefault="00B01A6C" w:rsidP="00B01A6C">
      <w:pPr>
        <w:jc w:val="both"/>
        <w:rPr>
          <w:rFonts w:ascii="Times New Roman" w:hAnsi="Times New Roman"/>
          <w:szCs w:val="24"/>
          <w:lang w:val="en-US"/>
        </w:rPr>
      </w:pPr>
      <w:r w:rsidRPr="009559A4">
        <w:rPr>
          <w:rFonts w:ascii="Times New Roman" w:eastAsia="Calibri" w:hAnsi="Times New Roman"/>
          <w:szCs w:val="24"/>
          <w:lang w:val="en-US"/>
        </w:rPr>
        <w:t>The reception party held on 20</w:t>
      </w:r>
      <w:r w:rsidRPr="009559A4">
        <w:rPr>
          <w:rFonts w:ascii="Times New Roman" w:eastAsia="Calibri" w:hAnsi="Times New Roman"/>
          <w:szCs w:val="24"/>
          <w:vertAlign w:val="superscript"/>
          <w:lang w:val="en-US"/>
        </w:rPr>
        <w:t>th</w:t>
      </w:r>
      <w:r w:rsidRPr="009559A4">
        <w:rPr>
          <w:rFonts w:ascii="Times New Roman" w:eastAsia="Calibri" w:hAnsi="Times New Roman"/>
          <w:szCs w:val="24"/>
          <w:lang w:val="en-US"/>
        </w:rPr>
        <w:t xml:space="preserve"> August was an exemplar of what to expect in Beijing. While there was much to eat and drink, the informal setting provided room to mingle. I met many people with whom I had continuous engagement with throughout the duration of the congress.</w:t>
      </w:r>
    </w:p>
    <w:p w:rsidR="00B01A6C" w:rsidRPr="009559A4" w:rsidRDefault="00B01A6C" w:rsidP="00B01A6C">
      <w:pPr>
        <w:ind w:right="20"/>
        <w:jc w:val="both"/>
        <w:rPr>
          <w:rFonts w:ascii="Times New Roman" w:hAnsi="Times New Roman"/>
          <w:szCs w:val="24"/>
          <w:lang w:val="en-US"/>
        </w:rPr>
      </w:pPr>
      <w:r w:rsidRPr="009559A4">
        <w:rPr>
          <w:rFonts w:ascii="Times New Roman" w:eastAsia="Calibri" w:hAnsi="Times New Roman"/>
          <w:szCs w:val="24"/>
          <w:lang w:val="en-US"/>
        </w:rPr>
        <w:t>While I would have loved to have attended more plenary, oral, and poster sessions, the vast amount of options and the fact that some of the tours occurred simultaneously with sessions limited the number of sessions I could attend. The opening ceremony and first plenary session were commendable, especially the keynote address of Professor Woo-</w:t>
      </w:r>
      <w:proofErr w:type="spellStart"/>
      <w:r w:rsidRPr="009559A4">
        <w:rPr>
          <w:rFonts w:ascii="Times New Roman" w:eastAsia="Calibri" w:hAnsi="Times New Roman"/>
          <w:szCs w:val="24"/>
          <w:lang w:val="en-US"/>
        </w:rPr>
        <w:t>ik</w:t>
      </w:r>
      <w:proofErr w:type="spellEnd"/>
      <w:r w:rsidRPr="009559A4">
        <w:rPr>
          <w:rFonts w:ascii="Times New Roman" w:eastAsia="Calibri" w:hAnsi="Times New Roman"/>
          <w:szCs w:val="24"/>
          <w:lang w:val="en-US"/>
        </w:rPr>
        <w:t xml:space="preserve"> Yu, which revealed the strategic role geography and geographers can play in nation building and international diplomacy.</w:t>
      </w:r>
    </w:p>
    <w:p w:rsidR="00B01A6C" w:rsidRDefault="00B01A6C" w:rsidP="00B01A6C">
      <w:pPr>
        <w:jc w:val="both"/>
        <w:rPr>
          <w:rFonts w:ascii="Times New Roman" w:eastAsia="Calibri" w:hAnsi="Times New Roman"/>
          <w:szCs w:val="24"/>
          <w:lang w:val="en-US"/>
        </w:rPr>
      </w:pPr>
      <w:r w:rsidRPr="009559A4">
        <w:rPr>
          <w:rFonts w:ascii="Times New Roman" w:eastAsia="Calibri" w:hAnsi="Times New Roman"/>
          <w:szCs w:val="24"/>
          <w:lang w:val="en-US"/>
        </w:rPr>
        <w:t>I attended the Young and Early Career Geographer’s Survival Guide session and the Gender and Geography- Addressing Gendered Insecurities in the Urban Global South On 22</w:t>
      </w:r>
      <w:r w:rsidRPr="009559A4">
        <w:rPr>
          <w:rFonts w:ascii="Times New Roman" w:eastAsia="Calibri" w:hAnsi="Times New Roman"/>
          <w:szCs w:val="24"/>
          <w:vertAlign w:val="superscript"/>
          <w:lang w:val="en-US"/>
        </w:rPr>
        <w:t>nd</w:t>
      </w:r>
      <w:r w:rsidRPr="009559A4">
        <w:rPr>
          <w:rFonts w:ascii="Times New Roman" w:eastAsia="Calibri" w:hAnsi="Times New Roman"/>
          <w:szCs w:val="24"/>
          <w:lang w:val="en-US"/>
        </w:rPr>
        <w:t xml:space="preserve"> August 2016. The launch of the IGU Young and Early Career Geographers Taskforce is a good initiative which will provide a platform to strengthen the relationship established with other early career geographers. The session provided an opportunity to learn from the experiences of others as it covered various aspects of the career of an early career geography such as accessing jobs, position oneself as a geographer, and the psychological issues early career academics face. I took the opportunity to join the Taskforce. The session on Addressing Gendered Insecurities in the Urban Global South shed light on experiences from other countries in the global south, which I found insightful, especially since the issue of (in)security in south-south cities is a research interest of mine.</w:t>
      </w:r>
    </w:p>
    <w:p w:rsidR="00B01A6C" w:rsidRDefault="00B01A6C" w:rsidP="00B01A6C">
      <w:pPr>
        <w:jc w:val="both"/>
        <w:rPr>
          <w:rFonts w:ascii="Times New Roman" w:eastAsia="Calibri" w:hAnsi="Times New Roman"/>
          <w:szCs w:val="24"/>
          <w:lang w:val="en-US"/>
        </w:rPr>
      </w:pPr>
    </w:p>
    <w:p w:rsidR="00B01A6C" w:rsidRPr="00B5505B" w:rsidRDefault="00B01A6C" w:rsidP="00B01A6C">
      <w:pPr>
        <w:rPr>
          <w:rFonts w:ascii="Times New Roman" w:hAnsi="Times New Roman"/>
          <w:b/>
          <w:szCs w:val="24"/>
          <w:lang w:val="en-US"/>
        </w:rPr>
      </w:pPr>
      <w:proofErr w:type="spellStart"/>
      <w:r w:rsidRPr="00B5505B">
        <w:rPr>
          <w:rFonts w:ascii="Times New Roman" w:eastAsia="Calibri" w:hAnsi="Times New Roman"/>
          <w:b/>
          <w:szCs w:val="24"/>
          <w:lang w:val="en-US"/>
        </w:rPr>
        <w:t>Husnul</w:t>
      </w:r>
      <w:proofErr w:type="spellEnd"/>
      <w:r w:rsidRPr="00B5505B">
        <w:rPr>
          <w:rFonts w:ascii="Times New Roman" w:eastAsia="Calibri" w:hAnsi="Times New Roman"/>
          <w:b/>
          <w:szCs w:val="24"/>
          <w:lang w:val="en-US"/>
        </w:rPr>
        <w:t xml:space="preserve"> </w:t>
      </w:r>
      <w:proofErr w:type="spellStart"/>
      <w:r w:rsidRPr="00B5505B">
        <w:rPr>
          <w:rFonts w:ascii="Times New Roman" w:eastAsia="Calibri" w:hAnsi="Times New Roman"/>
          <w:b/>
          <w:szCs w:val="24"/>
          <w:lang w:val="en-US"/>
        </w:rPr>
        <w:t>Fitri</w:t>
      </w:r>
      <w:proofErr w:type="spellEnd"/>
      <w:r w:rsidRPr="00B5505B">
        <w:rPr>
          <w:rFonts w:ascii="Times New Roman" w:eastAsia="Calibri" w:hAnsi="Times New Roman"/>
          <w:b/>
          <w:szCs w:val="24"/>
          <w:lang w:val="en-US"/>
        </w:rPr>
        <w:t xml:space="preserve"> </w:t>
      </w:r>
      <w:proofErr w:type="spellStart"/>
      <w:r w:rsidRPr="00B5505B">
        <w:rPr>
          <w:rFonts w:ascii="Times New Roman" w:eastAsia="Calibri" w:hAnsi="Times New Roman"/>
          <w:b/>
          <w:szCs w:val="24"/>
          <w:lang w:val="en-US"/>
        </w:rPr>
        <w:t>Sundoko</w:t>
      </w:r>
      <w:proofErr w:type="spellEnd"/>
      <w:r w:rsidRPr="00B5505B">
        <w:rPr>
          <w:rFonts w:ascii="Times New Roman" w:eastAsia="Calibri" w:hAnsi="Times New Roman"/>
          <w:b/>
          <w:szCs w:val="24"/>
          <w:lang w:val="en-US"/>
        </w:rPr>
        <w:t xml:space="preserve"> </w:t>
      </w:r>
    </w:p>
    <w:p w:rsidR="00B01A6C" w:rsidRPr="009308A0" w:rsidRDefault="00B01A6C" w:rsidP="00B01A6C">
      <w:pPr>
        <w:jc w:val="both"/>
        <w:rPr>
          <w:rFonts w:ascii="Times New Roman" w:hAnsi="Times New Roman"/>
          <w:szCs w:val="24"/>
          <w:lang w:val="en-US"/>
        </w:rPr>
      </w:pPr>
      <w:r w:rsidRPr="009308A0">
        <w:rPr>
          <w:rFonts w:ascii="Times New Roman" w:eastAsia="Calibri" w:hAnsi="Times New Roman"/>
          <w:szCs w:val="24"/>
          <w:lang w:val="en-US"/>
        </w:rPr>
        <w:lastRenderedPageBreak/>
        <w:t>From 21</w:t>
      </w:r>
      <w:r w:rsidRPr="009308A0">
        <w:rPr>
          <w:rFonts w:ascii="Times New Roman" w:eastAsia="Calibri" w:hAnsi="Times New Roman"/>
          <w:szCs w:val="24"/>
          <w:vertAlign w:val="superscript"/>
          <w:lang w:val="en-US"/>
        </w:rPr>
        <w:t>st</w:t>
      </w:r>
      <w:r w:rsidRPr="009308A0">
        <w:rPr>
          <w:rFonts w:ascii="Times New Roman" w:eastAsia="Calibri" w:hAnsi="Times New Roman"/>
          <w:szCs w:val="24"/>
          <w:lang w:val="en-US"/>
        </w:rPr>
        <w:t>-25</w:t>
      </w:r>
      <w:r w:rsidRPr="009308A0">
        <w:rPr>
          <w:rFonts w:ascii="Times New Roman" w:eastAsia="Calibri" w:hAnsi="Times New Roman"/>
          <w:szCs w:val="24"/>
          <w:vertAlign w:val="superscript"/>
          <w:lang w:val="en-US"/>
        </w:rPr>
        <w:t>th</w:t>
      </w:r>
      <w:r w:rsidRPr="009308A0">
        <w:rPr>
          <w:rFonts w:ascii="Times New Roman" w:eastAsia="Calibri" w:hAnsi="Times New Roman"/>
          <w:szCs w:val="24"/>
          <w:lang w:val="en-US"/>
        </w:rPr>
        <w:t xml:space="preserve"> August 2016, the 33</w:t>
      </w:r>
      <w:r w:rsidRPr="009308A0">
        <w:rPr>
          <w:rFonts w:ascii="Times New Roman" w:eastAsia="Calibri" w:hAnsi="Times New Roman"/>
          <w:szCs w:val="24"/>
          <w:vertAlign w:val="superscript"/>
          <w:lang w:val="en-US"/>
        </w:rPr>
        <w:t>rd</w:t>
      </w:r>
      <w:r w:rsidRPr="009308A0">
        <w:rPr>
          <w:rFonts w:ascii="Times New Roman" w:eastAsia="Calibri" w:hAnsi="Times New Roman"/>
          <w:szCs w:val="24"/>
          <w:lang w:val="en-US"/>
        </w:rPr>
        <w:t xml:space="preserve"> International Geographical Congress was held in Beijing, China as one of the most important event for geographers. It was huge, </w:t>
      </w:r>
      <w:proofErr w:type="spellStart"/>
      <w:r w:rsidRPr="009308A0">
        <w:rPr>
          <w:rFonts w:ascii="Times New Roman" w:eastAsia="Calibri" w:hAnsi="Times New Roman"/>
          <w:szCs w:val="24"/>
          <w:lang w:val="en-US"/>
        </w:rPr>
        <w:t>enarmous</w:t>
      </w:r>
      <w:proofErr w:type="spellEnd"/>
      <w:r w:rsidRPr="009308A0">
        <w:rPr>
          <w:rFonts w:ascii="Times New Roman" w:eastAsia="Calibri" w:hAnsi="Times New Roman"/>
          <w:szCs w:val="24"/>
          <w:lang w:val="en-US"/>
        </w:rPr>
        <w:t xml:space="preserve"> and also memorable not only derived from the well preparation from the host but also because it stood in the peak of uncertainty of our global world problems: conflict, insecurity, climate change. The organizer also stated that more than 5000 presenters joined the event to nail the interest and passion toward this congress.</w:t>
      </w:r>
    </w:p>
    <w:p w:rsidR="00B01A6C" w:rsidRPr="009308A0" w:rsidRDefault="00B01A6C" w:rsidP="00B01A6C">
      <w:pPr>
        <w:jc w:val="both"/>
        <w:rPr>
          <w:rFonts w:ascii="Times New Roman" w:hAnsi="Times New Roman"/>
          <w:szCs w:val="24"/>
          <w:lang w:val="en-US"/>
        </w:rPr>
      </w:pPr>
      <w:r w:rsidRPr="009308A0">
        <w:rPr>
          <w:rFonts w:ascii="Times New Roman" w:eastAsia="Calibri" w:hAnsi="Times New Roman"/>
          <w:szCs w:val="24"/>
          <w:lang w:val="en-US"/>
        </w:rPr>
        <w:t xml:space="preserve">Elaborating the themes of “Shaping Our Harmonious World”, it is clear to me that the </w:t>
      </w:r>
      <w:proofErr w:type="spellStart"/>
      <w:r w:rsidRPr="009308A0">
        <w:rPr>
          <w:rFonts w:ascii="Times New Roman" w:eastAsia="Calibri" w:hAnsi="Times New Roman"/>
          <w:szCs w:val="24"/>
          <w:lang w:val="en-US"/>
        </w:rPr>
        <w:t>wold</w:t>
      </w:r>
      <w:proofErr w:type="spellEnd"/>
      <w:r w:rsidRPr="009308A0">
        <w:rPr>
          <w:rFonts w:ascii="Times New Roman" w:eastAsia="Calibri" w:hAnsi="Times New Roman"/>
          <w:szCs w:val="24"/>
          <w:lang w:val="en-US"/>
        </w:rPr>
        <w:t xml:space="preserve"> our live in is far from being a state of harmony. The complex problems faced from many regions presented by scholars in this events highlighted the unique characteristics resulted from different culture, social-political and environmental condition. Our understanding is challenged to deal with the same problem from another perspective while considering local and indigenous distinctiveness to the social and ecological rapid change. But it encourages the responsibility from the geographers and related profession to develop the methodology to provide the best solution in the future. The mission is not to shape the world to be harmonious in certain ideal concept but to accept and undergo the distinctiveness because the harmony will only be achieved by admitting differences as a part of our perfect harmony.</w:t>
      </w:r>
    </w:p>
    <w:p w:rsidR="00B01A6C" w:rsidRPr="009308A0" w:rsidRDefault="00B01A6C" w:rsidP="00B01A6C">
      <w:pPr>
        <w:jc w:val="both"/>
        <w:rPr>
          <w:rFonts w:ascii="Times New Roman" w:hAnsi="Times New Roman"/>
          <w:szCs w:val="24"/>
          <w:lang w:val="en-US"/>
        </w:rPr>
      </w:pPr>
      <w:r w:rsidRPr="009308A0">
        <w:rPr>
          <w:rFonts w:ascii="Times New Roman" w:eastAsia="Calibri" w:hAnsi="Times New Roman"/>
          <w:szCs w:val="24"/>
          <w:lang w:val="en-US"/>
        </w:rPr>
        <w:t xml:space="preserve">The event promoted many attractive themes such as gender, transportation, information society and security with the latest interesting topics and research. There were also several plenary lectures from distinguished speakers such as Prof. Mark Stafford Smith, Prof. </w:t>
      </w:r>
      <w:proofErr w:type="spellStart"/>
      <w:r w:rsidRPr="009308A0">
        <w:rPr>
          <w:rFonts w:ascii="Times New Roman" w:eastAsia="Calibri" w:hAnsi="Times New Roman"/>
          <w:szCs w:val="24"/>
          <w:lang w:val="en-US"/>
        </w:rPr>
        <w:t>Bojie</w:t>
      </w:r>
      <w:proofErr w:type="spellEnd"/>
      <w:r w:rsidRPr="009308A0">
        <w:rPr>
          <w:rFonts w:ascii="Times New Roman" w:eastAsia="Calibri" w:hAnsi="Times New Roman"/>
          <w:szCs w:val="24"/>
          <w:lang w:val="en-US"/>
        </w:rPr>
        <w:t xml:space="preserve"> Fu, Prof. Woo-</w:t>
      </w:r>
      <w:proofErr w:type="spellStart"/>
      <w:r w:rsidRPr="009308A0">
        <w:rPr>
          <w:rFonts w:ascii="Times New Roman" w:eastAsia="Calibri" w:hAnsi="Times New Roman"/>
          <w:szCs w:val="24"/>
          <w:lang w:val="en-US"/>
        </w:rPr>
        <w:t>ik</w:t>
      </w:r>
      <w:proofErr w:type="spellEnd"/>
      <w:r w:rsidRPr="009308A0">
        <w:rPr>
          <w:rFonts w:ascii="Times New Roman" w:eastAsia="Calibri" w:hAnsi="Times New Roman"/>
          <w:szCs w:val="24"/>
          <w:lang w:val="en-US"/>
        </w:rPr>
        <w:t xml:space="preserve"> Yu, Prof. Mark W. Rosenberg, Prof. </w:t>
      </w:r>
      <w:proofErr w:type="spellStart"/>
      <w:r w:rsidRPr="009308A0">
        <w:rPr>
          <w:rFonts w:ascii="Times New Roman" w:eastAsia="Calibri" w:hAnsi="Times New Roman"/>
          <w:szCs w:val="24"/>
          <w:lang w:val="en-US"/>
        </w:rPr>
        <w:t>Dahe</w:t>
      </w:r>
      <w:proofErr w:type="spellEnd"/>
      <w:r w:rsidRPr="009308A0">
        <w:rPr>
          <w:rFonts w:ascii="Times New Roman" w:eastAsia="Calibri" w:hAnsi="Times New Roman"/>
          <w:szCs w:val="24"/>
          <w:lang w:val="en-US"/>
        </w:rPr>
        <w:t xml:space="preserve"> Qin, Prof. Michael Meadows, Prof. </w:t>
      </w:r>
      <w:proofErr w:type="spellStart"/>
      <w:r w:rsidRPr="009308A0">
        <w:rPr>
          <w:rFonts w:ascii="Times New Roman" w:eastAsia="Calibri" w:hAnsi="Times New Roman"/>
          <w:szCs w:val="24"/>
          <w:lang w:val="en-US"/>
        </w:rPr>
        <w:t>Benno</w:t>
      </w:r>
      <w:proofErr w:type="spellEnd"/>
      <w:r w:rsidRPr="009308A0">
        <w:rPr>
          <w:rFonts w:ascii="Times New Roman" w:eastAsia="Calibri" w:hAnsi="Times New Roman"/>
          <w:szCs w:val="24"/>
          <w:lang w:val="en-US"/>
        </w:rPr>
        <w:t xml:space="preserve"> </w:t>
      </w:r>
      <w:proofErr w:type="spellStart"/>
      <w:r w:rsidRPr="009308A0">
        <w:rPr>
          <w:rFonts w:ascii="Times New Roman" w:eastAsia="Calibri" w:hAnsi="Times New Roman"/>
          <w:szCs w:val="24"/>
          <w:lang w:val="en-US"/>
        </w:rPr>
        <w:t>Werlen</w:t>
      </w:r>
      <w:proofErr w:type="spellEnd"/>
      <w:r w:rsidRPr="009308A0">
        <w:rPr>
          <w:rFonts w:ascii="Times New Roman" w:eastAsia="Calibri" w:hAnsi="Times New Roman"/>
          <w:szCs w:val="24"/>
          <w:lang w:val="en-US"/>
        </w:rPr>
        <w:t xml:space="preserve">, Prof. </w:t>
      </w:r>
      <w:proofErr w:type="spellStart"/>
      <w:r w:rsidRPr="009308A0">
        <w:rPr>
          <w:rFonts w:ascii="Times New Roman" w:eastAsia="Calibri" w:hAnsi="Times New Roman"/>
          <w:szCs w:val="24"/>
          <w:lang w:val="en-US"/>
        </w:rPr>
        <w:t>Virginie</w:t>
      </w:r>
      <w:proofErr w:type="spellEnd"/>
      <w:r w:rsidRPr="009308A0">
        <w:rPr>
          <w:rFonts w:ascii="Times New Roman" w:eastAsia="Calibri" w:hAnsi="Times New Roman"/>
          <w:szCs w:val="24"/>
          <w:lang w:val="en-US"/>
        </w:rPr>
        <w:t xml:space="preserve"> </w:t>
      </w:r>
      <w:proofErr w:type="spellStart"/>
      <w:r w:rsidRPr="009308A0">
        <w:rPr>
          <w:rFonts w:ascii="Times New Roman" w:eastAsia="Calibri" w:hAnsi="Times New Roman"/>
          <w:szCs w:val="24"/>
          <w:lang w:val="en-US"/>
        </w:rPr>
        <w:t>Mamadouh</w:t>
      </w:r>
      <w:proofErr w:type="spellEnd"/>
      <w:r w:rsidRPr="009308A0">
        <w:rPr>
          <w:rFonts w:ascii="Times New Roman" w:eastAsia="Calibri" w:hAnsi="Times New Roman"/>
          <w:szCs w:val="24"/>
          <w:lang w:val="en-US"/>
        </w:rPr>
        <w:t xml:space="preserve"> and Prof. Takashi Yamazaki addressing interesting topics from different kind of perspectives. Meanwhile, in the paper and poster sessions I noticed that young scholars from China in particular contributed in many session represented the positive development of geography as an important discipline for future regeneration of scientist in this field and region. But I also concern that some countries in Southeast Asia which I believe have an influential research in many topics such as Malaysia, Indonesia, and Philippines were not represented well. It could be by the reason of technical consideration such as limited funding problem and the distribution of information or probably the inactive involvement. I appreciated the effort of IGU and local organizing committee to provide several kinds of grant to reach participants from many different countries but I hope IGU as the main institution will try to incite more involvement from Southeast Asia and I expect to see the role of scholars and academicians from those countries in the near future to complete our global understanding to face the more complex problem.</w:t>
      </w:r>
    </w:p>
    <w:p w:rsidR="00B01A6C" w:rsidRDefault="00B01A6C" w:rsidP="00B01A6C">
      <w:pPr>
        <w:jc w:val="both"/>
        <w:rPr>
          <w:rFonts w:ascii="Times New Roman" w:eastAsia="Calibri" w:hAnsi="Times New Roman"/>
          <w:szCs w:val="24"/>
          <w:lang w:val="en-US"/>
        </w:rPr>
      </w:pPr>
      <w:r w:rsidRPr="009308A0">
        <w:rPr>
          <w:rFonts w:ascii="Times New Roman" w:eastAsia="Calibri" w:hAnsi="Times New Roman"/>
          <w:szCs w:val="24"/>
          <w:lang w:val="en-US"/>
        </w:rPr>
        <w:t>Although this event finished more than a month ago but the celebration of gaining new knowledge and understanding are still remaining to make sharp contribution toward better world in the hand of geographical perspectives. As John Locked said, “The only fence against the world is a thorough knowledge of it”. Hope to see more in the next anticipated 2020 Geographical Congress in Istanbul, Turkey!</w:t>
      </w:r>
    </w:p>
    <w:p w:rsidR="00AB566F" w:rsidRDefault="00AB566F" w:rsidP="00B01A6C">
      <w:pPr>
        <w:jc w:val="both"/>
        <w:rPr>
          <w:rFonts w:ascii="Times New Roman" w:eastAsia="Calibri" w:hAnsi="Times New Roman"/>
          <w:szCs w:val="24"/>
          <w:lang w:val="en-US"/>
        </w:rPr>
      </w:pPr>
    </w:p>
    <w:p w:rsidR="00AB566F" w:rsidRDefault="00AB566F" w:rsidP="00B01A6C">
      <w:pPr>
        <w:jc w:val="both"/>
        <w:rPr>
          <w:rFonts w:ascii="Times New Roman" w:eastAsia="Calibri" w:hAnsi="Times New Roman"/>
          <w:szCs w:val="24"/>
          <w:lang w:val="en-US"/>
        </w:rPr>
      </w:pPr>
    </w:p>
    <w:p w:rsidR="00AB566F" w:rsidRPr="00027719" w:rsidRDefault="00AB566F" w:rsidP="00AB566F">
      <w:pPr>
        <w:rPr>
          <w:rFonts w:ascii="Times New Roman" w:hAnsi="Times New Roman"/>
          <w:b/>
          <w:szCs w:val="24"/>
          <w:lang w:val="en-US"/>
        </w:rPr>
      </w:pPr>
      <w:proofErr w:type="spellStart"/>
      <w:r w:rsidRPr="00027719">
        <w:rPr>
          <w:rFonts w:ascii="Times New Roman" w:hAnsi="Times New Roman"/>
          <w:b/>
          <w:bCs/>
          <w:iCs/>
          <w:szCs w:val="24"/>
          <w:lang w:val="en-US"/>
        </w:rPr>
        <w:t>Alena</w:t>
      </w:r>
      <w:proofErr w:type="spellEnd"/>
      <w:r w:rsidRPr="00027719">
        <w:rPr>
          <w:rFonts w:ascii="Times New Roman" w:hAnsi="Times New Roman"/>
          <w:b/>
          <w:bCs/>
          <w:iCs/>
          <w:szCs w:val="24"/>
          <w:lang w:val="en-US"/>
        </w:rPr>
        <w:t xml:space="preserve"> </w:t>
      </w:r>
      <w:proofErr w:type="spellStart"/>
      <w:r w:rsidRPr="00027719">
        <w:rPr>
          <w:rFonts w:ascii="Times New Roman" w:hAnsi="Times New Roman"/>
          <w:b/>
          <w:bCs/>
          <w:iCs/>
          <w:szCs w:val="24"/>
          <w:lang w:val="en-US"/>
        </w:rPr>
        <w:t>Zelenskaia</w:t>
      </w:r>
      <w:proofErr w:type="spellEnd"/>
      <w:r w:rsidRPr="00027719">
        <w:rPr>
          <w:rFonts w:ascii="Times New Roman" w:hAnsi="Times New Roman"/>
          <w:b/>
          <w:bCs/>
          <w:iCs/>
          <w:szCs w:val="24"/>
          <w:lang w:val="en-US"/>
        </w:rPr>
        <w:t>, Russia/Kyrgyzstan</w:t>
      </w:r>
    </w:p>
    <w:p w:rsidR="00AB566F" w:rsidRPr="00E4220A" w:rsidRDefault="00AB566F" w:rsidP="00027719">
      <w:pPr>
        <w:ind w:right="48"/>
        <w:jc w:val="both"/>
        <w:rPr>
          <w:rFonts w:ascii="Times New Roman" w:hAnsi="Times New Roman"/>
          <w:szCs w:val="24"/>
          <w:lang w:val="en-US"/>
        </w:rPr>
      </w:pPr>
      <w:r w:rsidRPr="00E4220A">
        <w:rPr>
          <w:rFonts w:ascii="Times New Roman" w:hAnsi="Times New Roman"/>
          <w:b/>
          <w:bCs/>
          <w:szCs w:val="24"/>
          <w:lang w:val="en-US"/>
        </w:rPr>
        <w:t xml:space="preserve">Summary: </w:t>
      </w:r>
      <w:r w:rsidRPr="00E4220A">
        <w:rPr>
          <w:rFonts w:ascii="Times New Roman" w:hAnsi="Times New Roman"/>
          <w:szCs w:val="24"/>
          <w:lang w:val="en-US"/>
        </w:rPr>
        <w:t>The report highlights the activities that</w:t>
      </w:r>
      <w:r w:rsidRPr="00E4220A">
        <w:rPr>
          <w:rFonts w:ascii="Times New Roman" w:hAnsi="Times New Roman"/>
          <w:b/>
          <w:bCs/>
          <w:szCs w:val="24"/>
          <w:lang w:val="en-US"/>
        </w:rPr>
        <w:t xml:space="preserve"> </w:t>
      </w:r>
      <w:r w:rsidRPr="00E4220A">
        <w:rPr>
          <w:rFonts w:ascii="Times New Roman" w:hAnsi="Times New Roman"/>
          <w:szCs w:val="24"/>
          <w:lang w:val="en-US"/>
        </w:rPr>
        <w:t>emerged during my participation in the 33</w:t>
      </w:r>
      <w:r w:rsidRPr="00E4220A">
        <w:rPr>
          <w:rFonts w:ascii="Times New Roman" w:hAnsi="Times New Roman"/>
          <w:szCs w:val="24"/>
          <w:vertAlign w:val="superscript"/>
          <w:lang w:val="en-US"/>
        </w:rPr>
        <w:t>rd</w:t>
      </w:r>
      <w:r w:rsidRPr="00E4220A">
        <w:rPr>
          <w:rFonts w:ascii="Times New Roman" w:hAnsi="Times New Roman"/>
          <w:szCs w:val="24"/>
          <w:lang w:val="en-US"/>
        </w:rPr>
        <w:t xml:space="preserve"> International Geographical Congress in Beijing, China. Ahead of delivering two talks on refugees from post-Soviet countries in Germany, I visited other sessions as well as plenary </w:t>
      </w:r>
      <w:r w:rsidRPr="00E4220A">
        <w:rPr>
          <w:rFonts w:ascii="Times New Roman" w:hAnsi="Times New Roman"/>
          <w:szCs w:val="24"/>
          <w:lang w:val="en-US"/>
        </w:rPr>
        <w:lastRenderedPageBreak/>
        <w:t>lectures. As an early-career researcher I made new acquaintances with colleges from different parts of the world and discovered China.</w:t>
      </w:r>
    </w:p>
    <w:p w:rsidR="00AB566F" w:rsidRPr="00E4220A" w:rsidRDefault="00AB566F" w:rsidP="00AB566F">
      <w:pPr>
        <w:rPr>
          <w:rFonts w:ascii="Times New Roman" w:hAnsi="Times New Roman"/>
          <w:szCs w:val="24"/>
          <w:lang w:val="en-US"/>
        </w:rPr>
      </w:pPr>
      <w:r w:rsidRPr="00E4220A">
        <w:rPr>
          <w:rFonts w:ascii="Times New Roman" w:hAnsi="Times New Roman"/>
          <w:b/>
          <w:bCs/>
          <w:szCs w:val="24"/>
          <w:lang w:val="en-US"/>
        </w:rPr>
        <w:t>Introduction</w:t>
      </w:r>
    </w:p>
    <w:p w:rsidR="00AB566F" w:rsidRPr="00E4220A" w:rsidRDefault="00AB566F" w:rsidP="00AB566F">
      <w:pPr>
        <w:jc w:val="both"/>
        <w:rPr>
          <w:rFonts w:ascii="Times New Roman" w:hAnsi="Times New Roman"/>
          <w:szCs w:val="24"/>
          <w:lang w:val="en-US"/>
        </w:rPr>
      </w:pPr>
      <w:r w:rsidRPr="00E4220A">
        <w:rPr>
          <w:rFonts w:ascii="Times New Roman" w:hAnsi="Times New Roman"/>
          <w:szCs w:val="24"/>
          <w:lang w:val="en-US"/>
        </w:rPr>
        <w:t>A scholar should be seen nationally and internationally. That is a dogma for the whole academic world. While the participation at domestic conferences and seminars is more or less always possible, it is not easy for a young scholar to give talks on international conferences. For me it was the first experience of participating in an international and - at the same time – in such a huge (over 3000 participants!) academic event. After defending my Master thesis on a theme, that was a great pleasure to work with, it meant a lot for me to obtain an IGU Travel Grant and to receive the wonderful opportunity to present the results of my work at such a level. Moreover, it gave me a chance to meet my colleagues and to share thoughts. The 33</w:t>
      </w:r>
      <w:r w:rsidRPr="00E4220A">
        <w:rPr>
          <w:rFonts w:ascii="Times New Roman" w:hAnsi="Times New Roman"/>
          <w:szCs w:val="24"/>
          <w:vertAlign w:val="superscript"/>
          <w:lang w:val="en-US"/>
        </w:rPr>
        <w:t>rd</w:t>
      </w:r>
      <w:r w:rsidRPr="00E4220A">
        <w:rPr>
          <w:rFonts w:ascii="Times New Roman" w:hAnsi="Times New Roman"/>
          <w:szCs w:val="24"/>
          <w:lang w:val="en-US"/>
        </w:rPr>
        <w:t xml:space="preserve"> International Geographical Congress has fully justified my hopes.</w:t>
      </w:r>
    </w:p>
    <w:p w:rsidR="00AB566F" w:rsidRPr="00E4220A" w:rsidRDefault="00AB566F" w:rsidP="00AB566F">
      <w:pPr>
        <w:rPr>
          <w:rFonts w:ascii="Times New Roman" w:hAnsi="Times New Roman"/>
          <w:szCs w:val="24"/>
          <w:lang w:val="en-US"/>
        </w:rPr>
      </w:pPr>
      <w:r w:rsidRPr="00E4220A">
        <w:rPr>
          <w:rFonts w:ascii="Times New Roman" w:hAnsi="Times New Roman"/>
          <w:b/>
          <w:bCs/>
          <w:szCs w:val="24"/>
          <w:lang w:val="en-US"/>
        </w:rPr>
        <w:t>IGC 2016: Activities</w:t>
      </w:r>
    </w:p>
    <w:p w:rsidR="00AB566F" w:rsidRPr="00E4220A" w:rsidRDefault="00AB566F" w:rsidP="00AB566F">
      <w:pPr>
        <w:jc w:val="both"/>
        <w:rPr>
          <w:rFonts w:ascii="Times New Roman" w:hAnsi="Times New Roman"/>
          <w:szCs w:val="24"/>
          <w:lang w:val="en-US"/>
        </w:rPr>
      </w:pPr>
      <w:r w:rsidRPr="00E4220A">
        <w:rPr>
          <w:rFonts w:ascii="Times New Roman" w:hAnsi="Times New Roman"/>
          <w:szCs w:val="24"/>
          <w:lang w:val="en-US"/>
        </w:rPr>
        <w:t>Every day at the Congress was preplanned for me. As many others I spent the first day – the 21</w:t>
      </w:r>
      <w:r w:rsidRPr="00E4220A">
        <w:rPr>
          <w:rFonts w:ascii="Times New Roman" w:hAnsi="Times New Roman"/>
          <w:szCs w:val="24"/>
          <w:vertAlign w:val="superscript"/>
          <w:lang w:val="en-US"/>
        </w:rPr>
        <w:t>st</w:t>
      </w:r>
      <w:r w:rsidRPr="00E4220A">
        <w:rPr>
          <w:rFonts w:ascii="Times New Roman" w:hAnsi="Times New Roman"/>
          <w:szCs w:val="24"/>
          <w:lang w:val="en-US"/>
        </w:rPr>
        <w:t xml:space="preserve"> of August - on Registration procedures and at the Reception Party. The IGC volunteers assisted a lot. When I found out that I needed correction of a factual mistake in my presentation, volunteers were very cooperative. With the use of their software I could fix my problem.</w:t>
      </w:r>
    </w:p>
    <w:p w:rsidR="00AB566F" w:rsidRPr="00E4220A" w:rsidRDefault="00AB566F" w:rsidP="00AB566F">
      <w:pPr>
        <w:ind w:right="20"/>
        <w:jc w:val="both"/>
        <w:rPr>
          <w:rFonts w:ascii="Times New Roman" w:hAnsi="Times New Roman"/>
          <w:szCs w:val="24"/>
          <w:lang w:val="en-US"/>
        </w:rPr>
      </w:pPr>
      <w:r w:rsidRPr="00E4220A">
        <w:rPr>
          <w:rFonts w:ascii="Times New Roman" w:hAnsi="Times New Roman"/>
          <w:szCs w:val="24"/>
          <w:lang w:val="en-US"/>
        </w:rPr>
        <w:t>All four congress days were marked by visiting plenary lectures and oral sessions. Although every topic was worth attention, I tried to be present on those, which were relevant to my research interests. These were the following sessions: “Population Geography” (C12.34), “Gender and Geography” (C12.10), “Global Change and Human Mobility” (C12.17).</w:t>
      </w:r>
    </w:p>
    <w:p w:rsidR="00AB566F" w:rsidRPr="00E4220A" w:rsidRDefault="00AB566F" w:rsidP="00AB566F">
      <w:pPr>
        <w:jc w:val="both"/>
        <w:rPr>
          <w:rFonts w:ascii="Times New Roman" w:hAnsi="Times New Roman"/>
          <w:szCs w:val="24"/>
          <w:lang w:val="en-US"/>
        </w:rPr>
      </w:pPr>
      <w:r w:rsidRPr="00E4220A">
        <w:rPr>
          <w:rFonts w:ascii="Times New Roman" w:hAnsi="Times New Roman"/>
          <w:szCs w:val="24"/>
          <w:lang w:val="en-US"/>
        </w:rPr>
        <w:t>On the 22</w:t>
      </w:r>
      <w:r w:rsidRPr="00E4220A">
        <w:rPr>
          <w:rFonts w:ascii="Times New Roman" w:hAnsi="Times New Roman"/>
          <w:szCs w:val="24"/>
          <w:vertAlign w:val="superscript"/>
          <w:lang w:val="en-US"/>
        </w:rPr>
        <w:t>nd</w:t>
      </w:r>
      <w:r w:rsidRPr="00E4220A">
        <w:rPr>
          <w:rFonts w:ascii="Times New Roman" w:hAnsi="Times New Roman"/>
          <w:szCs w:val="24"/>
          <w:lang w:val="en-US"/>
        </w:rPr>
        <w:t xml:space="preserve"> of August I took part at the masterclass “Finding Funding and Grant Proposal Writing”. During two helpful academic hours we learned how to develop our careers and to write grant proposals. A group work that was integrated into the masterclass encouraged us to ask questions and discuss the problems that young researches sometimes encounter. Prof. Saarinen discussed the following questions with us: How many publications should a young scholar have? Is it better to divide Master thesis or PhD thesis in several articles or to make just one, but of a very decent quality? Is it possible to do an independent research without being enrolled in a study program? etc.. For me it was an </w:t>
      </w:r>
      <w:proofErr w:type="spellStart"/>
      <w:r w:rsidRPr="00E4220A">
        <w:rPr>
          <w:rFonts w:ascii="Times New Roman" w:hAnsi="Times New Roman"/>
          <w:szCs w:val="24"/>
          <w:lang w:val="en-US"/>
        </w:rPr>
        <w:t>honour</w:t>
      </w:r>
      <w:proofErr w:type="spellEnd"/>
      <w:r w:rsidRPr="00E4220A">
        <w:rPr>
          <w:rFonts w:ascii="Times New Roman" w:hAnsi="Times New Roman"/>
          <w:szCs w:val="24"/>
          <w:lang w:val="en-US"/>
        </w:rPr>
        <w:t xml:space="preserve"> to summarize the results of our group work.</w:t>
      </w:r>
    </w:p>
    <w:p w:rsidR="00AB566F" w:rsidRPr="00E4220A" w:rsidRDefault="00AB566F" w:rsidP="00AB566F">
      <w:pPr>
        <w:jc w:val="both"/>
        <w:rPr>
          <w:rFonts w:ascii="Times New Roman" w:hAnsi="Times New Roman"/>
          <w:szCs w:val="24"/>
          <w:lang w:val="en-US"/>
        </w:rPr>
      </w:pPr>
      <w:r w:rsidRPr="00E4220A">
        <w:rPr>
          <w:rFonts w:ascii="Times New Roman" w:hAnsi="Times New Roman"/>
          <w:szCs w:val="24"/>
          <w:lang w:val="en-US"/>
        </w:rPr>
        <w:t>I myself was to give two oral presentations at C12.34: “Demographic Divide: Coping with Growth” and “Processes of Population Change and Migration”. My first talk was devoted to the motives of migration of asylum-seekers from several countries of the ex-Soviet Union to Germany. The other doubled the topic of my Master thesis and sounded like “Identities of Refugees from Post-Soviet Countries to Germany”. Both of the talks were scheduled at the same day: on the 23</w:t>
      </w:r>
      <w:r w:rsidRPr="00E4220A">
        <w:rPr>
          <w:rFonts w:ascii="Times New Roman" w:hAnsi="Times New Roman"/>
          <w:szCs w:val="24"/>
          <w:vertAlign w:val="superscript"/>
          <w:lang w:val="en-US"/>
        </w:rPr>
        <w:t>rd</w:t>
      </w:r>
      <w:r w:rsidRPr="00E4220A">
        <w:rPr>
          <w:rFonts w:ascii="Times New Roman" w:hAnsi="Times New Roman"/>
          <w:szCs w:val="24"/>
          <w:lang w:val="en-US"/>
        </w:rPr>
        <w:t xml:space="preserve"> of August. Unfortunately my acquaintance with the Chinese cuisine turned evil on me, and the day before the presentations I got a very strong food poisoning. I managed to move one of my presentations to the next day. For this I need to thank professors </w:t>
      </w:r>
      <w:proofErr w:type="spellStart"/>
      <w:r w:rsidRPr="00E4220A">
        <w:rPr>
          <w:rFonts w:ascii="Times New Roman" w:hAnsi="Times New Roman"/>
          <w:szCs w:val="24"/>
          <w:lang w:val="en-US"/>
        </w:rPr>
        <w:t>Jianfa</w:t>
      </w:r>
      <w:proofErr w:type="spellEnd"/>
      <w:r w:rsidRPr="00E4220A">
        <w:rPr>
          <w:rFonts w:ascii="Times New Roman" w:hAnsi="Times New Roman"/>
          <w:szCs w:val="24"/>
          <w:lang w:val="en-US"/>
        </w:rPr>
        <w:t xml:space="preserve"> </w:t>
      </w:r>
      <w:proofErr w:type="spellStart"/>
      <w:r w:rsidRPr="00E4220A">
        <w:rPr>
          <w:rFonts w:ascii="Times New Roman" w:hAnsi="Times New Roman"/>
          <w:szCs w:val="24"/>
          <w:lang w:val="en-US"/>
        </w:rPr>
        <w:t>Shen</w:t>
      </w:r>
      <w:proofErr w:type="spellEnd"/>
      <w:r w:rsidRPr="00E4220A">
        <w:rPr>
          <w:rFonts w:ascii="Times New Roman" w:hAnsi="Times New Roman"/>
          <w:szCs w:val="24"/>
          <w:lang w:val="en-US"/>
        </w:rPr>
        <w:t xml:space="preserve"> and Yu Zhu and the fact that the oral sessions of “Processes of Population Change and Migration” lasted three days, therefore there was an opportunity to give a talk on one of the other days. The first presentation I held on the 23</w:t>
      </w:r>
      <w:r w:rsidRPr="00E4220A">
        <w:rPr>
          <w:rFonts w:ascii="Times New Roman" w:hAnsi="Times New Roman"/>
          <w:szCs w:val="24"/>
          <w:vertAlign w:val="superscript"/>
          <w:lang w:val="en-US"/>
        </w:rPr>
        <w:t>rd</w:t>
      </w:r>
      <w:r w:rsidRPr="00E4220A">
        <w:rPr>
          <w:rFonts w:ascii="Times New Roman" w:hAnsi="Times New Roman"/>
          <w:szCs w:val="24"/>
          <w:lang w:val="en-US"/>
        </w:rPr>
        <w:t xml:space="preserve">, notwithstanding my state of health. And I am sure that it was the right decision, because at Prof. </w:t>
      </w:r>
      <w:proofErr w:type="spellStart"/>
      <w:r w:rsidRPr="00E4220A">
        <w:rPr>
          <w:rFonts w:ascii="Times New Roman" w:hAnsi="Times New Roman"/>
          <w:szCs w:val="24"/>
          <w:lang w:val="en-US"/>
        </w:rPr>
        <w:t>Gans´s</w:t>
      </w:r>
      <w:proofErr w:type="spellEnd"/>
      <w:r w:rsidRPr="00E4220A">
        <w:rPr>
          <w:rFonts w:ascii="Times New Roman" w:hAnsi="Times New Roman"/>
          <w:szCs w:val="24"/>
          <w:lang w:val="en-US"/>
        </w:rPr>
        <w:t xml:space="preserve"> session I met a professor</w:t>
      </w:r>
      <w:r>
        <w:rPr>
          <w:rFonts w:ascii="Times New Roman" w:hAnsi="Times New Roman"/>
          <w:szCs w:val="24"/>
          <w:lang w:val="en-US"/>
        </w:rPr>
        <w:t xml:space="preserve"> </w:t>
      </w:r>
      <w:r w:rsidRPr="00E4220A">
        <w:rPr>
          <w:rFonts w:ascii="Times New Roman" w:hAnsi="Times New Roman"/>
          <w:szCs w:val="24"/>
          <w:lang w:val="en-US"/>
        </w:rPr>
        <w:t>from the Chemnitz University, who had come specially to hear my talk and with whom I exchanged contacts.</w:t>
      </w:r>
    </w:p>
    <w:p w:rsidR="00AB566F" w:rsidRPr="00E4220A" w:rsidRDefault="00AB566F" w:rsidP="00AB566F">
      <w:pPr>
        <w:jc w:val="both"/>
        <w:rPr>
          <w:rFonts w:ascii="Times New Roman" w:hAnsi="Times New Roman"/>
          <w:szCs w:val="24"/>
          <w:lang w:val="en-US"/>
        </w:rPr>
      </w:pPr>
      <w:r w:rsidRPr="00E4220A">
        <w:rPr>
          <w:rFonts w:ascii="Times New Roman" w:hAnsi="Times New Roman"/>
          <w:szCs w:val="24"/>
          <w:lang w:val="en-US"/>
        </w:rPr>
        <w:t xml:space="preserve">The presentation held at the session of professors Shen and Zhu was also </w:t>
      </w:r>
      <w:proofErr w:type="spellStart"/>
      <w:r w:rsidRPr="00E4220A">
        <w:rPr>
          <w:rFonts w:ascii="Times New Roman" w:hAnsi="Times New Roman"/>
          <w:szCs w:val="24"/>
          <w:lang w:val="en-US"/>
        </w:rPr>
        <w:t>favourable</w:t>
      </w:r>
      <w:proofErr w:type="spellEnd"/>
      <w:r w:rsidRPr="00E4220A">
        <w:rPr>
          <w:rFonts w:ascii="Times New Roman" w:hAnsi="Times New Roman"/>
          <w:szCs w:val="24"/>
          <w:lang w:val="en-US"/>
        </w:rPr>
        <w:t xml:space="preserve"> to me. This session was one of the biggest, therefore there were always a lot of attendees. After my talk one </w:t>
      </w:r>
      <w:r w:rsidRPr="00E4220A">
        <w:rPr>
          <w:rFonts w:ascii="Times New Roman" w:hAnsi="Times New Roman"/>
          <w:szCs w:val="24"/>
          <w:lang w:val="en-US"/>
        </w:rPr>
        <w:lastRenderedPageBreak/>
        <w:t>professor from Romania offered me to publish my presentation in form of an article in a Romanian academic journal.</w:t>
      </w:r>
    </w:p>
    <w:p w:rsidR="00AB566F" w:rsidRPr="00E4220A" w:rsidRDefault="00AB566F" w:rsidP="00AB566F">
      <w:pPr>
        <w:ind w:right="20"/>
        <w:jc w:val="both"/>
        <w:rPr>
          <w:rFonts w:ascii="Times New Roman" w:hAnsi="Times New Roman"/>
          <w:szCs w:val="24"/>
          <w:lang w:val="en-US"/>
        </w:rPr>
      </w:pPr>
      <w:r w:rsidRPr="00E4220A">
        <w:rPr>
          <w:rFonts w:ascii="Times New Roman" w:hAnsi="Times New Roman"/>
          <w:szCs w:val="24"/>
          <w:lang w:val="en-US"/>
        </w:rPr>
        <w:t>In general during my time at the Congress I met a lot of colleagues and established new contacts. To Kyrgyzstan I brought back 15 business cards.</w:t>
      </w:r>
    </w:p>
    <w:p w:rsidR="00AB566F" w:rsidRDefault="00AB566F" w:rsidP="00AB566F">
      <w:pPr>
        <w:rPr>
          <w:rFonts w:ascii="Times New Roman" w:hAnsi="Times New Roman"/>
          <w:b/>
          <w:bCs/>
          <w:szCs w:val="24"/>
          <w:lang w:val="en-US"/>
        </w:rPr>
      </w:pPr>
      <w:r w:rsidRPr="00E4220A">
        <w:rPr>
          <w:rFonts w:ascii="Times New Roman" w:hAnsi="Times New Roman"/>
          <w:b/>
          <w:bCs/>
          <w:szCs w:val="24"/>
          <w:lang w:val="en-US"/>
        </w:rPr>
        <w:t>Conclusion</w:t>
      </w:r>
    </w:p>
    <w:p w:rsidR="00A24A1E" w:rsidRPr="00A24A1E" w:rsidRDefault="00A24A1E" w:rsidP="00A24A1E">
      <w:pPr>
        <w:jc w:val="both"/>
        <w:rPr>
          <w:rFonts w:ascii="Times New Roman" w:hAnsi="Times New Roman"/>
          <w:lang w:val="en-US"/>
        </w:rPr>
      </w:pPr>
      <w:r w:rsidRPr="00A24A1E">
        <w:rPr>
          <w:rFonts w:ascii="Times New Roman" w:hAnsi="Times New Roman"/>
          <w:lang w:val="en-US"/>
        </w:rPr>
        <w:t>The 33rd International Geographical Congress was my first international academic event. Without the travel grant it would not have happened. My biggest achievements are my oral presentations and a certain attention among the interested listeners. Although I had planned to volunteer at the stand of the Russian Geographical Society (RGO), that was unfortunately not possible. Before I went to China, I contacted the youth organization of the RGO, but did not receive any answer. By chance I got to know the organizers of the RGO-stand on my second day in Beijing. They explained that the person I contacted firstly had been on vacation and then got ill. They stated that they were in dire need of volunteers. As mentioned before I got ill and thus could not spontaneously help them out.</w:t>
      </w:r>
    </w:p>
    <w:p w:rsidR="00A24A1E" w:rsidRPr="00A24A1E" w:rsidRDefault="00A24A1E" w:rsidP="00A24A1E">
      <w:pPr>
        <w:jc w:val="both"/>
        <w:rPr>
          <w:rFonts w:ascii="Times New Roman" w:hAnsi="Times New Roman"/>
          <w:lang w:val="en-US"/>
        </w:rPr>
      </w:pPr>
      <w:r w:rsidRPr="00A24A1E">
        <w:rPr>
          <w:rFonts w:ascii="Times New Roman" w:hAnsi="Times New Roman"/>
          <w:lang w:val="en-US"/>
        </w:rPr>
        <w:t>Due to a tight schedule and my everyday presence on the Congress I could not find the time for visiting the Great Wall of China. On my last day in China, after the Closing Ceremony, I managed to visit the Forbidden City and a couple of temples. Although I feel a little bit upset that my cultural trip was shorter than I initially planned, the scientific objective of my journey to China was met.</w:t>
      </w:r>
    </w:p>
    <w:p w:rsidR="00A24A1E" w:rsidRPr="00E4220A" w:rsidRDefault="00A24A1E" w:rsidP="00AB566F">
      <w:pPr>
        <w:rPr>
          <w:rFonts w:ascii="Times New Roman" w:hAnsi="Times New Roman"/>
          <w:szCs w:val="24"/>
          <w:lang w:val="en-US"/>
        </w:rPr>
      </w:pPr>
    </w:p>
    <w:p w:rsidR="00AB566F" w:rsidRDefault="0050091D" w:rsidP="00AB566F">
      <w:pPr>
        <w:jc w:val="both"/>
        <w:rPr>
          <w:rFonts w:ascii="Times New Roman" w:hAnsi="Times New Roman"/>
          <w:szCs w:val="24"/>
          <w:lang w:val="en-US"/>
        </w:rPr>
      </w:pPr>
      <w:r>
        <w:rPr>
          <w:rFonts w:ascii="Times New Roman" w:hAnsi="Times New Roman"/>
          <w:szCs w:val="24"/>
          <w:lang w:val="en-US"/>
        </w:rPr>
        <w:t xml:space="preserve">  </w:t>
      </w:r>
    </w:p>
    <w:p w:rsidR="0050091D" w:rsidRDefault="0050091D" w:rsidP="00AB566F">
      <w:pPr>
        <w:jc w:val="both"/>
        <w:rPr>
          <w:rFonts w:ascii="Times New Roman" w:hAnsi="Times New Roman"/>
          <w:szCs w:val="24"/>
          <w:lang w:val="en-US"/>
        </w:rPr>
      </w:pPr>
    </w:p>
    <w:p w:rsidR="006C4EEC" w:rsidRPr="00BB6BD9" w:rsidRDefault="006C4EEC" w:rsidP="006C4EEC">
      <w:pPr>
        <w:jc w:val="both"/>
        <w:rPr>
          <w:rFonts w:ascii="Times New Roman" w:hAnsi="Times New Roman"/>
          <w:szCs w:val="24"/>
          <w:lang w:val="en-US"/>
        </w:rPr>
      </w:pPr>
      <w:bookmarkStart w:id="4" w:name="page1"/>
      <w:bookmarkEnd w:id="4"/>
    </w:p>
    <w:p w:rsidR="008318F2" w:rsidRDefault="008318F2" w:rsidP="008318F2">
      <w:pPr>
        <w:ind w:right="-235"/>
        <w:jc w:val="center"/>
        <w:rPr>
          <w:rFonts w:ascii="Times New Roman" w:hAnsi="Times New Roman"/>
          <w:noProof/>
          <w:lang w:val="en-GB"/>
        </w:rPr>
      </w:pPr>
      <w:bookmarkStart w:id="5" w:name="page3"/>
      <w:bookmarkEnd w:id="5"/>
      <w:r>
        <w:rPr>
          <w:rFonts w:ascii="Times New Roman" w:hAnsi="Times New Roman"/>
          <w:noProof/>
        </w:rPr>
        <w:drawing>
          <wp:inline distT="0" distB="0" distL="0" distR="0" wp14:anchorId="5D5E6AD0" wp14:editId="0A34A06E">
            <wp:extent cx="3752850" cy="581025"/>
            <wp:effectExtent l="0" t="0" r="0" b="9525"/>
            <wp:docPr id="13" name="Immagine 9"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GU_Home_tin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581025"/>
                    </a:xfrm>
                    <a:prstGeom prst="rect">
                      <a:avLst/>
                    </a:prstGeom>
                    <a:noFill/>
                    <a:ln>
                      <a:noFill/>
                    </a:ln>
                  </pic:spPr>
                </pic:pic>
              </a:graphicData>
            </a:graphic>
          </wp:inline>
        </w:drawing>
      </w:r>
    </w:p>
    <w:p w:rsidR="00104BA8" w:rsidRDefault="00104BA8" w:rsidP="008318F2">
      <w:pPr>
        <w:ind w:right="-235"/>
        <w:jc w:val="center"/>
        <w:rPr>
          <w:rFonts w:ascii="Times New Roman" w:hAnsi="Times New Roman"/>
          <w:noProof/>
          <w:lang w:val="en-GB"/>
        </w:rPr>
      </w:pPr>
    </w:p>
    <w:p w:rsidR="004D3319" w:rsidRDefault="004D3319" w:rsidP="008318F2">
      <w:pPr>
        <w:ind w:right="-235"/>
        <w:jc w:val="center"/>
        <w:rPr>
          <w:rFonts w:ascii="Times New Roman" w:hAnsi="Times New Roman"/>
          <w:noProof/>
          <w:lang w:val="en-GB"/>
        </w:rPr>
      </w:pPr>
    </w:p>
    <w:p w:rsidR="00104BA8" w:rsidRDefault="00104BA8" w:rsidP="008318F2">
      <w:pPr>
        <w:ind w:right="-235"/>
        <w:jc w:val="center"/>
        <w:rPr>
          <w:rFonts w:ascii="Times New Roman" w:hAnsi="Times New Roman"/>
          <w:noProof/>
          <w:lang w:val="en-GB"/>
        </w:rPr>
      </w:pPr>
    </w:p>
    <w:p w:rsidR="00104BA8" w:rsidRDefault="00104BA8" w:rsidP="00104BA8">
      <w:pPr>
        <w:ind w:right="-235"/>
        <w:jc w:val="center"/>
        <w:rPr>
          <w:rFonts w:ascii="Times New Roman" w:hAnsi="Times New Roman"/>
          <w:b/>
          <w:noProof/>
          <w:sz w:val="28"/>
          <w:szCs w:val="28"/>
          <w:lang w:val="en-GB"/>
        </w:rPr>
      </w:pPr>
      <w:r>
        <w:rPr>
          <w:rFonts w:ascii="Times New Roman" w:hAnsi="Times New Roman"/>
          <w:b/>
          <w:noProof/>
          <w:sz w:val="28"/>
          <w:szCs w:val="28"/>
          <w:lang w:val="en-GB"/>
        </w:rPr>
        <w:t>5</w:t>
      </w:r>
      <w:r w:rsidRPr="00390359">
        <w:rPr>
          <w:rFonts w:ascii="Times New Roman" w:hAnsi="Times New Roman"/>
          <w:b/>
          <w:noProof/>
          <w:sz w:val="28"/>
          <w:szCs w:val="28"/>
          <w:lang w:val="en-GB"/>
        </w:rPr>
        <w:t>) REPORTS OF RECENT EVENTS</w:t>
      </w:r>
    </w:p>
    <w:p w:rsidR="00104BA8" w:rsidRPr="00390359" w:rsidRDefault="00104BA8" w:rsidP="00104BA8">
      <w:pPr>
        <w:ind w:right="-235"/>
        <w:jc w:val="center"/>
        <w:rPr>
          <w:rFonts w:ascii="Times New Roman" w:hAnsi="Times New Roman"/>
          <w:b/>
          <w:noProof/>
          <w:sz w:val="28"/>
          <w:szCs w:val="28"/>
          <w:lang w:val="en-GB"/>
        </w:rPr>
      </w:pPr>
    </w:p>
    <w:p w:rsidR="00104BA8" w:rsidRDefault="00104BA8" w:rsidP="00104BA8">
      <w:pPr>
        <w:ind w:right="-235"/>
        <w:jc w:val="both"/>
        <w:rPr>
          <w:b/>
          <w:caps/>
          <w:szCs w:val="24"/>
          <w:lang w:val="en-US"/>
        </w:rPr>
      </w:pPr>
      <w:r>
        <w:rPr>
          <w:rFonts w:ascii="Times New Roman" w:hAnsi="Times New Roman"/>
          <w:b/>
          <w:noProof/>
          <w:lang w:val="en-GB"/>
        </w:rPr>
        <w:t>5</w:t>
      </w:r>
      <w:r w:rsidRPr="00390359">
        <w:rPr>
          <w:rFonts w:ascii="Times New Roman" w:hAnsi="Times New Roman"/>
          <w:b/>
          <w:noProof/>
          <w:lang w:val="en-GB"/>
        </w:rPr>
        <w:t>.1)</w:t>
      </w:r>
      <w:r w:rsidRPr="00390359">
        <w:rPr>
          <w:b/>
          <w:szCs w:val="24"/>
          <w:lang w:val="en-US"/>
        </w:rPr>
        <w:t xml:space="preserve"> </w:t>
      </w:r>
      <w:r w:rsidRPr="00390359">
        <w:rPr>
          <w:b/>
          <w:caps/>
          <w:szCs w:val="24"/>
          <w:lang w:val="en-US"/>
        </w:rPr>
        <w:t>IGU Conference on ‘Urbanization, Health &amp; Well Being and Sustainable Development Goals’</w:t>
      </w:r>
    </w:p>
    <w:p w:rsidR="00104BA8" w:rsidRPr="0076545B" w:rsidRDefault="00104BA8" w:rsidP="00AE04B6">
      <w:pPr>
        <w:contextualSpacing/>
        <w:jc w:val="both"/>
        <w:rPr>
          <w:rFonts w:ascii="Times New Roman" w:hAnsi="Times New Roman"/>
          <w:szCs w:val="32"/>
          <w:lang w:val="en-US"/>
        </w:rPr>
      </w:pPr>
      <w:r w:rsidRPr="0076545B">
        <w:rPr>
          <w:rFonts w:ascii="Times New Roman" w:hAnsi="Times New Roman"/>
          <w:szCs w:val="32"/>
          <w:lang w:val="en-US"/>
        </w:rPr>
        <w:t>This conference is the 10</w:t>
      </w:r>
      <w:r w:rsidRPr="0076545B">
        <w:rPr>
          <w:rFonts w:ascii="Times New Roman" w:hAnsi="Times New Roman"/>
          <w:szCs w:val="32"/>
          <w:vertAlign w:val="superscript"/>
          <w:lang w:val="en-US"/>
        </w:rPr>
        <w:t>th</w:t>
      </w:r>
      <w:r w:rsidRPr="0076545B">
        <w:rPr>
          <w:rFonts w:ascii="Times New Roman" w:hAnsi="Times New Roman"/>
          <w:szCs w:val="32"/>
          <w:lang w:val="en-US"/>
        </w:rPr>
        <w:t xml:space="preserve"> in the series of Theme based organized by International Geographical Union (IGU) in the recent past. It was hosted by the Department of Geography&amp; </w:t>
      </w:r>
      <w:proofErr w:type="spellStart"/>
      <w:r w:rsidRPr="0076545B">
        <w:rPr>
          <w:rFonts w:ascii="Times New Roman" w:hAnsi="Times New Roman"/>
          <w:szCs w:val="32"/>
          <w:lang w:val="en-US"/>
        </w:rPr>
        <w:t>Geoinformatics</w:t>
      </w:r>
      <w:proofErr w:type="spellEnd"/>
      <w:r w:rsidRPr="0076545B">
        <w:rPr>
          <w:rFonts w:ascii="Times New Roman" w:hAnsi="Times New Roman"/>
          <w:szCs w:val="32"/>
          <w:lang w:val="en-US"/>
        </w:rPr>
        <w:t xml:space="preserve">, Osmania University, Hyderabad from17-19 March, 2017 at the </w:t>
      </w:r>
      <w:proofErr w:type="spellStart"/>
      <w:r w:rsidRPr="0076545B">
        <w:rPr>
          <w:rFonts w:ascii="Times New Roman" w:hAnsi="Times New Roman"/>
          <w:szCs w:val="32"/>
          <w:lang w:val="en-US"/>
        </w:rPr>
        <w:t>Marri</w:t>
      </w:r>
      <w:proofErr w:type="spellEnd"/>
      <w:r w:rsidRPr="0076545B">
        <w:rPr>
          <w:rFonts w:ascii="Times New Roman" w:hAnsi="Times New Roman"/>
          <w:szCs w:val="32"/>
          <w:lang w:val="en-US"/>
        </w:rPr>
        <w:t xml:space="preserve"> </w:t>
      </w:r>
      <w:proofErr w:type="spellStart"/>
      <w:r w:rsidRPr="0076545B">
        <w:rPr>
          <w:rFonts w:ascii="Times New Roman" w:hAnsi="Times New Roman"/>
          <w:szCs w:val="32"/>
          <w:lang w:val="en-US"/>
        </w:rPr>
        <w:t>Channa</w:t>
      </w:r>
      <w:proofErr w:type="spellEnd"/>
      <w:r w:rsidRPr="0076545B">
        <w:rPr>
          <w:rFonts w:ascii="Times New Roman" w:hAnsi="Times New Roman"/>
          <w:szCs w:val="32"/>
          <w:lang w:val="en-US"/>
        </w:rPr>
        <w:t xml:space="preserve"> Reddy Human Resource Development Institute (MCR-HRD ) Institute  at Jubilee Hills in Hyderabad, Telangana, India. </w:t>
      </w:r>
    </w:p>
    <w:p w:rsidR="00104BA8" w:rsidRPr="0076545B" w:rsidRDefault="00104BA8" w:rsidP="00AE04B6">
      <w:pPr>
        <w:contextualSpacing/>
        <w:jc w:val="both"/>
        <w:rPr>
          <w:rFonts w:ascii="Times New Roman" w:hAnsi="Times New Roman"/>
          <w:szCs w:val="32"/>
          <w:lang w:val="en-US"/>
        </w:rPr>
      </w:pPr>
      <w:r w:rsidRPr="0076545B">
        <w:rPr>
          <w:rFonts w:ascii="Times New Roman" w:hAnsi="Times New Roman"/>
          <w:szCs w:val="32"/>
          <w:lang w:val="en-US"/>
        </w:rPr>
        <w:t xml:space="preserve">A total number of 306 papers were presented in 25 technical sessions and in plenary session.. For the first time a Poster Session was organized in the conference and it carried three best young scientist (poster) awards. Over 400 participants took part in the deliberations of the conference. Of this number 345 represented 25 states of India and about 60 were from Hyderabad. Indian participants were from universities, institutes, govt. departments, industry etc. Around 28 </w:t>
      </w:r>
      <w:r w:rsidRPr="0076545B">
        <w:rPr>
          <w:rFonts w:ascii="Times New Roman" w:hAnsi="Times New Roman"/>
          <w:szCs w:val="32"/>
          <w:lang w:val="en-US"/>
        </w:rPr>
        <w:lastRenderedPageBreak/>
        <w:t xml:space="preserve">International participants from 15 countries (Japan, China, Russia, Switzerland, South Africa, Poland, Italy, UK and Sri Lanka) also attended. </w:t>
      </w:r>
    </w:p>
    <w:p w:rsidR="00104BA8" w:rsidRPr="0076545B" w:rsidRDefault="00104BA8" w:rsidP="00AE04B6">
      <w:pPr>
        <w:contextualSpacing/>
        <w:jc w:val="both"/>
        <w:rPr>
          <w:rFonts w:ascii="Times New Roman" w:hAnsi="Times New Roman"/>
          <w:szCs w:val="32"/>
          <w:lang w:val="en-US"/>
        </w:rPr>
      </w:pPr>
      <w:r w:rsidRPr="0076545B">
        <w:rPr>
          <w:rFonts w:ascii="Times New Roman" w:hAnsi="Times New Roman"/>
          <w:szCs w:val="32"/>
          <w:lang w:val="en-US"/>
        </w:rPr>
        <w:t xml:space="preserve">The conference has discussed </w:t>
      </w:r>
      <w:r w:rsidRPr="0076545B">
        <w:rPr>
          <w:rFonts w:ascii="Times New Roman" w:hAnsi="Times New Roman"/>
          <w:lang w:val="en-US"/>
        </w:rPr>
        <w:t xml:space="preserve">a variety of viewpoints to the topics, milieus and methods of study covered in the conference. </w:t>
      </w:r>
      <w:r w:rsidRPr="0076545B">
        <w:rPr>
          <w:rFonts w:ascii="Times New Roman" w:hAnsi="Times New Roman"/>
          <w:szCs w:val="32"/>
          <w:lang w:val="en-US"/>
        </w:rPr>
        <w:t xml:space="preserve">The main themes focused on Biodiversity and Climate Change, Natural Hazards and Disaster Management, Urban Planning and Infrastructure, Urban Morphology and Hierarchical System, Urban Transportation and Waste Management, Natural Resources and Environment, Sustainable Development Goals, Urban Health and Well-being. Youth, Gender and Society beside Urban Safety and Governance, </w:t>
      </w:r>
    </w:p>
    <w:p w:rsidR="00104BA8" w:rsidRPr="0076545B" w:rsidRDefault="00104BA8" w:rsidP="00AE04B6">
      <w:pPr>
        <w:contextualSpacing/>
        <w:jc w:val="both"/>
        <w:rPr>
          <w:rFonts w:ascii="Times New Roman" w:hAnsi="Times New Roman"/>
          <w:szCs w:val="32"/>
          <w:lang w:val="en-US"/>
        </w:rPr>
      </w:pPr>
      <w:r w:rsidRPr="0076545B">
        <w:rPr>
          <w:rFonts w:ascii="Times New Roman" w:hAnsi="Times New Roman"/>
          <w:szCs w:val="32"/>
          <w:lang w:val="en-US"/>
        </w:rPr>
        <w:t>Besides the President of the IGU, three Presidents of different IGU Commissions were present for all the three days of the conference. Simultaneously with the Conference, an International Training Workshop on Big Data for Science and Sustainability in Developing Countries was also held. It was organized by representatives from the Chinese Academy of Sciences. Around 57 participants took part in this three-day workshop. Students of Osmania University presented a ‘cultural fiesta’ on day one. The conference concluded with valedictory function on the last day, in which the (Late) Dr Manju Singh Memorial Young Scientist (Poster) Awards were distributed to the winners.</w:t>
      </w:r>
    </w:p>
    <w:p w:rsidR="002E0191" w:rsidRDefault="002E0191" w:rsidP="00104BA8">
      <w:pPr>
        <w:contextualSpacing/>
        <w:rPr>
          <w:szCs w:val="32"/>
          <w:lang w:val="en-US"/>
        </w:rPr>
      </w:pPr>
    </w:p>
    <w:p w:rsidR="002E0191" w:rsidRDefault="002E0191" w:rsidP="00104BA8">
      <w:pPr>
        <w:contextualSpacing/>
        <w:rPr>
          <w:szCs w:val="32"/>
          <w:lang w:val="en-US"/>
        </w:rPr>
      </w:pPr>
      <w:r>
        <w:rPr>
          <w:noProof/>
          <w:szCs w:val="32"/>
        </w:rPr>
        <w:drawing>
          <wp:inline distT="0" distB="0" distL="0" distR="0">
            <wp:extent cx="5971540" cy="2776855"/>
            <wp:effectExtent l="0" t="0" r="0" b="444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_Hyd-Inauguration.jpg"/>
                    <pic:cNvPicPr/>
                  </pic:nvPicPr>
                  <pic:blipFill>
                    <a:blip r:embed="rId20">
                      <a:extLst>
                        <a:ext uri="{28A0092B-C50C-407E-A947-70E740481C1C}">
                          <a14:useLocalDpi xmlns:a14="http://schemas.microsoft.com/office/drawing/2010/main" val="0"/>
                        </a:ext>
                      </a:extLst>
                    </a:blip>
                    <a:stretch>
                      <a:fillRect/>
                    </a:stretch>
                  </pic:blipFill>
                  <pic:spPr>
                    <a:xfrm>
                      <a:off x="0" y="0"/>
                      <a:ext cx="5971540" cy="2776855"/>
                    </a:xfrm>
                    <a:prstGeom prst="rect">
                      <a:avLst/>
                    </a:prstGeom>
                  </pic:spPr>
                </pic:pic>
              </a:graphicData>
            </a:graphic>
          </wp:inline>
        </w:drawing>
      </w:r>
    </w:p>
    <w:p w:rsidR="00AE04B6" w:rsidRDefault="00AE04B6" w:rsidP="00AE04B6">
      <w:pPr>
        <w:contextualSpacing/>
        <w:jc w:val="center"/>
        <w:rPr>
          <w:i/>
          <w:szCs w:val="32"/>
          <w:lang w:val="en-US"/>
        </w:rPr>
      </w:pPr>
      <w:proofErr w:type="spellStart"/>
      <w:r>
        <w:rPr>
          <w:i/>
          <w:szCs w:val="32"/>
          <w:lang w:val="en-US"/>
        </w:rPr>
        <w:t>Kalpana</w:t>
      </w:r>
      <w:proofErr w:type="spellEnd"/>
      <w:r>
        <w:rPr>
          <w:i/>
          <w:szCs w:val="32"/>
          <w:lang w:val="en-US"/>
        </w:rPr>
        <w:t xml:space="preserve"> </w:t>
      </w:r>
      <w:proofErr w:type="spellStart"/>
      <w:r>
        <w:rPr>
          <w:i/>
          <w:szCs w:val="32"/>
          <w:lang w:val="en-US"/>
        </w:rPr>
        <w:t>Markandey</w:t>
      </w:r>
      <w:proofErr w:type="spellEnd"/>
      <w:r>
        <w:rPr>
          <w:i/>
          <w:szCs w:val="32"/>
          <w:lang w:val="en-US"/>
        </w:rPr>
        <w:t xml:space="preserve"> (green dress) chairing the </w:t>
      </w:r>
      <w:r w:rsidRPr="00AE04B6">
        <w:rPr>
          <w:i/>
          <w:szCs w:val="32"/>
          <w:lang w:val="en-US"/>
        </w:rPr>
        <w:t xml:space="preserve">Inauguration </w:t>
      </w:r>
      <w:r>
        <w:rPr>
          <w:i/>
          <w:szCs w:val="32"/>
          <w:lang w:val="en-US"/>
        </w:rPr>
        <w:t xml:space="preserve">Plenary </w:t>
      </w:r>
      <w:r w:rsidRPr="00AE04B6">
        <w:rPr>
          <w:i/>
          <w:szCs w:val="32"/>
          <w:lang w:val="en-US"/>
        </w:rPr>
        <w:t>Session</w:t>
      </w:r>
    </w:p>
    <w:p w:rsidR="00F94B3E" w:rsidRPr="00AE04B6" w:rsidRDefault="00F94B3E" w:rsidP="00AE04B6">
      <w:pPr>
        <w:contextualSpacing/>
        <w:jc w:val="center"/>
        <w:rPr>
          <w:i/>
          <w:szCs w:val="32"/>
          <w:lang w:val="en-US"/>
        </w:rPr>
      </w:pPr>
      <w:r>
        <w:rPr>
          <w:i/>
          <w:szCs w:val="32"/>
          <w:lang w:val="en-US"/>
        </w:rPr>
        <w:t>(Photo sent by Dr. B. Srinagesh)</w:t>
      </w:r>
    </w:p>
    <w:p w:rsidR="00AE04B6" w:rsidRDefault="00AE04B6" w:rsidP="00104BA8">
      <w:pPr>
        <w:contextualSpacing/>
        <w:rPr>
          <w:szCs w:val="32"/>
          <w:lang w:val="en-US"/>
        </w:rPr>
      </w:pPr>
    </w:p>
    <w:p w:rsidR="00160315" w:rsidRDefault="00160315" w:rsidP="00104BA8">
      <w:pPr>
        <w:contextualSpacing/>
        <w:rPr>
          <w:szCs w:val="32"/>
          <w:lang w:val="en-US"/>
        </w:rPr>
      </w:pPr>
    </w:p>
    <w:p w:rsidR="00104BA8" w:rsidRPr="00AC4658" w:rsidRDefault="00104BA8" w:rsidP="00104BA8">
      <w:pPr>
        <w:pStyle w:val="bodytext"/>
        <w:spacing w:before="0" w:beforeAutospacing="0" w:after="0" w:afterAutospacing="0"/>
        <w:ind w:right="-235"/>
        <w:jc w:val="both"/>
        <w:rPr>
          <w:rFonts w:ascii="Times New Roman" w:hAnsi="Times New Roman" w:cs="Times New Roman"/>
          <w:sz w:val="24"/>
          <w:szCs w:val="24"/>
        </w:rPr>
      </w:pPr>
    </w:p>
    <w:p w:rsidR="00104BA8" w:rsidRDefault="00104BA8" w:rsidP="00104BA8">
      <w:pPr>
        <w:tabs>
          <w:tab w:val="left" w:pos="2755"/>
        </w:tabs>
        <w:rPr>
          <w:rFonts w:ascii="Times New Roman" w:hAnsi="Times New Roman"/>
          <w:b/>
          <w:bCs/>
          <w:szCs w:val="24"/>
          <w:lang w:val="en-US"/>
        </w:rPr>
      </w:pPr>
      <w:r>
        <w:rPr>
          <w:rFonts w:ascii="Times New Roman" w:hAnsi="Times New Roman"/>
          <w:b/>
          <w:szCs w:val="24"/>
          <w:lang w:val="en-GB"/>
        </w:rPr>
        <w:t>5</w:t>
      </w:r>
      <w:r w:rsidRPr="00417BDC">
        <w:rPr>
          <w:rFonts w:ascii="Times New Roman" w:hAnsi="Times New Roman"/>
          <w:b/>
          <w:szCs w:val="24"/>
          <w:lang w:val="en-GB"/>
        </w:rPr>
        <w:t>.</w:t>
      </w:r>
      <w:r>
        <w:rPr>
          <w:rFonts w:ascii="Times New Roman" w:hAnsi="Times New Roman"/>
          <w:b/>
          <w:szCs w:val="24"/>
          <w:lang w:val="en-GB"/>
        </w:rPr>
        <w:t>1</w:t>
      </w:r>
      <w:r w:rsidR="00273C37">
        <w:rPr>
          <w:rFonts w:ascii="Times New Roman" w:hAnsi="Times New Roman"/>
          <w:b/>
          <w:szCs w:val="24"/>
          <w:lang w:val="en-GB"/>
        </w:rPr>
        <w:t>a</w:t>
      </w:r>
      <w:r w:rsidRPr="00417BDC">
        <w:rPr>
          <w:rFonts w:ascii="Times New Roman" w:hAnsi="Times New Roman"/>
          <w:b/>
          <w:szCs w:val="24"/>
          <w:lang w:val="en-GB"/>
        </w:rPr>
        <w:t>)</w:t>
      </w:r>
      <w:r>
        <w:rPr>
          <w:rFonts w:ascii="Times New Roman" w:hAnsi="Times New Roman"/>
          <w:b/>
          <w:szCs w:val="24"/>
          <w:lang w:val="en-GB"/>
        </w:rPr>
        <w:t xml:space="preserve"> </w:t>
      </w:r>
      <w:r w:rsidRPr="00BF5B5E">
        <w:rPr>
          <w:rFonts w:ascii="Times New Roman" w:hAnsi="Times New Roman"/>
          <w:b/>
          <w:bCs/>
          <w:szCs w:val="24"/>
          <w:lang w:val="en-US"/>
        </w:rPr>
        <w:t xml:space="preserve">IGU-YECG Late Dr. Manju Singh Memorial Young Scientist Poster Award: </w:t>
      </w:r>
    </w:p>
    <w:p w:rsidR="00104BA8" w:rsidRPr="00BF5B5E" w:rsidRDefault="00104BA8" w:rsidP="00104BA8">
      <w:pPr>
        <w:tabs>
          <w:tab w:val="left" w:pos="2755"/>
        </w:tabs>
        <w:rPr>
          <w:rFonts w:ascii="Times New Roman" w:hAnsi="Times New Roman"/>
          <w:b/>
          <w:bCs/>
          <w:szCs w:val="24"/>
          <w:lang w:val="en-US"/>
        </w:rPr>
      </w:pPr>
      <w:r w:rsidRPr="00BF5B5E">
        <w:rPr>
          <w:rFonts w:ascii="Times New Roman" w:hAnsi="Times New Roman"/>
          <w:b/>
          <w:bCs/>
          <w:szCs w:val="24"/>
          <w:lang w:val="en-US"/>
        </w:rPr>
        <w:t>A Report</w:t>
      </w:r>
    </w:p>
    <w:p w:rsidR="00104BA8" w:rsidRDefault="00104BA8" w:rsidP="00104BA8">
      <w:pPr>
        <w:jc w:val="both"/>
        <w:rPr>
          <w:rFonts w:ascii="Times New Roman" w:hAnsi="Times New Roman"/>
          <w:b/>
          <w:bCs/>
          <w:szCs w:val="24"/>
          <w:lang w:val="en-SG"/>
        </w:rPr>
      </w:pPr>
      <w:r w:rsidRPr="00BF5B5E">
        <w:rPr>
          <w:rFonts w:ascii="Times New Roman" w:hAnsi="Times New Roman"/>
          <w:szCs w:val="24"/>
          <w:shd w:val="clear" w:color="auto" w:fill="FFFFFF"/>
          <w:lang w:val="en-US"/>
        </w:rPr>
        <w:t xml:space="preserve">The IGU Young and Early Career Geographers Taskforce (IGU-YECG) and the Organizing Committee of </w:t>
      </w:r>
      <w:proofErr w:type="spellStart"/>
      <w:r w:rsidRPr="00BF5B5E">
        <w:rPr>
          <w:rFonts w:ascii="Times New Roman" w:hAnsi="Times New Roman"/>
          <w:szCs w:val="24"/>
          <w:shd w:val="clear" w:color="auto" w:fill="FFFFFF"/>
          <w:lang w:val="en-US"/>
        </w:rPr>
        <w:t>X</w:t>
      </w:r>
      <w:r w:rsidRPr="00BF5B5E">
        <w:rPr>
          <w:rFonts w:ascii="Times New Roman" w:hAnsi="Times New Roman"/>
          <w:szCs w:val="24"/>
          <w:shd w:val="clear" w:color="auto" w:fill="FFFFFF"/>
          <w:vertAlign w:val="superscript"/>
          <w:lang w:val="en-US"/>
        </w:rPr>
        <w:t>th</w:t>
      </w:r>
      <w:proofErr w:type="spellEnd"/>
      <w:r w:rsidRPr="00BF5B5E">
        <w:rPr>
          <w:rFonts w:ascii="Times New Roman" w:hAnsi="Times New Roman"/>
          <w:szCs w:val="24"/>
          <w:shd w:val="clear" w:color="auto" w:fill="FFFFFF"/>
          <w:lang w:val="en-US"/>
        </w:rPr>
        <w:t xml:space="preserve"> IGU International Thematic Conference had </w:t>
      </w:r>
      <w:proofErr w:type="spellStart"/>
      <w:r w:rsidRPr="00BF5B5E">
        <w:rPr>
          <w:rFonts w:ascii="Times New Roman" w:hAnsi="Times New Roman"/>
          <w:szCs w:val="24"/>
          <w:shd w:val="clear" w:color="auto" w:fill="FFFFFF"/>
          <w:lang w:val="en-US"/>
        </w:rPr>
        <w:t>organised</w:t>
      </w:r>
      <w:proofErr w:type="spellEnd"/>
      <w:r w:rsidRPr="00BF5B5E">
        <w:rPr>
          <w:rFonts w:ascii="Times New Roman" w:hAnsi="Times New Roman"/>
          <w:szCs w:val="24"/>
          <w:shd w:val="clear" w:color="auto" w:fill="FFFFFF"/>
          <w:lang w:val="en-US"/>
        </w:rPr>
        <w:t xml:space="preserve"> a poster competition for IGU-YECG </w:t>
      </w:r>
      <w:r>
        <w:rPr>
          <w:rFonts w:ascii="Times New Roman" w:hAnsi="Times New Roman"/>
          <w:szCs w:val="24"/>
          <w:lang w:val="en-SG"/>
        </w:rPr>
        <w:t>LATE DR. MANJU SINGH MEMORIAL YOUNG SCIENTIST (POSTER) AWARD on 17</w:t>
      </w:r>
      <w:r>
        <w:rPr>
          <w:rFonts w:ascii="Times New Roman" w:hAnsi="Times New Roman"/>
          <w:szCs w:val="24"/>
          <w:vertAlign w:val="superscript"/>
          <w:lang w:val="en-SG"/>
        </w:rPr>
        <w:t>th</w:t>
      </w:r>
      <w:r>
        <w:rPr>
          <w:rFonts w:ascii="Times New Roman" w:hAnsi="Times New Roman"/>
          <w:szCs w:val="24"/>
          <w:lang w:val="en-SG"/>
        </w:rPr>
        <w:t xml:space="preserve"> March 2017 at Hyderabad, Telangana, India.  Mr. </w:t>
      </w:r>
      <w:proofErr w:type="spellStart"/>
      <w:r>
        <w:rPr>
          <w:rFonts w:ascii="Times New Roman" w:hAnsi="Times New Roman"/>
          <w:szCs w:val="24"/>
          <w:lang w:val="en-SG"/>
        </w:rPr>
        <w:t>Gaurav</w:t>
      </w:r>
      <w:proofErr w:type="spellEnd"/>
      <w:r>
        <w:rPr>
          <w:rFonts w:ascii="Times New Roman" w:hAnsi="Times New Roman"/>
          <w:szCs w:val="24"/>
          <w:lang w:val="en-SG"/>
        </w:rPr>
        <w:t xml:space="preserve"> </w:t>
      </w:r>
      <w:proofErr w:type="spellStart"/>
      <w:r>
        <w:rPr>
          <w:rFonts w:ascii="Times New Roman" w:hAnsi="Times New Roman"/>
          <w:szCs w:val="24"/>
          <w:lang w:val="en-SG"/>
        </w:rPr>
        <w:t>Sikka</w:t>
      </w:r>
      <w:proofErr w:type="spellEnd"/>
      <w:r>
        <w:rPr>
          <w:rFonts w:ascii="Times New Roman" w:hAnsi="Times New Roman"/>
          <w:szCs w:val="24"/>
          <w:lang w:val="en-SG"/>
        </w:rPr>
        <w:t xml:space="preserve"> (India) from the steering committee of IGU-YECG coordinated the event.</w:t>
      </w:r>
    </w:p>
    <w:p w:rsidR="00104BA8" w:rsidRDefault="00104BA8" w:rsidP="00104BA8">
      <w:pPr>
        <w:jc w:val="both"/>
        <w:rPr>
          <w:rFonts w:ascii="Times New Roman" w:hAnsi="Times New Roman"/>
          <w:szCs w:val="24"/>
          <w:shd w:val="clear" w:color="auto" w:fill="FFFFFF"/>
          <w:lang w:val="en-SG"/>
        </w:rPr>
      </w:pPr>
      <w:r w:rsidRPr="00BF5B5E">
        <w:rPr>
          <w:rFonts w:ascii="Times New Roman" w:hAnsi="Times New Roman"/>
          <w:szCs w:val="24"/>
          <w:shd w:val="clear" w:color="auto" w:fill="FFFFFF"/>
          <w:lang w:val="en-US"/>
        </w:rPr>
        <w:lastRenderedPageBreak/>
        <w:t>The IGU’s Young and Early Career Geographers Taskforce (IGU-YECG) was launched in 2016 at the 33rd International Geographical Congress in Beijing, China. The Taskforce Steering Committee comprises ten</w:t>
      </w:r>
      <w:r w:rsidRPr="00BF5B5E">
        <w:rPr>
          <w:rStyle w:val="apple-converted-space"/>
          <w:rFonts w:ascii="Times New Roman" w:hAnsi="Times New Roman"/>
          <w:szCs w:val="24"/>
          <w:shd w:val="clear" w:color="auto" w:fill="FFFFFF"/>
          <w:lang w:val="en-US"/>
        </w:rPr>
        <w:t xml:space="preserve"> members globally </w:t>
      </w:r>
      <w:r w:rsidRPr="00BF5B5E">
        <w:rPr>
          <w:rFonts w:ascii="Times New Roman" w:hAnsi="Times New Roman"/>
          <w:szCs w:val="24"/>
          <w:shd w:val="clear" w:color="auto" w:fill="FFFFFF"/>
          <w:lang w:val="en-US"/>
        </w:rPr>
        <w:t xml:space="preserve">and its primary aim is </w:t>
      </w:r>
      <w:r>
        <w:rPr>
          <w:rFonts w:ascii="Times New Roman" w:hAnsi="Times New Roman"/>
          <w:szCs w:val="24"/>
          <w:shd w:val="clear" w:color="auto" w:fill="FFFFFF"/>
          <w:lang w:val="en-SG"/>
        </w:rPr>
        <w:t>to stimulate young geographers to participate in IGU activities.</w:t>
      </w:r>
    </w:p>
    <w:p w:rsidR="00104BA8" w:rsidRDefault="00104BA8" w:rsidP="00104BA8">
      <w:pPr>
        <w:autoSpaceDE w:val="0"/>
        <w:autoSpaceDN w:val="0"/>
        <w:adjustRightInd w:val="0"/>
        <w:jc w:val="both"/>
        <w:rPr>
          <w:rFonts w:ascii="Times New Roman" w:hAnsi="Times New Roman"/>
          <w:szCs w:val="24"/>
          <w:shd w:val="clear" w:color="auto" w:fill="FFFFFF"/>
          <w:lang w:val="en-US"/>
        </w:rPr>
      </w:pPr>
      <w:r w:rsidRPr="00BF5B5E">
        <w:rPr>
          <w:rFonts w:ascii="Times New Roman" w:hAnsi="Times New Roman"/>
          <w:szCs w:val="24"/>
          <w:lang w:val="en-US"/>
        </w:rPr>
        <w:t xml:space="preserve">During the </w:t>
      </w:r>
      <w:proofErr w:type="spellStart"/>
      <w:r w:rsidRPr="00BF5B5E">
        <w:rPr>
          <w:rFonts w:ascii="Times New Roman" w:hAnsi="Times New Roman"/>
          <w:szCs w:val="24"/>
          <w:lang w:val="en-US"/>
        </w:rPr>
        <w:t>X</w:t>
      </w:r>
      <w:r w:rsidRPr="00BF5B5E">
        <w:rPr>
          <w:rFonts w:ascii="Times New Roman" w:hAnsi="Times New Roman"/>
          <w:szCs w:val="24"/>
          <w:vertAlign w:val="superscript"/>
          <w:lang w:val="en-US"/>
        </w:rPr>
        <w:t>th</w:t>
      </w:r>
      <w:proofErr w:type="spellEnd"/>
      <w:r w:rsidRPr="00BF5B5E">
        <w:rPr>
          <w:rFonts w:ascii="Times New Roman" w:hAnsi="Times New Roman"/>
          <w:szCs w:val="24"/>
          <w:lang w:val="en-US"/>
        </w:rPr>
        <w:t xml:space="preserve"> IGU International Conference on “Urbanization, Health &amp; Well Being and Sustainable Development Goals” from March 17</w:t>
      </w:r>
      <w:r w:rsidRPr="00BF5B5E">
        <w:rPr>
          <w:rFonts w:ascii="Times New Roman" w:hAnsi="Times New Roman"/>
          <w:szCs w:val="24"/>
          <w:vertAlign w:val="superscript"/>
          <w:lang w:val="en-US"/>
        </w:rPr>
        <w:t>th</w:t>
      </w:r>
      <w:r w:rsidRPr="00BF5B5E">
        <w:rPr>
          <w:rFonts w:ascii="Times New Roman" w:hAnsi="Times New Roman"/>
          <w:szCs w:val="24"/>
          <w:lang w:val="en-US"/>
        </w:rPr>
        <w:t xml:space="preserve"> -19</w:t>
      </w:r>
      <w:r w:rsidRPr="00BF5B5E">
        <w:rPr>
          <w:rFonts w:ascii="Times New Roman" w:hAnsi="Times New Roman"/>
          <w:szCs w:val="24"/>
          <w:vertAlign w:val="superscript"/>
          <w:lang w:val="en-US"/>
        </w:rPr>
        <w:t>th</w:t>
      </w:r>
      <w:r w:rsidRPr="00BF5B5E">
        <w:rPr>
          <w:rFonts w:ascii="Times New Roman" w:hAnsi="Times New Roman"/>
          <w:szCs w:val="24"/>
          <w:lang w:val="en-US"/>
        </w:rPr>
        <w:t xml:space="preserve">, 2017 at Osmania University, Hyderabad, IGU-YECG aimed to present a special poster award, </w:t>
      </w:r>
      <w:r w:rsidRPr="00BF5B5E">
        <w:rPr>
          <w:rFonts w:ascii="Times New Roman" w:hAnsi="Times New Roman"/>
          <w:szCs w:val="24"/>
          <w:shd w:val="clear" w:color="auto" w:fill="FFFFFF"/>
          <w:lang w:val="en-US"/>
        </w:rPr>
        <w:t>to foster the excitement of younger colleagues in presenting their work in the form of a poster. Therefore, posters were invited from young scholars on the theme and sub themes of this conference. The award is instituted in the memory of Late Dr. Manju Singh, daughter of Prof. RB Singh (Vice President, International Geographical Union). Dr. Manju Singh, a young and dynamic academic did her M.Sc. from USA and PhD in nanotechnology from Italy. She left for her heavenly abode after a prolong illness on 9</w:t>
      </w:r>
      <w:r w:rsidRPr="00BF5B5E">
        <w:rPr>
          <w:rFonts w:ascii="Times New Roman" w:hAnsi="Times New Roman"/>
          <w:szCs w:val="24"/>
          <w:shd w:val="clear" w:color="auto" w:fill="FFFFFF"/>
          <w:vertAlign w:val="superscript"/>
          <w:lang w:val="en-US"/>
        </w:rPr>
        <w:t>th</w:t>
      </w:r>
      <w:r w:rsidRPr="00BF5B5E">
        <w:rPr>
          <w:rFonts w:ascii="Times New Roman" w:hAnsi="Times New Roman"/>
          <w:szCs w:val="24"/>
          <w:shd w:val="clear" w:color="auto" w:fill="FFFFFF"/>
          <w:lang w:val="en-US"/>
        </w:rPr>
        <w:t xml:space="preserve"> December 2014.  Prof. RB Singh has been generous enough to provide financial support for this award.</w:t>
      </w:r>
    </w:p>
    <w:p w:rsidR="00104BA8" w:rsidRPr="00BF5B5E" w:rsidRDefault="00104BA8" w:rsidP="00104BA8">
      <w:pPr>
        <w:autoSpaceDE w:val="0"/>
        <w:autoSpaceDN w:val="0"/>
        <w:adjustRightInd w:val="0"/>
        <w:jc w:val="both"/>
        <w:rPr>
          <w:rFonts w:ascii="Times New Roman" w:hAnsi="Times New Roman"/>
          <w:szCs w:val="24"/>
          <w:lang w:val="en-US"/>
        </w:rPr>
      </w:pPr>
      <w:r w:rsidRPr="00BF5B5E">
        <w:rPr>
          <w:rFonts w:ascii="Times New Roman" w:hAnsi="Times New Roman"/>
          <w:szCs w:val="24"/>
          <w:shd w:val="clear" w:color="auto" w:fill="FFFFFF"/>
          <w:lang w:val="en-US"/>
        </w:rPr>
        <w:t xml:space="preserve">Eleven poster presentations from India and abroad were made in this competition. The jury for the award competition comprised of: Prof. Yukio </w:t>
      </w:r>
      <w:proofErr w:type="spellStart"/>
      <w:r w:rsidRPr="00BF5B5E">
        <w:rPr>
          <w:rFonts w:ascii="Times New Roman" w:hAnsi="Times New Roman"/>
          <w:szCs w:val="24"/>
          <w:shd w:val="clear" w:color="auto" w:fill="FFFFFF"/>
          <w:lang w:val="en-US"/>
        </w:rPr>
        <w:t>Himiyama</w:t>
      </w:r>
      <w:proofErr w:type="spellEnd"/>
      <w:r w:rsidRPr="00BF5B5E">
        <w:rPr>
          <w:rFonts w:ascii="Times New Roman" w:hAnsi="Times New Roman"/>
          <w:szCs w:val="24"/>
          <w:shd w:val="clear" w:color="auto" w:fill="FFFFFF"/>
          <w:lang w:val="en-US"/>
        </w:rPr>
        <w:t xml:space="preserve"> (President, IGU), Prof. Celine </w:t>
      </w:r>
      <w:proofErr w:type="spellStart"/>
      <w:r w:rsidRPr="00BF5B5E">
        <w:rPr>
          <w:rFonts w:ascii="Times New Roman" w:hAnsi="Times New Roman"/>
          <w:szCs w:val="24"/>
          <w:shd w:val="clear" w:color="auto" w:fill="FFFFFF"/>
          <w:lang w:val="en-US"/>
        </w:rPr>
        <w:t>Rozenblat</w:t>
      </w:r>
      <w:proofErr w:type="spellEnd"/>
      <w:r w:rsidRPr="00BF5B5E">
        <w:rPr>
          <w:rFonts w:ascii="Times New Roman" w:hAnsi="Times New Roman"/>
          <w:szCs w:val="24"/>
          <w:shd w:val="clear" w:color="auto" w:fill="FFFFFF"/>
          <w:lang w:val="en-US"/>
        </w:rPr>
        <w:t xml:space="preserve"> (Chair, IGU Urban Commission) and Prof. </w:t>
      </w:r>
      <w:proofErr w:type="spellStart"/>
      <w:r w:rsidRPr="00BF5B5E">
        <w:rPr>
          <w:rFonts w:ascii="Times New Roman" w:hAnsi="Times New Roman"/>
          <w:szCs w:val="24"/>
          <w:shd w:val="clear" w:color="auto" w:fill="FFFFFF"/>
          <w:lang w:val="en-US"/>
        </w:rPr>
        <w:t>Aravind</w:t>
      </w:r>
      <w:proofErr w:type="spellEnd"/>
      <w:r w:rsidRPr="00BF5B5E">
        <w:rPr>
          <w:rFonts w:ascii="Times New Roman" w:hAnsi="Times New Roman"/>
          <w:szCs w:val="24"/>
          <w:shd w:val="clear" w:color="auto" w:fill="FFFFFF"/>
          <w:lang w:val="en-US"/>
        </w:rPr>
        <w:t xml:space="preserve"> </w:t>
      </w:r>
      <w:proofErr w:type="spellStart"/>
      <w:r w:rsidRPr="00BF5B5E">
        <w:rPr>
          <w:rFonts w:ascii="Times New Roman" w:hAnsi="Times New Roman"/>
          <w:szCs w:val="24"/>
          <w:shd w:val="clear" w:color="auto" w:fill="FFFFFF"/>
          <w:lang w:val="en-US"/>
        </w:rPr>
        <w:t>Mulimani</w:t>
      </w:r>
      <w:proofErr w:type="spellEnd"/>
      <w:r w:rsidRPr="00BF5B5E">
        <w:rPr>
          <w:rFonts w:ascii="Times New Roman" w:hAnsi="Times New Roman"/>
          <w:szCs w:val="24"/>
          <w:shd w:val="clear" w:color="auto" w:fill="FFFFFF"/>
          <w:lang w:val="en-US"/>
        </w:rPr>
        <w:t xml:space="preserve"> (</w:t>
      </w:r>
      <w:proofErr w:type="spellStart"/>
      <w:r w:rsidRPr="00BF5B5E">
        <w:rPr>
          <w:rFonts w:ascii="Times New Roman" w:hAnsi="Times New Roman"/>
          <w:szCs w:val="24"/>
          <w:shd w:val="clear" w:color="auto" w:fill="FFFFFF"/>
          <w:lang w:val="en-US"/>
        </w:rPr>
        <w:t>Karnatak</w:t>
      </w:r>
      <w:proofErr w:type="spellEnd"/>
      <w:r w:rsidRPr="00BF5B5E">
        <w:rPr>
          <w:rFonts w:ascii="Times New Roman" w:hAnsi="Times New Roman"/>
          <w:szCs w:val="24"/>
          <w:shd w:val="clear" w:color="auto" w:fill="FFFFFF"/>
          <w:lang w:val="en-US"/>
        </w:rPr>
        <w:t xml:space="preserve"> University, Dharwad). Awardees were selected on the site by jury and award recipients were announced during the valedictory session of the conference. The award included a certificate of merit and monetary award of </w:t>
      </w:r>
      <w:proofErr w:type="spellStart"/>
      <w:r w:rsidRPr="00BF5B5E">
        <w:rPr>
          <w:rFonts w:ascii="Times New Roman" w:hAnsi="Times New Roman"/>
          <w:szCs w:val="24"/>
          <w:shd w:val="clear" w:color="auto" w:fill="FFFFFF"/>
          <w:lang w:val="en-US"/>
        </w:rPr>
        <w:t>Rs</w:t>
      </w:r>
      <w:proofErr w:type="spellEnd"/>
      <w:r w:rsidRPr="00BF5B5E">
        <w:rPr>
          <w:rFonts w:ascii="Times New Roman" w:hAnsi="Times New Roman"/>
          <w:szCs w:val="24"/>
          <w:shd w:val="clear" w:color="auto" w:fill="FFFFFF"/>
          <w:lang w:val="en-US"/>
        </w:rPr>
        <w:t xml:space="preserve"> 5100/-. Two consolation certificates were also given. </w:t>
      </w:r>
    </w:p>
    <w:p w:rsidR="00104BA8" w:rsidRDefault="00104BA8" w:rsidP="00104BA8">
      <w:pPr>
        <w:jc w:val="both"/>
        <w:rPr>
          <w:rFonts w:ascii="Times New Roman" w:hAnsi="Times New Roman"/>
          <w:szCs w:val="24"/>
          <w:lang w:val="en-US"/>
        </w:rPr>
      </w:pPr>
      <w:r>
        <w:rPr>
          <w:rFonts w:ascii="Times New Roman" w:hAnsi="Times New Roman"/>
          <w:szCs w:val="24"/>
          <w:lang w:val="en-SG"/>
        </w:rPr>
        <w:t xml:space="preserve">The award is bagged by S. Abdul </w:t>
      </w:r>
      <w:proofErr w:type="spellStart"/>
      <w:r>
        <w:rPr>
          <w:rFonts w:ascii="Times New Roman" w:hAnsi="Times New Roman"/>
          <w:szCs w:val="24"/>
          <w:lang w:val="en-SG"/>
        </w:rPr>
        <w:t>Rahaman</w:t>
      </w:r>
      <w:proofErr w:type="spellEnd"/>
      <w:r>
        <w:rPr>
          <w:rFonts w:ascii="Times New Roman" w:hAnsi="Times New Roman"/>
          <w:szCs w:val="24"/>
          <w:lang w:val="en-SG"/>
        </w:rPr>
        <w:t xml:space="preserve"> from </w:t>
      </w:r>
      <w:r w:rsidRPr="00BF5B5E">
        <w:rPr>
          <w:rFonts w:ascii="Times New Roman" w:hAnsi="Times New Roman"/>
          <w:szCs w:val="24"/>
          <w:lang w:val="en-US"/>
        </w:rPr>
        <w:t xml:space="preserve">Department of Geography, Bharathidasan University, Tiruchirappalli, Tamil Nadu for his poster on “Assessment Of </w:t>
      </w:r>
      <w:r w:rsidRPr="00BF5B5E">
        <w:rPr>
          <w:rFonts w:ascii="Times New Roman" w:hAnsi="Times New Roman"/>
          <w:noProof/>
          <w:szCs w:val="24"/>
          <w:lang w:val="en-US"/>
        </w:rPr>
        <w:t>Human-Induced</w:t>
      </w:r>
      <w:r w:rsidRPr="00BF5B5E">
        <w:rPr>
          <w:rFonts w:ascii="Times New Roman" w:hAnsi="Times New Roman"/>
          <w:szCs w:val="24"/>
          <w:lang w:val="en-US"/>
        </w:rPr>
        <w:t xml:space="preserve"> Land Degradation and Its Impact Through Geospatial Based MCE Approach In </w:t>
      </w:r>
      <w:proofErr w:type="spellStart"/>
      <w:r w:rsidRPr="00BF5B5E">
        <w:rPr>
          <w:rFonts w:ascii="Times New Roman" w:hAnsi="Times New Roman"/>
          <w:szCs w:val="24"/>
          <w:lang w:val="en-US"/>
        </w:rPr>
        <w:t>Kallar</w:t>
      </w:r>
      <w:proofErr w:type="spellEnd"/>
      <w:r w:rsidRPr="00BF5B5E">
        <w:rPr>
          <w:rFonts w:ascii="Times New Roman" w:hAnsi="Times New Roman"/>
          <w:szCs w:val="24"/>
          <w:lang w:val="en-US"/>
        </w:rPr>
        <w:t xml:space="preserve"> Watershed Of Tamil Nadu”. The consolation certificates 2</w:t>
      </w:r>
      <w:r w:rsidRPr="00BF5B5E">
        <w:rPr>
          <w:rFonts w:ascii="Times New Roman" w:hAnsi="Times New Roman"/>
          <w:szCs w:val="24"/>
          <w:vertAlign w:val="superscript"/>
          <w:lang w:val="en-US"/>
        </w:rPr>
        <w:t>nd</w:t>
      </w:r>
      <w:r w:rsidRPr="00BF5B5E">
        <w:rPr>
          <w:rFonts w:ascii="Times New Roman" w:hAnsi="Times New Roman"/>
          <w:szCs w:val="24"/>
          <w:lang w:val="en-US"/>
        </w:rPr>
        <w:t xml:space="preserve"> &amp; 3</w:t>
      </w:r>
      <w:r w:rsidRPr="00BF5B5E">
        <w:rPr>
          <w:rFonts w:ascii="Times New Roman" w:hAnsi="Times New Roman"/>
          <w:szCs w:val="24"/>
          <w:vertAlign w:val="superscript"/>
          <w:lang w:val="en-US"/>
        </w:rPr>
        <w:t>rd</w:t>
      </w:r>
      <w:r w:rsidRPr="00BF5B5E">
        <w:rPr>
          <w:rFonts w:ascii="Times New Roman" w:hAnsi="Times New Roman"/>
          <w:szCs w:val="24"/>
          <w:lang w:val="en-US"/>
        </w:rPr>
        <w:t xml:space="preserve"> position was won by Gaurav Kant Nigam from </w:t>
      </w:r>
      <w:r w:rsidRPr="00BF5B5E">
        <w:rPr>
          <w:rFonts w:ascii="Times New Roman" w:hAnsi="Times New Roman"/>
          <w:szCs w:val="24"/>
          <w:shd w:val="clear" w:color="auto" w:fill="FFFFFF"/>
          <w:lang w:val="en-US"/>
        </w:rPr>
        <w:t xml:space="preserve">Indira Gandhi </w:t>
      </w:r>
      <w:proofErr w:type="spellStart"/>
      <w:r w:rsidRPr="00BF5B5E">
        <w:rPr>
          <w:rFonts w:ascii="Times New Roman" w:hAnsi="Times New Roman"/>
          <w:szCs w:val="24"/>
          <w:shd w:val="clear" w:color="auto" w:fill="FFFFFF"/>
          <w:lang w:val="en-US"/>
        </w:rPr>
        <w:t>Krishi</w:t>
      </w:r>
      <w:proofErr w:type="spellEnd"/>
      <w:r w:rsidRPr="00BF5B5E">
        <w:rPr>
          <w:rFonts w:ascii="Times New Roman" w:hAnsi="Times New Roman"/>
          <w:szCs w:val="24"/>
          <w:shd w:val="clear" w:color="auto" w:fill="FFFFFF"/>
          <w:lang w:val="en-US"/>
        </w:rPr>
        <w:t xml:space="preserve"> </w:t>
      </w:r>
      <w:proofErr w:type="spellStart"/>
      <w:r w:rsidRPr="00BF5B5E">
        <w:rPr>
          <w:rFonts w:ascii="Times New Roman" w:hAnsi="Times New Roman"/>
          <w:szCs w:val="24"/>
          <w:shd w:val="clear" w:color="auto" w:fill="FFFFFF"/>
          <w:lang w:val="en-US"/>
        </w:rPr>
        <w:t>Vishwavidyalaya</w:t>
      </w:r>
      <w:proofErr w:type="spellEnd"/>
      <w:r w:rsidRPr="00BF5B5E">
        <w:rPr>
          <w:rFonts w:ascii="Times New Roman" w:hAnsi="Times New Roman"/>
          <w:szCs w:val="24"/>
          <w:shd w:val="clear" w:color="auto" w:fill="FFFFFF"/>
          <w:lang w:val="en-US"/>
        </w:rPr>
        <w:t xml:space="preserve">, Raipur, Chhattisgarh and </w:t>
      </w:r>
      <w:proofErr w:type="spellStart"/>
      <w:r w:rsidRPr="00BF5B5E">
        <w:rPr>
          <w:rFonts w:ascii="Times New Roman" w:hAnsi="Times New Roman"/>
          <w:szCs w:val="24"/>
          <w:shd w:val="clear" w:color="auto" w:fill="FFFFFF"/>
          <w:lang w:val="en-US"/>
        </w:rPr>
        <w:t>Tejpal</w:t>
      </w:r>
      <w:proofErr w:type="spellEnd"/>
      <w:r w:rsidRPr="00BF5B5E">
        <w:rPr>
          <w:rFonts w:ascii="Times New Roman" w:hAnsi="Times New Roman"/>
          <w:szCs w:val="24"/>
          <w:shd w:val="clear" w:color="auto" w:fill="FFFFFF"/>
          <w:lang w:val="en-US"/>
        </w:rPr>
        <w:t xml:space="preserve"> Sharma from </w:t>
      </w:r>
      <w:proofErr w:type="spellStart"/>
      <w:r w:rsidRPr="00BF5B5E">
        <w:rPr>
          <w:rFonts w:ascii="Times New Roman" w:hAnsi="Times New Roman"/>
          <w:szCs w:val="24"/>
          <w:lang w:val="en-US"/>
        </w:rPr>
        <w:t>Kurukshetra</w:t>
      </w:r>
      <w:proofErr w:type="spellEnd"/>
      <w:r w:rsidRPr="00BF5B5E">
        <w:rPr>
          <w:rFonts w:ascii="Times New Roman" w:hAnsi="Times New Roman"/>
          <w:szCs w:val="24"/>
          <w:lang w:val="en-US"/>
        </w:rPr>
        <w:t xml:space="preserve"> University, Haryana respectively.</w:t>
      </w:r>
    </w:p>
    <w:p w:rsidR="00104BA8" w:rsidRPr="00BF5B5E" w:rsidRDefault="00104BA8" w:rsidP="00104BA8">
      <w:pPr>
        <w:rPr>
          <w:rFonts w:ascii="Times New Roman" w:hAnsi="Times New Roman"/>
          <w:szCs w:val="24"/>
          <w:shd w:val="clear" w:color="auto" w:fill="FFFFFF"/>
          <w:lang w:val="en-US"/>
        </w:rPr>
      </w:pPr>
      <w:r w:rsidRPr="00BF5B5E">
        <w:rPr>
          <w:rFonts w:ascii="Times New Roman" w:hAnsi="Times New Roman"/>
          <w:szCs w:val="24"/>
          <w:lang w:val="en-US"/>
        </w:rPr>
        <w:t xml:space="preserve">The event was hailed by entire geographers’ community and appreciated by the young scholars. The task force aims to make this competition a regular affair with organizing the poster award in XI IGU Commission Seminar 2018 scheduled in Assam, India. </w:t>
      </w:r>
    </w:p>
    <w:p w:rsidR="00104BA8" w:rsidRPr="00BF5B5E" w:rsidRDefault="00104BA8" w:rsidP="00104BA8">
      <w:pPr>
        <w:rPr>
          <w:rFonts w:ascii="Times New Roman" w:hAnsi="Times New Roman"/>
          <w:i/>
          <w:iCs/>
          <w:szCs w:val="24"/>
          <w:shd w:val="clear" w:color="auto" w:fill="FFFFFF"/>
          <w:lang w:val="en-US"/>
        </w:rPr>
      </w:pPr>
      <w:proofErr w:type="spellStart"/>
      <w:r w:rsidRPr="00BF5B5E">
        <w:rPr>
          <w:rFonts w:ascii="Times New Roman" w:hAnsi="Times New Roman"/>
          <w:i/>
          <w:iCs/>
          <w:szCs w:val="24"/>
          <w:lang w:val="en-US"/>
        </w:rPr>
        <w:t>Gaurav</w:t>
      </w:r>
      <w:proofErr w:type="spellEnd"/>
      <w:r w:rsidRPr="00BF5B5E">
        <w:rPr>
          <w:rFonts w:ascii="Times New Roman" w:hAnsi="Times New Roman"/>
          <w:i/>
          <w:iCs/>
          <w:szCs w:val="24"/>
          <w:lang w:val="en-US"/>
        </w:rPr>
        <w:t xml:space="preserve"> </w:t>
      </w:r>
      <w:proofErr w:type="spellStart"/>
      <w:r w:rsidRPr="00BF5B5E">
        <w:rPr>
          <w:rFonts w:ascii="Times New Roman" w:hAnsi="Times New Roman"/>
          <w:i/>
          <w:iCs/>
          <w:szCs w:val="24"/>
          <w:lang w:val="en-US"/>
        </w:rPr>
        <w:t>Sikka</w:t>
      </w:r>
      <w:proofErr w:type="spellEnd"/>
      <w:r w:rsidRPr="00BF5B5E">
        <w:rPr>
          <w:rFonts w:ascii="Times New Roman" w:hAnsi="Times New Roman"/>
          <w:i/>
          <w:iCs/>
          <w:szCs w:val="24"/>
          <w:shd w:val="clear" w:color="auto" w:fill="FFFFFF"/>
          <w:lang w:val="en-US"/>
        </w:rPr>
        <w:t xml:space="preserve"> </w:t>
      </w:r>
    </w:p>
    <w:p w:rsidR="00104BA8" w:rsidRDefault="00104BA8" w:rsidP="00104BA8">
      <w:pPr>
        <w:rPr>
          <w:rFonts w:ascii="Times New Roman" w:hAnsi="Times New Roman"/>
          <w:i/>
          <w:iCs/>
          <w:szCs w:val="24"/>
          <w:shd w:val="clear" w:color="auto" w:fill="FFFFFF"/>
          <w:lang w:val="en-US"/>
        </w:rPr>
      </w:pPr>
      <w:r w:rsidRPr="00BF5B5E">
        <w:rPr>
          <w:rFonts w:ascii="Times New Roman" w:hAnsi="Times New Roman"/>
          <w:i/>
          <w:iCs/>
          <w:szCs w:val="24"/>
          <w:shd w:val="clear" w:color="auto" w:fill="FFFFFF"/>
          <w:lang w:val="en-US"/>
        </w:rPr>
        <w:t xml:space="preserve">Member-Steering Committee, IGU’s Young and Early Career Geographers Taskforce </w:t>
      </w:r>
    </w:p>
    <w:p w:rsidR="002E0191" w:rsidRDefault="002E0191" w:rsidP="00104BA8">
      <w:pPr>
        <w:rPr>
          <w:rFonts w:ascii="Times New Roman" w:hAnsi="Times New Roman"/>
          <w:i/>
          <w:iCs/>
          <w:szCs w:val="24"/>
          <w:shd w:val="clear" w:color="auto" w:fill="FFFFFF"/>
          <w:lang w:val="en-US"/>
        </w:rPr>
      </w:pPr>
    </w:p>
    <w:p w:rsidR="002E0191" w:rsidRDefault="002E0191" w:rsidP="002E0191">
      <w:pPr>
        <w:rPr>
          <w:rFonts w:ascii="Times New Roman" w:hAnsi="Times New Roman"/>
          <w:i/>
          <w:iCs/>
          <w:szCs w:val="24"/>
          <w:shd w:val="clear" w:color="auto" w:fill="FFFFFF"/>
          <w:lang w:val="en-US"/>
        </w:rPr>
      </w:pPr>
      <w:r>
        <w:rPr>
          <w:rFonts w:ascii="Times New Roman" w:hAnsi="Times New Roman"/>
          <w:i/>
          <w:iCs/>
          <w:noProof/>
          <w:szCs w:val="24"/>
          <w:shd w:val="clear" w:color="auto" w:fill="FFFFFF"/>
        </w:rPr>
        <w:lastRenderedPageBreak/>
        <w:drawing>
          <wp:inline distT="0" distB="0" distL="0" distR="0" wp14:anchorId="5084F0B9" wp14:editId="1713C90B">
            <wp:extent cx="5981700" cy="3130071"/>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_Hyd_M-Singh Award.JPG"/>
                    <pic:cNvPicPr/>
                  </pic:nvPicPr>
                  <pic:blipFill>
                    <a:blip r:embed="rId21">
                      <a:extLst>
                        <a:ext uri="{28A0092B-C50C-407E-A947-70E740481C1C}">
                          <a14:useLocalDpi xmlns:a14="http://schemas.microsoft.com/office/drawing/2010/main" val="0"/>
                        </a:ext>
                      </a:extLst>
                    </a:blip>
                    <a:stretch>
                      <a:fillRect/>
                    </a:stretch>
                  </pic:blipFill>
                  <pic:spPr>
                    <a:xfrm>
                      <a:off x="0" y="0"/>
                      <a:ext cx="6005121" cy="3142327"/>
                    </a:xfrm>
                    <a:prstGeom prst="rect">
                      <a:avLst/>
                    </a:prstGeom>
                  </pic:spPr>
                </pic:pic>
              </a:graphicData>
            </a:graphic>
          </wp:inline>
        </w:drawing>
      </w:r>
    </w:p>
    <w:p w:rsidR="002E0191" w:rsidRPr="007503F3" w:rsidRDefault="002E0191" w:rsidP="00F94B3E">
      <w:pPr>
        <w:ind w:left="284" w:right="757"/>
        <w:jc w:val="center"/>
        <w:rPr>
          <w:rFonts w:ascii="Times New Roman" w:hAnsi="Times New Roman"/>
          <w:i/>
          <w:iCs/>
          <w:szCs w:val="24"/>
          <w:shd w:val="clear" w:color="auto" w:fill="FFFFFF"/>
          <w:lang w:val="en-US"/>
        </w:rPr>
      </w:pPr>
      <w:r>
        <w:rPr>
          <w:rFonts w:ascii="Times New Roman" w:hAnsi="Times New Roman"/>
          <w:i/>
          <w:iCs/>
          <w:szCs w:val="24"/>
          <w:shd w:val="clear" w:color="auto" w:fill="FFFFFF"/>
          <w:lang w:val="en-US"/>
        </w:rPr>
        <w:t xml:space="preserve">IGU President Yukio </w:t>
      </w:r>
      <w:proofErr w:type="spellStart"/>
      <w:r>
        <w:rPr>
          <w:rFonts w:ascii="Times New Roman" w:hAnsi="Times New Roman"/>
          <w:i/>
          <w:iCs/>
          <w:szCs w:val="24"/>
          <w:shd w:val="clear" w:color="auto" w:fill="FFFFFF"/>
          <w:lang w:val="en-US"/>
        </w:rPr>
        <w:t>Himiyama</w:t>
      </w:r>
      <w:proofErr w:type="spellEnd"/>
      <w:r>
        <w:rPr>
          <w:rFonts w:ascii="Times New Roman" w:hAnsi="Times New Roman"/>
          <w:i/>
          <w:iCs/>
          <w:szCs w:val="24"/>
          <w:shd w:val="clear" w:color="auto" w:fill="FFFFFF"/>
          <w:lang w:val="en-US"/>
        </w:rPr>
        <w:t xml:space="preserve"> and Céline </w:t>
      </w:r>
      <w:proofErr w:type="spellStart"/>
      <w:r>
        <w:rPr>
          <w:rFonts w:ascii="Times New Roman" w:hAnsi="Times New Roman"/>
          <w:i/>
          <w:iCs/>
          <w:szCs w:val="24"/>
          <w:shd w:val="clear" w:color="auto" w:fill="FFFFFF"/>
          <w:lang w:val="en-US"/>
        </w:rPr>
        <w:t>Rozenblatt</w:t>
      </w:r>
      <w:proofErr w:type="spellEnd"/>
      <w:r>
        <w:rPr>
          <w:rFonts w:ascii="Times New Roman" w:hAnsi="Times New Roman"/>
          <w:i/>
          <w:iCs/>
          <w:szCs w:val="24"/>
          <w:shd w:val="clear" w:color="auto" w:fill="FFFFFF"/>
          <w:lang w:val="en-US"/>
        </w:rPr>
        <w:t xml:space="preserve">, Chair of the IGU </w:t>
      </w:r>
      <w:r w:rsidR="00F94B3E">
        <w:rPr>
          <w:rFonts w:ascii="Times New Roman" w:hAnsi="Times New Roman"/>
          <w:i/>
          <w:iCs/>
          <w:szCs w:val="24"/>
          <w:shd w:val="clear" w:color="auto" w:fill="FFFFFF"/>
          <w:lang w:val="en-US"/>
        </w:rPr>
        <w:t>C</w:t>
      </w:r>
      <w:r>
        <w:rPr>
          <w:rFonts w:ascii="Times New Roman" w:hAnsi="Times New Roman"/>
          <w:i/>
          <w:iCs/>
          <w:szCs w:val="24"/>
          <w:shd w:val="clear" w:color="auto" w:fill="FFFFFF"/>
          <w:lang w:val="en-US"/>
        </w:rPr>
        <w:t xml:space="preserve">ommission on Urban Challenges in a Complex World, with the Poster Awardees of the </w:t>
      </w:r>
      <w:r w:rsidRPr="007503F3">
        <w:rPr>
          <w:rFonts w:ascii="Times New Roman" w:hAnsi="Times New Roman"/>
          <w:i/>
          <w:szCs w:val="24"/>
          <w:shd w:val="clear" w:color="auto" w:fill="FFFFFF"/>
          <w:lang w:val="en-US"/>
        </w:rPr>
        <w:t xml:space="preserve">IGU-YECG </w:t>
      </w:r>
      <w:proofErr w:type="spellStart"/>
      <w:r w:rsidRPr="007503F3">
        <w:rPr>
          <w:rFonts w:ascii="Times New Roman" w:hAnsi="Times New Roman"/>
          <w:i/>
          <w:szCs w:val="24"/>
          <w:lang w:val="en-SG"/>
        </w:rPr>
        <w:t>D</w:t>
      </w:r>
      <w:r>
        <w:rPr>
          <w:rFonts w:ascii="Times New Roman" w:hAnsi="Times New Roman"/>
          <w:i/>
          <w:szCs w:val="24"/>
          <w:lang w:val="en-SG"/>
        </w:rPr>
        <w:t>r</w:t>
      </w:r>
      <w:r w:rsidRPr="007503F3">
        <w:rPr>
          <w:rFonts w:ascii="Times New Roman" w:hAnsi="Times New Roman"/>
          <w:i/>
          <w:szCs w:val="24"/>
          <w:lang w:val="en-SG"/>
        </w:rPr>
        <w:t>.</w:t>
      </w:r>
      <w:proofErr w:type="spellEnd"/>
      <w:r w:rsidRPr="007503F3">
        <w:rPr>
          <w:rFonts w:ascii="Times New Roman" w:hAnsi="Times New Roman"/>
          <w:i/>
          <w:szCs w:val="24"/>
          <w:lang w:val="en-SG"/>
        </w:rPr>
        <w:t xml:space="preserve"> M</w:t>
      </w:r>
      <w:r>
        <w:rPr>
          <w:rFonts w:ascii="Times New Roman" w:hAnsi="Times New Roman"/>
          <w:i/>
          <w:szCs w:val="24"/>
          <w:lang w:val="en-SG"/>
        </w:rPr>
        <w:t>anju</w:t>
      </w:r>
      <w:r w:rsidRPr="007503F3">
        <w:rPr>
          <w:rFonts w:ascii="Times New Roman" w:hAnsi="Times New Roman"/>
          <w:i/>
          <w:szCs w:val="24"/>
          <w:lang w:val="en-SG"/>
        </w:rPr>
        <w:t xml:space="preserve"> S</w:t>
      </w:r>
      <w:r>
        <w:rPr>
          <w:rFonts w:ascii="Times New Roman" w:hAnsi="Times New Roman"/>
          <w:i/>
          <w:szCs w:val="24"/>
          <w:lang w:val="en-SG"/>
        </w:rPr>
        <w:t>ingh</w:t>
      </w:r>
      <w:r w:rsidRPr="007503F3">
        <w:rPr>
          <w:rFonts w:ascii="Times New Roman" w:hAnsi="Times New Roman"/>
          <w:i/>
          <w:szCs w:val="24"/>
          <w:lang w:val="en-SG"/>
        </w:rPr>
        <w:t xml:space="preserve"> </w:t>
      </w:r>
      <w:r>
        <w:rPr>
          <w:rFonts w:ascii="Times New Roman" w:hAnsi="Times New Roman"/>
          <w:i/>
          <w:szCs w:val="24"/>
          <w:lang w:val="en-SG"/>
        </w:rPr>
        <w:t>Memorial</w:t>
      </w:r>
      <w:r w:rsidR="00F94B3E">
        <w:rPr>
          <w:rFonts w:ascii="Times New Roman" w:hAnsi="Times New Roman"/>
          <w:i/>
          <w:szCs w:val="24"/>
          <w:lang w:val="en-SG"/>
        </w:rPr>
        <w:t xml:space="preserve"> (Photo sent by </w:t>
      </w:r>
      <w:proofErr w:type="spellStart"/>
      <w:r w:rsidR="00F94B3E">
        <w:rPr>
          <w:rFonts w:ascii="Times New Roman" w:hAnsi="Times New Roman"/>
          <w:i/>
          <w:szCs w:val="24"/>
          <w:lang w:val="en-SG"/>
        </w:rPr>
        <w:t>Dr.</w:t>
      </w:r>
      <w:proofErr w:type="spellEnd"/>
      <w:r w:rsidR="00F94B3E">
        <w:rPr>
          <w:rFonts w:ascii="Times New Roman" w:hAnsi="Times New Roman"/>
          <w:i/>
          <w:szCs w:val="24"/>
          <w:lang w:val="en-SG"/>
        </w:rPr>
        <w:t xml:space="preserve"> </w:t>
      </w:r>
      <w:proofErr w:type="spellStart"/>
      <w:r w:rsidR="00F94B3E">
        <w:rPr>
          <w:rFonts w:ascii="Times New Roman" w:hAnsi="Times New Roman"/>
          <w:i/>
          <w:szCs w:val="24"/>
          <w:lang w:val="en-SG"/>
        </w:rPr>
        <w:t>G.Sikka</w:t>
      </w:r>
      <w:proofErr w:type="spellEnd"/>
      <w:r w:rsidR="00F94B3E">
        <w:rPr>
          <w:rFonts w:ascii="Times New Roman" w:hAnsi="Times New Roman"/>
          <w:i/>
          <w:szCs w:val="24"/>
          <w:lang w:val="en-SG"/>
        </w:rPr>
        <w:t>)</w:t>
      </w:r>
    </w:p>
    <w:p w:rsidR="002E0191" w:rsidRDefault="002E0191" w:rsidP="00104BA8">
      <w:pPr>
        <w:rPr>
          <w:rFonts w:ascii="Times New Roman" w:hAnsi="Times New Roman"/>
          <w:i/>
          <w:iCs/>
          <w:szCs w:val="24"/>
          <w:shd w:val="clear" w:color="auto" w:fill="FFFFFF"/>
          <w:lang w:val="en-US"/>
        </w:rPr>
      </w:pPr>
    </w:p>
    <w:p w:rsidR="00A77EDC" w:rsidRDefault="00A77EDC" w:rsidP="00104BA8">
      <w:pPr>
        <w:rPr>
          <w:rFonts w:ascii="Times New Roman" w:hAnsi="Times New Roman"/>
          <w:b/>
          <w:iCs/>
          <w:szCs w:val="24"/>
          <w:shd w:val="clear" w:color="auto" w:fill="FFFFFF"/>
          <w:lang w:val="en-US"/>
        </w:rPr>
      </w:pPr>
    </w:p>
    <w:p w:rsidR="007503F3" w:rsidRDefault="00281A5C" w:rsidP="00104BA8">
      <w:pPr>
        <w:rPr>
          <w:rFonts w:ascii="Times New Roman" w:hAnsi="Times New Roman"/>
          <w:b/>
          <w:iCs/>
          <w:szCs w:val="24"/>
          <w:shd w:val="clear" w:color="auto" w:fill="FFFFFF"/>
          <w:lang w:val="en-US"/>
        </w:rPr>
      </w:pPr>
      <w:r>
        <w:rPr>
          <w:rFonts w:ascii="Times New Roman" w:hAnsi="Times New Roman"/>
          <w:b/>
          <w:iCs/>
          <w:szCs w:val="24"/>
          <w:shd w:val="clear" w:color="auto" w:fill="FFFFFF"/>
          <w:lang w:val="en-US"/>
        </w:rPr>
        <w:t>5.</w:t>
      </w:r>
      <w:r w:rsidR="00273C37">
        <w:rPr>
          <w:rFonts w:ascii="Times New Roman" w:hAnsi="Times New Roman"/>
          <w:b/>
          <w:iCs/>
          <w:szCs w:val="24"/>
          <w:shd w:val="clear" w:color="auto" w:fill="FFFFFF"/>
          <w:lang w:val="en-US"/>
        </w:rPr>
        <w:t>1b</w:t>
      </w:r>
      <w:r>
        <w:rPr>
          <w:rFonts w:ascii="Times New Roman" w:hAnsi="Times New Roman"/>
          <w:b/>
          <w:iCs/>
          <w:szCs w:val="24"/>
          <w:shd w:val="clear" w:color="auto" w:fill="FFFFFF"/>
          <w:lang w:val="en-US"/>
        </w:rPr>
        <w:t xml:space="preserve">) </w:t>
      </w:r>
      <w:r w:rsidR="00B91957" w:rsidRPr="00B91957">
        <w:rPr>
          <w:rFonts w:ascii="Times New Roman" w:hAnsi="Times New Roman"/>
          <w:b/>
          <w:iCs/>
          <w:szCs w:val="24"/>
          <w:shd w:val="clear" w:color="auto" w:fill="FFFFFF"/>
          <w:lang w:val="en-US"/>
        </w:rPr>
        <w:t xml:space="preserve">Visit to the </w:t>
      </w:r>
      <w:r w:rsidR="002A2EFD">
        <w:rPr>
          <w:rFonts w:ascii="Times New Roman" w:hAnsi="Times New Roman"/>
          <w:b/>
          <w:iCs/>
          <w:szCs w:val="24"/>
          <w:shd w:val="clear" w:color="auto" w:fill="FFFFFF"/>
          <w:lang w:val="en-US"/>
        </w:rPr>
        <w:t>Osmania Human Resources Development Center</w:t>
      </w:r>
    </w:p>
    <w:p w:rsidR="002A2EFD" w:rsidRDefault="002A2EFD" w:rsidP="00104BA8">
      <w:pPr>
        <w:rPr>
          <w:rFonts w:ascii="Times New Roman" w:hAnsi="Times New Roman"/>
          <w:b/>
          <w:iCs/>
          <w:szCs w:val="24"/>
          <w:shd w:val="clear" w:color="auto" w:fill="FFFFFF"/>
          <w:lang w:val="en-US"/>
        </w:rPr>
      </w:pPr>
    </w:p>
    <w:p w:rsidR="007618B5" w:rsidRDefault="004D129E" w:rsidP="00F31149">
      <w:pPr>
        <w:jc w:val="both"/>
        <w:rPr>
          <w:rFonts w:ascii="Times New Roman" w:hAnsi="Times New Roman"/>
          <w:iCs/>
          <w:szCs w:val="24"/>
          <w:shd w:val="clear" w:color="auto" w:fill="FFFFFF"/>
          <w:lang w:val="en-US"/>
        </w:rPr>
      </w:pPr>
      <w:r w:rsidRPr="004D129E">
        <w:rPr>
          <w:rFonts w:ascii="Times New Roman" w:hAnsi="Times New Roman"/>
          <w:iCs/>
          <w:szCs w:val="24"/>
          <w:shd w:val="clear" w:color="auto" w:fill="FFFFFF"/>
          <w:lang w:val="en-US"/>
        </w:rPr>
        <w:t>During the Hyderabad Conf</w:t>
      </w:r>
      <w:r>
        <w:rPr>
          <w:rFonts w:ascii="Times New Roman" w:hAnsi="Times New Roman"/>
          <w:iCs/>
          <w:szCs w:val="24"/>
          <w:shd w:val="clear" w:color="auto" w:fill="FFFFFF"/>
          <w:lang w:val="en-US"/>
        </w:rPr>
        <w:t>e</w:t>
      </w:r>
      <w:r w:rsidRPr="004D129E">
        <w:rPr>
          <w:rFonts w:ascii="Times New Roman" w:hAnsi="Times New Roman"/>
          <w:iCs/>
          <w:szCs w:val="24"/>
          <w:shd w:val="clear" w:color="auto" w:fill="FFFFFF"/>
          <w:lang w:val="en-US"/>
        </w:rPr>
        <w:t>rence</w:t>
      </w:r>
      <w:r>
        <w:rPr>
          <w:rFonts w:ascii="Times New Roman" w:hAnsi="Times New Roman"/>
          <w:iCs/>
          <w:szCs w:val="24"/>
          <w:shd w:val="clear" w:color="auto" w:fill="FFFFFF"/>
          <w:lang w:val="en-US"/>
        </w:rPr>
        <w:t xml:space="preserve"> </w:t>
      </w:r>
      <w:r w:rsidR="00E874B1">
        <w:rPr>
          <w:rFonts w:ascii="Times New Roman" w:hAnsi="Times New Roman"/>
          <w:iCs/>
          <w:szCs w:val="24"/>
          <w:shd w:val="clear" w:color="auto" w:fill="FFFFFF"/>
          <w:lang w:val="en-US"/>
        </w:rPr>
        <w:t xml:space="preserve">Giuliano Bellezza, </w:t>
      </w:r>
      <w:r>
        <w:rPr>
          <w:rFonts w:ascii="Times New Roman" w:hAnsi="Times New Roman"/>
          <w:iCs/>
          <w:szCs w:val="24"/>
          <w:shd w:val="clear" w:color="auto" w:fill="FFFFFF"/>
          <w:lang w:val="en-US"/>
        </w:rPr>
        <w:t>Newsletter Editor</w:t>
      </w:r>
      <w:r w:rsidR="00E874B1">
        <w:rPr>
          <w:rFonts w:ascii="Times New Roman" w:hAnsi="Times New Roman"/>
          <w:iCs/>
          <w:szCs w:val="24"/>
          <w:shd w:val="clear" w:color="auto" w:fill="FFFFFF"/>
          <w:lang w:val="en-US"/>
        </w:rPr>
        <w:t xml:space="preserve"> and former IGU VP,</w:t>
      </w:r>
      <w:r>
        <w:rPr>
          <w:rFonts w:ascii="Times New Roman" w:hAnsi="Times New Roman"/>
          <w:iCs/>
          <w:szCs w:val="24"/>
          <w:shd w:val="clear" w:color="auto" w:fill="FFFFFF"/>
          <w:lang w:val="en-US"/>
        </w:rPr>
        <w:t xml:space="preserve"> and his wife Ester have been very interested by the activity occurring in the </w:t>
      </w:r>
      <w:r w:rsidR="00E874B1">
        <w:rPr>
          <w:rFonts w:ascii="Times New Roman" w:hAnsi="Times New Roman"/>
          <w:iCs/>
          <w:szCs w:val="24"/>
          <w:shd w:val="clear" w:color="auto" w:fill="FFFFFF"/>
          <w:lang w:val="en-US"/>
        </w:rPr>
        <w:t xml:space="preserve">Osmania </w:t>
      </w:r>
      <w:r>
        <w:rPr>
          <w:rFonts w:ascii="Times New Roman" w:hAnsi="Times New Roman"/>
          <w:iCs/>
          <w:szCs w:val="24"/>
          <w:shd w:val="clear" w:color="auto" w:fill="FFFFFF"/>
          <w:lang w:val="en-US"/>
        </w:rPr>
        <w:t xml:space="preserve">Human Resource Development Center. </w:t>
      </w:r>
      <w:r w:rsidR="00E874B1">
        <w:rPr>
          <w:rFonts w:ascii="Times New Roman" w:hAnsi="Times New Roman"/>
          <w:iCs/>
          <w:szCs w:val="24"/>
          <w:shd w:val="clear" w:color="auto" w:fill="FFFFFF"/>
          <w:lang w:val="en-US"/>
        </w:rPr>
        <w:t>This happened because</w:t>
      </w:r>
      <w:r>
        <w:rPr>
          <w:rFonts w:ascii="Times New Roman" w:hAnsi="Times New Roman"/>
          <w:iCs/>
          <w:szCs w:val="24"/>
          <w:shd w:val="clear" w:color="auto" w:fill="FFFFFF"/>
          <w:lang w:val="en-US"/>
        </w:rPr>
        <w:t xml:space="preserve"> in the late ‘90s they had been assigned by the Italian Ministry of Education to prepare</w:t>
      </w:r>
      <w:r w:rsidR="00E874B1">
        <w:rPr>
          <w:rFonts w:ascii="Times New Roman" w:hAnsi="Times New Roman"/>
          <w:iCs/>
          <w:szCs w:val="24"/>
          <w:shd w:val="clear" w:color="auto" w:fill="FFFFFF"/>
          <w:lang w:val="en-US"/>
        </w:rPr>
        <w:t xml:space="preserve"> selected</w:t>
      </w:r>
      <w:r>
        <w:rPr>
          <w:rFonts w:ascii="Times New Roman" w:hAnsi="Times New Roman"/>
          <w:iCs/>
          <w:szCs w:val="24"/>
          <w:shd w:val="clear" w:color="auto" w:fill="FFFFFF"/>
          <w:lang w:val="en-US"/>
        </w:rPr>
        <w:t xml:space="preserve"> Geography </w:t>
      </w:r>
      <w:r w:rsidR="00E874B1">
        <w:rPr>
          <w:rFonts w:ascii="Times New Roman" w:hAnsi="Times New Roman"/>
          <w:iCs/>
          <w:szCs w:val="24"/>
          <w:shd w:val="clear" w:color="auto" w:fill="FFFFFF"/>
          <w:lang w:val="en-US"/>
        </w:rPr>
        <w:t xml:space="preserve">School </w:t>
      </w:r>
      <w:r>
        <w:rPr>
          <w:rFonts w:ascii="Times New Roman" w:hAnsi="Times New Roman"/>
          <w:iCs/>
          <w:szCs w:val="24"/>
          <w:shd w:val="clear" w:color="auto" w:fill="FFFFFF"/>
          <w:lang w:val="en-US"/>
        </w:rPr>
        <w:t xml:space="preserve">Teacher Trainers to carry out, in the following years, the task of preparing the School Teachers of Geography. </w:t>
      </w:r>
      <w:r w:rsidR="007618B5">
        <w:rPr>
          <w:rFonts w:ascii="Times New Roman" w:hAnsi="Times New Roman"/>
          <w:iCs/>
          <w:szCs w:val="24"/>
          <w:shd w:val="clear" w:color="auto" w:fill="FFFFFF"/>
          <w:lang w:val="en-US"/>
        </w:rPr>
        <w:t>Furthermore, i</w:t>
      </w:r>
      <w:r>
        <w:rPr>
          <w:rFonts w:ascii="Times New Roman" w:hAnsi="Times New Roman"/>
          <w:iCs/>
          <w:szCs w:val="24"/>
          <w:shd w:val="clear" w:color="auto" w:fill="FFFFFF"/>
          <w:lang w:val="en-US"/>
        </w:rPr>
        <w:t>n 2000 and 2001 the</w:t>
      </w:r>
      <w:r w:rsidR="007618B5">
        <w:rPr>
          <w:rFonts w:ascii="Times New Roman" w:hAnsi="Times New Roman"/>
          <w:iCs/>
          <w:szCs w:val="24"/>
          <w:shd w:val="clear" w:color="auto" w:fill="FFFFFF"/>
          <w:lang w:val="en-US"/>
        </w:rPr>
        <w:t>y</w:t>
      </w:r>
      <w:r>
        <w:rPr>
          <w:rFonts w:ascii="Times New Roman" w:hAnsi="Times New Roman"/>
          <w:iCs/>
          <w:szCs w:val="24"/>
          <w:shd w:val="clear" w:color="auto" w:fill="FFFFFF"/>
          <w:lang w:val="en-US"/>
        </w:rPr>
        <w:t xml:space="preserve"> have been charged to prepare DVD on</w:t>
      </w:r>
      <w:r w:rsidR="00EA25E1">
        <w:rPr>
          <w:rFonts w:ascii="Times New Roman" w:hAnsi="Times New Roman"/>
          <w:iCs/>
          <w:szCs w:val="24"/>
          <w:shd w:val="clear" w:color="auto" w:fill="FFFFFF"/>
          <w:lang w:val="en-US"/>
        </w:rPr>
        <w:t xml:space="preserve"> Geography as holistic discipline. </w:t>
      </w:r>
    </w:p>
    <w:p w:rsidR="00F31149" w:rsidRDefault="007618B5" w:rsidP="00F31149">
      <w:pPr>
        <w:jc w:val="both"/>
        <w:rPr>
          <w:rFonts w:ascii="Times New Roman" w:hAnsi="Times New Roman"/>
          <w:iCs/>
          <w:szCs w:val="24"/>
          <w:shd w:val="clear" w:color="auto" w:fill="FFFFFF"/>
          <w:lang w:val="en-US"/>
        </w:rPr>
      </w:pPr>
      <w:r>
        <w:rPr>
          <w:rFonts w:ascii="Times New Roman" w:hAnsi="Times New Roman"/>
          <w:iCs/>
          <w:szCs w:val="24"/>
          <w:shd w:val="clear" w:color="auto" w:fill="FFFFFF"/>
          <w:lang w:val="en-US"/>
        </w:rPr>
        <w:t>Given all this, i</w:t>
      </w:r>
      <w:r w:rsidR="00EA25E1">
        <w:rPr>
          <w:rFonts w:ascii="Times New Roman" w:hAnsi="Times New Roman"/>
          <w:iCs/>
          <w:szCs w:val="24"/>
          <w:shd w:val="clear" w:color="auto" w:fill="FFFFFF"/>
          <w:lang w:val="en-US"/>
        </w:rPr>
        <w:t>t has been very interesting</w:t>
      </w:r>
      <w:r>
        <w:rPr>
          <w:rFonts w:ascii="Times New Roman" w:hAnsi="Times New Roman"/>
          <w:iCs/>
          <w:szCs w:val="24"/>
          <w:shd w:val="clear" w:color="auto" w:fill="FFFFFF"/>
          <w:lang w:val="en-US"/>
        </w:rPr>
        <w:t xml:space="preserve"> discover that the above-mentioned</w:t>
      </w:r>
      <w:r w:rsidR="00EA25E1">
        <w:rPr>
          <w:rFonts w:ascii="Times New Roman" w:hAnsi="Times New Roman"/>
          <w:iCs/>
          <w:szCs w:val="24"/>
          <w:shd w:val="clear" w:color="auto" w:fill="FFFFFF"/>
          <w:lang w:val="en-US"/>
        </w:rPr>
        <w:t xml:space="preserve"> Center in Osmania organizes courses of two weeks for teachers </w:t>
      </w:r>
      <w:r>
        <w:rPr>
          <w:rFonts w:ascii="Times New Roman" w:hAnsi="Times New Roman"/>
          <w:iCs/>
          <w:szCs w:val="24"/>
          <w:shd w:val="clear" w:color="auto" w:fill="FFFFFF"/>
          <w:lang w:val="en-US"/>
        </w:rPr>
        <w:t>of all disciplines coming from</w:t>
      </w:r>
      <w:r w:rsidR="00EA25E1">
        <w:rPr>
          <w:rFonts w:ascii="Times New Roman" w:hAnsi="Times New Roman"/>
          <w:iCs/>
          <w:szCs w:val="24"/>
          <w:shd w:val="clear" w:color="auto" w:fill="FFFFFF"/>
          <w:lang w:val="en-US"/>
        </w:rPr>
        <w:t xml:space="preserve"> all India</w:t>
      </w:r>
      <w:r>
        <w:rPr>
          <w:rFonts w:ascii="Times New Roman" w:hAnsi="Times New Roman"/>
          <w:iCs/>
          <w:szCs w:val="24"/>
          <w:shd w:val="clear" w:color="auto" w:fill="FFFFFF"/>
          <w:lang w:val="en-US"/>
        </w:rPr>
        <w:t>,</w:t>
      </w:r>
      <w:r w:rsidR="00EA25E1">
        <w:rPr>
          <w:rFonts w:ascii="Times New Roman" w:hAnsi="Times New Roman"/>
          <w:iCs/>
          <w:szCs w:val="24"/>
          <w:shd w:val="clear" w:color="auto" w:fill="FFFFFF"/>
          <w:lang w:val="en-US"/>
        </w:rPr>
        <w:t xml:space="preserve"> to give a similar teaching standard all over the Country. The Director, Prof . </w:t>
      </w:r>
      <w:proofErr w:type="spellStart"/>
      <w:r w:rsidR="00EA25E1">
        <w:rPr>
          <w:rFonts w:ascii="Times New Roman" w:hAnsi="Times New Roman"/>
          <w:iCs/>
          <w:szCs w:val="24"/>
          <w:shd w:val="clear" w:color="auto" w:fill="FFFFFF"/>
          <w:lang w:val="en-US"/>
        </w:rPr>
        <w:t>Bala</w:t>
      </w:r>
      <w:proofErr w:type="spellEnd"/>
      <w:r w:rsidR="00EA25E1">
        <w:rPr>
          <w:rFonts w:ascii="Times New Roman" w:hAnsi="Times New Roman"/>
          <w:iCs/>
          <w:szCs w:val="24"/>
          <w:shd w:val="clear" w:color="auto" w:fill="FFFFFF"/>
          <w:lang w:val="en-US"/>
        </w:rPr>
        <w:t xml:space="preserve"> </w:t>
      </w:r>
      <w:proofErr w:type="spellStart"/>
      <w:r w:rsidR="00EA25E1">
        <w:rPr>
          <w:rFonts w:ascii="Times New Roman" w:hAnsi="Times New Roman"/>
          <w:iCs/>
          <w:szCs w:val="24"/>
          <w:shd w:val="clear" w:color="auto" w:fill="FFFFFF"/>
          <w:lang w:val="en-US"/>
        </w:rPr>
        <w:t>Kishan</w:t>
      </w:r>
      <w:proofErr w:type="spellEnd"/>
      <w:r w:rsidR="00EA25E1">
        <w:rPr>
          <w:rFonts w:ascii="Times New Roman" w:hAnsi="Times New Roman"/>
          <w:iCs/>
          <w:szCs w:val="24"/>
          <w:shd w:val="clear" w:color="auto" w:fill="FFFFFF"/>
          <w:lang w:val="en-US"/>
        </w:rPr>
        <w:t>,</w:t>
      </w:r>
      <w:r w:rsidR="00EA25E1" w:rsidRPr="00EA25E1">
        <w:rPr>
          <w:rFonts w:ascii="Times New Roman" w:hAnsi="Times New Roman"/>
          <w:iCs/>
          <w:szCs w:val="24"/>
          <w:shd w:val="clear" w:color="auto" w:fill="FFFFFF"/>
          <w:lang w:val="en-US"/>
        </w:rPr>
        <w:t xml:space="preserve"> </w:t>
      </w:r>
      <w:r w:rsidR="00EA25E1">
        <w:rPr>
          <w:rFonts w:ascii="Times New Roman" w:hAnsi="Times New Roman"/>
          <w:iCs/>
          <w:szCs w:val="24"/>
          <w:shd w:val="clear" w:color="auto" w:fill="FFFFFF"/>
          <w:lang w:val="en-US"/>
        </w:rPr>
        <w:t>is a Geographer, and in those days the Center was hosting some teams of teacher</w:t>
      </w:r>
      <w:r>
        <w:rPr>
          <w:rFonts w:ascii="Times New Roman" w:hAnsi="Times New Roman"/>
          <w:iCs/>
          <w:szCs w:val="24"/>
          <w:shd w:val="clear" w:color="auto" w:fill="FFFFFF"/>
          <w:lang w:val="en-US"/>
        </w:rPr>
        <w:t>, just of Geography</w:t>
      </w:r>
      <w:r w:rsidR="00EA25E1">
        <w:rPr>
          <w:rFonts w:ascii="Times New Roman" w:hAnsi="Times New Roman"/>
          <w:iCs/>
          <w:szCs w:val="24"/>
          <w:shd w:val="clear" w:color="auto" w:fill="FFFFFF"/>
          <w:lang w:val="en-US"/>
        </w:rPr>
        <w:t>. It has been a very lucky opportunity to enter in contact with them</w:t>
      </w:r>
      <w:r w:rsidR="00AE2F91">
        <w:rPr>
          <w:rFonts w:ascii="Times New Roman" w:hAnsi="Times New Roman"/>
          <w:iCs/>
          <w:szCs w:val="24"/>
          <w:shd w:val="clear" w:color="auto" w:fill="FFFFFF"/>
          <w:lang w:val="en-US"/>
        </w:rPr>
        <w:t xml:space="preserve"> </w:t>
      </w:r>
      <w:r w:rsidR="00EA25E1">
        <w:rPr>
          <w:rFonts w:ascii="Times New Roman" w:hAnsi="Times New Roman"/>
          <w:iCs/>
          <w:szCs w:val="24"/>
          <w:shd w:val="clear" w:color="auto" w:fill="FFFFFF"/>
          <w:lang w:val="en-US"/>
        </w:rPr>
        <w:t>e</w:t>
      </w:r>
      <w:r w:rsidR="00AE2F91">
        <w:rPr>
          <w:rFonts w:ascii="Times New Roman" w:hAnsi="Times New Roman"/>
          <w:iCs/>
          <w:szCs w:val="24"/>
          <w:shd w:val="clear" w:color="auto" w:fill="FFFFFF"/>
          <w:lang w:val="en-US"/>
        </w:rPr>
        <w:t>x</w:t>
      </w:r>
      <w:r w:rsidR="00EA25E1">
        <w:rPr>
          <w:rFonts w:ascii="Times New Roman" w:hAnsi="Times New Roman"/>
          <w:iCs/>
          <w:szCs w:val="24"/>
          <w:shd w:val="clear" w:color="auto" w:fill="FFFFFF"/>
          <w:lang w:val="en-US"/>
        </w:rPr>
        <w:t xml:space="preserve">changing opinions </w:t>
      </w:r>
      <w:r w:rsidR="00AE2F91">
        <w:rPr>
          <w:rFonts w:ascii="Times New Roman" w:hAnsi="Times New Roman"/>
          <w:iCs/>
          <w:szCs w:val="24"/>
          <w:shd w:val="clear" w:color="auto" w:fill="FFFFFF"/>
          <w:lang w:val="en-US"/>
        </w:rPr>
        <w:t xml:space="preserve">on the way India and Italy are taking care to organize a similar </w:t>
      </w:r>
      <w:r w:rsidR="00E00632">
        <w:rPr>
          <w:rFonts w:ascii="Times New Roman" w:hAnsi="Times New Roman"/>
          <w:iCs/>
          <w:szCs w:val="24"/>
          <w:shd w:val="clear" w:color="auto" w:fill="FFFFFF"/>
          <w:lang w:val="en-US"/>
        </w:rPr>
        <w:t xml:space="preserve">national </w:t>
      </w:r>
      <w:r w:rsidR="00AE2F91">
        <w:rPr>
          <w:rFonts w:ascii="Times New Roman" w:hAnsi="Times New Roman"/>
          <w:iCs/>
          <w:szCs w:val="24"/>
          <w:shd w:val="clear" w:color="auto" w:fill="FFFFFF"/>
          <w:lang w:val="en-US"/>
        </w:rPr>
        <w:t xml:space="preserve">standard of teaching. In conclusion, me and my wife are convinced that the Indian way is better, because all the teachers receive a similar training. </w:t>
      </w:r>
    </w:p>
    <w:p w:rsidR="00B3610C" w:rsidRDefault="00AE2F91" w:rsidP="008F4DEE">
      <w:pPr>
        <w:jc w:val="both"/>
        <w:rPr>
          <w:rFonts w:ascii="Times New Roman" w:hAnsi="Times New Roman"/>
          <w:iCs/>
          <w:szCs w:val="24"/>
          <w:shd w:val="clear" w:color="auto" w:fill="FFFFFF"/>
          <w:lang w:val="en-US"/>
        </w:rPr>
      </w:pPr>
      <w:r>
        <w:rPr>
          <w:rFonts w:ascii="Times New Roman" w:hAnsi="Times New Roman"/>
          <w:iCs/>
          <w:szCs w:val="24"/>
          <w:shd w:val="clear" w:color="auto" w:fill="FFFFFF"/>
          <w:lang w:val="en-US"/>
        </w:rPr>
        <w:t xml:space="preserve">In Italy the teachers followed a course of 3-4 days and a DVD, </w:t>
      </w:r>
      <w:r w:rsidR="008F4DEE">
        <w:rPr>
          <w:rFonts w:ascii="Times New Roman" w:hAnsi="Times New Roman"/>
          <w:iCs/>
          <w:szCs w:val="24"/>
          <w:shd w:val="clear" w:color="auto" w:fill="FFFFFF"/>
          <w:lang w:val="en-US"/>
        </w:rPr>
        <w:t>and were supposed to give similar</w:t>
      </w:r>
      <w:r w:rsidR="008F4DEE" w:rsidRPr="008F4DEE">
        <w:rPr>
          <w:rFonts w:ascii="Times New Roman" w:hAnsi="Times New Roman"/>
          <w:iCs/>
          <w:szCs w:val="24"/>
          <w:shd w:val="clear" w:color="auto" w:fill="FFFFFF"/>
          <w:lang w:val="en-US"/>
        </w:rPr>
        <w:t xml:space="preserve"> </w:t>
      </w:r>
      <w:r w:rsidR="008F4DEE">
        <w:rPr>
          <w:rFonts w:ascii="Times New Roman" w:hAnsi="Times New Roman"/>
          <w:iCs/>
          <w:szCs w:val="24"/>
          <w:shd w:val="clear" w:color="auto" w:fill="FFFFFF"/>
          <w:lang w:val="en-US"/>
        </w:rPr>
        <w:t>training courses in their respective Regions</w:t>
      </w:r>
      <w:r w:rsidR="008F4DEE" w:rsidRPr="008F4DEE">
        <w:rPr>
          <w:rFonts w:ascii="Times New Roman" w:hAnsi="Times New Roman"/>
          <w:iCs/>
          <w:szCs w:val="24"/>
          <w:shd w:val="clear" w:color="auto" w:fill="FFFFFF"/>
          <w:lang w:val="en-US"/>
        </w:rPr>
        <w:t xml:space="preserve"> </w:t>
      </w:r>
      <w:r w:rsidR="008F4DEE">
        <w:rPr>
          <w:rFonts w:ascii="Times New Roman" w:hAnsi="Times New Roman"/>
          <w:iCs/>
          <w:szCs w:val="24"/>
          <w:shd w:val="clear" w:color="auto" w:fill="FFFFFF"/>
          <w:lang w:val="en-US"/>
        </w:rPr>
        <w:t xml:space="preserve">to the local teachers. </w:t>
      </w:r>
      <w:r>
        <w:rPr>
          <w:rFonts w:ascii="Times New Roman" w:hAnsi="Times New Roman"/>
          <w:iCs/>
          <w:szCs w:val="24"/>
          <w:shd w:val="clear" w:color="auto" w:fill="FFFFFF"/>
          <w:lang w:val="en-US"/>
        </w:rPr>
        <w:t xml:space="preserve">Beyond any doubt, these courses couldn’t be </w:t>
      </w:r>
      <w:r w:rsidR="008F4DEE">
        <w:rPr>
          <w:rFonts w:ascii="Times New Roman" w:hAnsi="Times New Roman"/>
          <w:iCs/>
          <w:szCs w:val="24"/>
          <w:shd w:val="clear" w:color="auto" w:fill="FFFFFF"/>
          <w:lang w:val="en-US"/>
        </w:rPr>
        <w:t xml:space="preserve">all </w:t>
      </w:r>
      <w:r>
        <w:rPr>
          <w:rFonts w:ascii="Times New Roman" w:hAnsi="Times New Roman"/>
          <w:iCs/>
          <w:szCs w:val="24"/>
          <w:shd w:val="clear" w:color="auto" w:fill="FFFFFF"/>
          <w:lang w:val="en-US"/>
        </w:rPr>
        <w:t>at the same quality level</w:t>
      </w:r>
      <w:r w:rsidR="008F4DEE">
        <w:rPr>
          <w:rFonts w:ascii="Times New Roman" w:hAnsi="Times New Roman"/>
          <w:iCs/>
          <w:szCs w:val="24"/>
          <w:shd w:val="clear" w:color="auto" w:fill="FFFFFF"/>
          <w:lang w:val="en-US"/>
        </w:rPr>
        <w:t>, but the bad thing is that,</w:t>
      </w:r>
      <w:r w:rsidR="00F31149">
        <w:rPr>
          <w:rFonts w:ascii="Times New Roman" w:hAnsi="Times New Roman"/>
          <w:iCs/>
          <w:szCs w:val="24"/>
          <w:shd w:val="clear" w:color="auto" w:fill="FFFFFF"/>
          <w:lang w:val="en-US"/>
        </w:rPr>
        <w:t xml:space="preserve"> in the last years of expanding globalization, in Italy the hours of Geography teaching in the High Schools are dwindling (a globalized phenomenon</w:t>
      </w:r>
      <w:r w:rsidR="00B3610C">
        <w:rPr>
          <w:rFonts w:ascii="Times New Roman" w:hAnsi="Times New Roman"/>
          <w:iCs/>
          <w:szCs w:val="24"/>
          <w:shd w:val="clear" w:color="auto" w:fill="FFFFFF"/>
          <w:lang w:val="en-US"/>
        </w:rPr>
        <w:t>, unfortunately).</w:t>
      </w:r>
    </w:p>
    <w:p w:rsidR="00B3610C" w:rsidRDefault="00B3610C" w:rsidP="00F31149">
      <w:pPr>
        <w:jc w:val="both"/>
        <w:rPr>
          <w:rFonts w:ascii="Times New Roman" w:hAnsi="Times New Roman"/>
          <w:iCs/>
          <w:szCs w:val="24"/>
          <w:shd w:val="clear" w:color="auto" w:fill="FFFFFF"/>
          <w:lang w:val="en-US"/>
        </w:rPr>
      </w:pPr>
      <w:r>
        <w:rPr>
          <w:rFonts w:ascii="Times New Roman" w:hAnsi="Times New Roman"/>
          <w:iCs/>
          <w:szCs w:val="24"/>
          <w:shd w:val="clear" w:color="auto" w:fill="FFFFFF"/>
          <w:lang w:val="en-US"/>
        </w:rPr>
        <w:lastRenderedPageBreak/>
        <w:t>We wish best success to this Center in Osmania, and we are very worried: can you imagine taking care of the Teachers (not only of Geography) in a Country with 13.5% of the world population?</w:t>
      </w:r>
      <w:r w:rsidR="002C3E1E">
        <w:rPr>
          <w:rFonts w:ascii="Times New Roman" w:hAnsi="Times New Roman"/>
          <w:iCs/>
          <w:szCs w:val="24"/>
          <w:shd w:val="clear" w:color="auto" w:fill="FFFFFF"/>
          <w:lang w:val="en-US"/>
        </w:rPr>
        <w:t xml:space="preserve"> Even though they have English as common language, it is incredibly challenging.</w:t>
      </w:r>
    </w:p>
    <w:p w:rsidR="004646A4" w:rsidRDefault="004646A4" w:rsidP="004646A4">
      <w:pPr>
        <w:ind w:right="-235"/>
        <w:jc w:val="center"/>
        <w:rPr>
          <w:rFonts w:ascii="Times New Roman" w:hAnsi="Times New Roman"/>
          <w:noProof/>
          <w:lang w:val="en-GB"/>
        </w:rPr>
      </w:pPr>
    </w:p>
    <w:p w:rsidR="00C31BA0" w:rsidRDefault="003B6F05" w:rsidP="00C31BA0">
      <w:pPr>
        <w:pStyle w:val="Paragrafoelenco"/>
        <w:ind w:left="0" w:right="-235"/>
        <w:jc w:val="both"/>
        <w:rPr>
          <w:rFonts w:ascii="Times New Roman" w:hAnsi="Times New Roman"/>
          <w:b/>
          <w:sz w:val="28"/>
          <w:szCs w:val="28"/>
          <w:lang w:val="en-GB"/>
        </w:rPr>
      </w:pPr>
      <w:r>
        <w:rPr>
          <w:rFonts w:ascii="Times New Roman" w:hAnsi="Times New Roman"/>
          <w:b/>
          <w:noProof/>
          <w:sz w:val="28"/>
          <w:szCs w:val="28"/>
        </w:rPr>
        <w:drawing>
          <wp:inline distT="0" distB="0" distL="0" distR="0" wp14:anchorId="122A498C" wp14:editId="7B5436B4">
            <wp:extent cx="1942920" cy="2051735"/>
            <wp:effectExtent l="0" t="0" r="635" b="571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6346" cy="2055353"/>
                    </a:xfrm>
                    <a:prstGeom prst="rect">
                      <a:avLst/>
                    </a:prstGeom>
                    <a:noFill/>
                  </pic:spPr>
                </pic:pic>
              </a:graphicData>
            </a:graphic>
          </wp:inline>
        </w:drawing>
      </w:r>
      <w:r>
        <w:rPr>
          <w:rFonts w:ascii="Times New Roman" w:hAnsi="Times New Roman"/>
          <w:b/>
          <w:sz w:val="28"/>
          <w:szCs w:val="28"/>
          <w:lang w:val="en-GB"/>
        </w:rPr>
        <w:t xml:space="preserve"> </w:t>
      </w:r>
      <w:r w:rsidR="002A2EFD">
        <w:rPr>
          <w:rFonts w:ascii="Times New Roman" w:hAnsi="Times New Roman"/>
          <w:b/>
          <w:noProof/>
          <w:sz w:val="28"/>
          <w:szCs w:val="28"/>
        </w:rPr>
        <w:drawing>
          <wp:inline distT="0" distB="0" distL="0" distR="0">
            <wp:extent cx="3905250" cy="2069637"/>
            <wp:effectExtent l="0" t="0" r="0" b="698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_Osmania HRD-02-sm.JPG"/>
                    <pic:cNvPicPr/>
                  </pic:nvPicPr>
                  <pic:blipFill>
                    <a:blip r:embed="rId23">
                      <a:extLst>
                        <a:ext uri="{28A0092B-C50C-407E-A947-70E740481C1C}">
                          <a14:useLocalDpi xmlns:a14="http://schemas.microsoft.com/office/drawing/2010/main" val="0"/>
                        </a:ext>
                      </a:extLst>
                    </a:blip>
                    <a:stretch>
                      <a:fillRect/>
                    </a:stretch>
                  </pic:blipFill>
                  <pic:spPr>
                    <a:xfrm>
                      <a:off x="0" y="0"/>
                      <a:ext cx="3919920" cy="2077412"/>
                    </a:xfrm>
                    <a:prstGeom prst="rect">
                      <a:avLst/>
                    </a:prstGeom>
                  </pic:spPr>
                </pic:pic>
              </a:graphicData>
            </a:graphic>
          </wp:inline>
        </w:drawing>
      </w:r>
      <w:r w:rsidR="002A2EFD">
        <w:rPr>
          <w:rFonts w:ascii="Times New Roman" w:hAnsi="Times New Roman"/>
          <w:b/>
          <w:sz w:val="28"/>
          <w:szCs w:val="28"/>
          <w:lang w:val="en-GB"/>
        </w:rPr>
        <w:t xml:space="preserve"> </w:t>
      </w:r>
    </w:p>
    <w:p w:rsidR="002C3E1E" w:rsidRDefault="0039185A" w:rsidP="002C3E1E">
      <w:pPr>
        <w:pStyle w:val="Paragrafoelenco"/>
        <w:ind w:left="0" w:right="-235"/>
        <w:jc w:val="center"/>
        <w:rPr>
          <w:rFonts w:ascii="Times New Roman" w:hAnsi="Times New Roman"/>
          <w:i/>
          <w:szCs w:val="24"/>
          <w:lang w:val="en-GB"/>
        </w:rPr>
      </w:pPr>
      <w:r w:rsidRPr="0039185A">
        <w:rPr>
          <w:rFonts w:ascii="Times New Roman" w:hAnsi="Times New Roman"/>
          <w:i/>
          <w:szCs w:val="24"/>
          <w:lang w:val="en-GB"/>
        </w:rPr>
        <w:t>Left: Prof.</w:t>
      </w:r>
      <w:r>
        <w:rPr>
          <w:rFonts w:ascii="Times New Roman" w:hAnsi="Times New Roman"/>
          <w:i/>
          <w:szCs w:val="24"/>
          <w:lang w:val="en-GB"/>
        </w:rPr>
        <w:t xml:space="preserve"> </w:t>
      </w:r>
      <w:proofErr w:type="spellStart"/>
      <w:r>
        <w:rPr>
          <w:rFonts w:ascii="Times New Roman" w:hAnsi="Times New Roman"/>
          <w:i/>
          <w:szCs w:val="24"/>
          <w:lang w:val="en-GB"/>
        </w:rPr>
        <w:t>Bala</w:t>
      </w:r>
      <w:proofErr w:type="spellEnd"/>
      <w:r>
        <w:rPr>
          <w:rFonts w:ascii="Times New Roman" w:hAnsi="Times New Roman"/>
          <w:i/>
          <w:szCs w:val="24"/>
          <w:lang w:val="en-GB"/>
        </w:rPr>
        <w:t xml:space="preserve"> </w:t>
      </w:r>
      <w:proofErr w:type="spellStart"/>
      <w:r>
        <w:rPr>
          <w:rFonts w:ascii="Times New Roman" w:hAnsi="Times New Roman"/>
          <w:i/>
          <w:szCs w:val="24"/>
          <w:lang w:val="en-GB"/>
        </w:rPr>
        <w:t>Kishan</w:t>
      </w:r>
      <w:proofErr w:type="spellEnd"/>
      <w:r>
        <w:rPr>
          <w:rFonts w:ascii="Times New Roman" w:hAnsi="Times New Roman"/>
          <w:i/>
          <w:szCs w:val="24"/>
          <w:lang w:val="en-GB"/>
        </w:rPr>
        <w:t>, Ester and Giuliano Bellezza. Right,</w:t>
      </w:r>
      <w:r w:rsidR="002C3E1E">
        <w:rPr>
          <w:rFonts w:ascii="Times New Roman" w:hAnsi="Times New Roman"/>
          <w:i/>
          <w:szCs w:val="24"/>
          <w:lang w:val="en-GB"/>
        </w:rPr>
        <w:t xml:space="preserve"> one of our</w:t>
      </w:r>
      <w:r>
        <w:rPr>
          <w:rFonts w:ascii="Times New Roman" w:hAnsi="Times New Roman"/>
          <w:i/>
          <w:szCs w:val="24"/>
          <w:lang w:val="en-GB"/>
        </w:rPr>
        <w:t xml:space="preserve"> encounter</w:t>
      </w:r>
      <w:r w:rsidR="002C3E1E">
        <w:rPr>
          <w:rFonts w:ascii="Times New Roman" w:hAnsi="Times New Roman"/>
          <w:i/>
          <w:szCs w:val="24"/>
          <w:lang w:val="en-GB"/>
        </w:rPr>
        <w:t>s</w:t>
      </w:r>
    </w:p>
    <w:p w:rsidR="00A77EDC" w:rsidRPr="0039185A" w:rsidRDefault="0039185A" w:rsidP="002C3E1E">
      <w:pPr>
        <w:pStyle w:val="Paragrafoelenco"/>
        <w:ind w:left="0" w:right="-235"/>
        <w:jc w:val="center"/>
        <w:rPr>
          <w:rFonts w:ascii="Times New Roman" w:hAnsi="Times New Roman"/>
          <w:i/>
          <w:szCs w:val="24"/>
          <w:lang w:val="en-GB"/>
        </w:rPr>
      </w:pPr>
      <w:r>
        <w:rPr>
          <w:rFonts w:ascii="Times New Roman" w:hAnsi="Times New Roman"/>
          <w:i/>
          <w:szCs w:val="24"/>
          <w:lang w:val="en-GB"/>
        </w:rPr>
        <w:t>with Geography</w:t>
      </w:r>
      <w:r w:rsidR="002C3E1E">
        <w:rPr>
          <w:rFonts w:ascii="Times New Roman" w:hAnsi="Times New Roman"/>
          <w:i/>
          <w:szCs w:val="24"/>
          <w:lang w:val="en-GB"/>
        </w:rPr>
        <w:t xml:space="preserve"> teachers coming from several States of India.</w:t>
      </w:r>
    </w:p>
    <w:p w:rsidR="00305C9E" w:rsidRDefault="00305C9E" w:rsidP="00C31BA0">
      <w:pPr>
        <w:pStyle w:val="Paragrafoelenco"/>
        <w:ind w:left="0" w:right="-235"/>
        <w:jc w:val="both"/>
        <w:rPr>
          <w:rFonts w:ascii="Times New Roman" w:hAnsi="Times New Roman"/>
          <w:b/>
          <w:sz w:val="28"/>
          <w:szCs w:val="28"/>
          <w:lang w:val="en-GB"/>
        </w:rPr>
      </w:pPr>
    </w:p>
    <w:p w:rsidR="003349D3" w:rsidRDefault="003349D3" w:rsidP="00C31BA0">
      <w:pPr>
        <w:pStyle w:val="Paragrafoelenco"/>
        <w:ind w:left="0" w:right="-235"/>
        <w:jc w:val="both"/>
        <w:rPr>
          <w:rFonts w:ascii="Times New Roman" w:hAnsi="Times New Roman"/>
          <w:b/>
          <w:sz w:val="28"/>
          <w:szCs w:val="28"/>
          <w:lang w:val="en-GB"/>
        </w:rPr>
      </w:pPr>
    </w:p>
    <w:p w:rsidR="00305C9E" w:rsidRDefault="00305C9E" w:rsidP="00C31BA0">
      <w:pPr>
        <w:pStyle w:val="Paragrafoelenco"/>
        <w:ind w:left="0" w:right="-235"/>
        <w:jc w:val="both"/>
        <w:rPr>
          <w:rFonts w:ascii="Times New Roman" w:hAnsi="Times New Roman"/>
          <w:b/>
          <w:sz w:val="28"/>
          <w:szCs w:val="28"/>
          <w:lang w:val="en-GB"/>
        </w:rPr>
      </w:pPr>
    </w:p>
    <w:p w:rsidR="00C31BA0" w:rsidRDefault="00A77EDC" w:rsidP="00A77EDC">
      <w:pPr>
        <w:pStyle w:val="Paragrafoelenco"/>
        <w:ind w:left="0" w:right="-235"/>
        <w:jc w:val="center"/>
        <w:rPr>
          <w:rFonts w:ascii="Times New Roman" w:hAnsi="Times New Roman"/>
          <w:b/>
          <w:sz w:val="28"/>
          <w:szCs w:val="28"/>
          <w:lang w:val="en-GB"/>
        </w:rPr>
      </w:pPr>
      <w:r>
        <w:rPr>
          <w:rFonts w:ascii="Times New Roman" w:hAnsi="Times New Roman"/>
          <w:noProof/>
        </w:rPr>
        <w:drawing>
          <wp:inline distT="0" distB="0" distL="0" distR="0" wp14:anchorId="644820BD" wp14:editId="3E1CE8E6">
            <wp:extent cx="3752850" cy="581025"/>
            <wp:effectExtent l="0" t="0" r="0" b="9525"/>
            <wp:docPr id="8" name="Immagine 9"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GU_Home_tin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581025"/>
                    </a:xfrm>
                    <a:prstGeom prst="rect">
                      <a:avLst/>
                    </a:prstGeom>
                    <a:noFill/>
                    <a:ln>
                      <a:noFill/>
                    </a:ln>
                  </pic:spPr>
                </pic:pic>
              </a:graphicData>
            </a:graphic>
          </wp:inline>
        </w:drawing>
      </w:r>
    </w:p>
    <w:p w:rsidR="00724014" w:rsidRDefault="00724014" w:rsidP="00A77EDC">
      <w:pPr>
        <w:pStyle w:val="Paragrafoelenco"/>
        <w:ind w:left="0" w:right="-235"/>
        <w:jc w:val="center"/>
        <w:rPr>
          <w:rFonts w:ascii="Times New Roman" w:hAnsi="Times New Roman"/>
          <w:b/>
          <w:sz w:val="28"/>
          <w:szCs w:val="28"/>
          <w:lang w:val="en-GB"/>
        </w:rPr>
      </w:pPr>
    </w:p>
    <w:p w:rsidR="00B415E9" w:rsidRDefault="00B415E9" w:rsidP="00A77EDC">
      <w:pPr>
        <w:pStyle w:val="Paragrafoelenco"/>
        <w:ind w:left="0" w:right="-235"/>
        <w:jc w:val="center"/>
        <w:rPr>
          <w:rFonts w:ascii="Times New Roman" w:hAnsi="Times New Roman"/>
          <w:b/>
          <w:sz w:val="28"/>
          <w:szCs w:val="28"/>
          <w:lang w:val="en-GB"/>
        </w:rPr>
      </w:pPr>
    </w:p>
    <w:p w:rsidR="003349D3" w:rsidRDefault="003349D3" w:rsidP="00A77EDC">
      <w:pPr>
        <w:pStyle w:val="Paragrafoelenco"/>
        <w:ind w:left="0" w:right="-235"/>
        <w:jc w:val="center"/>
        <w:rPr>
          <w:rFonts w:ascii="Times New Roman" w:hAnsi="Times New Roman"/>
          <w:b/>
          <w:sz w:val="28"/>
          <w:szCs w:val="28"/>
          <w:lang w:val="en-GB"/>
        </w:rPr>
      </w:pPr>
    </w:p>
    <w:p w:rsidR="00724014" w:rsidRDefault="00724014" w:rsidP="00724014">
      <w:pPr>
        <w:pStyle w:val="Paragrafoelenco"/>
        <w:ind w:left="0" w:right="-235"/>
        <w:rPr>
          <w:rFonts w:ascii="Times New Roman" w:hAnsi="Times New Roman"/>
          <w:b/>
          <w:sz w:val="28"/>
          <w:szCs w:val="28"/>
          <w:lang w:val="en-GB"/>
        </w:rPr>
      </w:pPr>
    </w:p>
    <w:p w:rsidR="00724014" w:rsidRPr="00B415E9" w:rsidRDefault="00724014" w:rsidP="00C26627">
      <w:pPr>
        <w:pStyle w:val="Paragrafoelenco"/>
        <w:ind w:left="3054" w:right="-235" w:hanging="3054"/>
        <w:jc w:val="center"/>
        <w:rPr>
          <w:rFonts w:ascii="Times New Roman" w:hAnsi="Times New Roman"/>
          <w:b/>
          <w:caps/>
          <w:sz w:val="28"/>
          <w:szCs w:val="28"/>
          <w:lang w:val="en-GB"/>
        </w:rPr>
      </w:pPr>
      <w:r>
        <w:rPr>
          <w:rFonts w:ascii="Times New Roman" w:hAnsi="Times New Roman"/>
          <w:b/>
          <w:sz w:val="28"/>
          <w:szCs w:val="28"/>
          <w:lang w:val="en-GB"/>
        </w:rPr>
        <w:t xml:space="preserve">6) </w:t>
      </w:r>
      <w:r w:rsidR="00B415E9" w:rsidRPr="00B415E9">
        <w:rPr>
          <w:rFonts w:ascii="Times New Roman" w:hAnsi="Times New Roman"/>
          <w:b/>
          <w:caps/>
          <w:szCs w:val="24"/>
          <w:lang w:val="en-US"/>
        </w:rPr>
        <w:t>Presentation of a new IGU Commission</w:t>
      </w:r>
    </w:p>
    <w:p w:rsidR="00724014" w:rsidRDefault="00724014" w:rsidP="00C26627">
      <w:pPr>
        <w:pStyle w:val="Paragrafoelenco"/>
        <w:ind w:left="0" w:right="-235"/>
        <w:jc w:val="both"/>
        <w:rPr>
          <w:rFonts w:ascii="Times New Roman" w:hAnsi="Times New Roman"/>
          <w:b/>
          <w:sz w:val="28"/>
          <w:szCs w:val="28"/>
          <w:lang w:val="en-GB"/>
        </w:rPr>
      </w:pPr>
    </w:p>
    <w:p w:rsidR="00B415E9" w:rsidRPr="00B60C80" w:rsidRDefault="00C26627" w:rsidP="00C26627">
      <w:pPr>
        <w:rPr>
          <w:rFonts w:ascii="Times New Roman" w:hAnsi="Times New Roman"/>
          <w:lang w:val="en-US"/>
        </w:rPr>
      </w:pPr>
      <w:r w:rsidRPr="00B60C80">
        <w:rPr>
          <w:rFonts w:ascii="Times New Roman" w:hAnsi="Times New Roman"/>
          <w:lang w:val="en-US"/>
        </w:rPr>
        <w:t xml:space="preserve">News from the IGU’s newest Commission: Agricultural Geography and Land Engineering I am currently visiting Professor in the School of Geographic Sciences at East China Normal University, Shanghai, China. During my most recent period of residence there, I had the privilege and pleasure of being invited to join members of the IGU Commission on Agricultural </w:t>
      </w:r>
      <w:r w:rsidR="00B415E9" w:rsidRPr="00B60C80">
        <w:rPr>
          <w:rFonts w:ascii="Times New Roman" w:hAnsi="Times New Roman"/>
          <w:lang w:val="en-US"/>
        </w:rPr>
        <w:t xml:space="preserve">and </w:t>
      </w:r>
      <w:r w:rsidRPr="00B60C80">
        <w:rPr>
          <w:rFonts w:ascii="Times New Roman" w:hAnsi="Times New Roman"/>
          <w:lang w:val="en-US"/>
        </w:rPr>
        <w:t xml:space="preserve">Land </w:t>
      </w:r>
      <w:r w:rsidR="00B415E9" w:rsidRPr="00B60C80">
        <w:rPr>
          <w:rFonts w:ascii="Times New Roman" w:hAnsi="Times New Roman"/>
          <w:lang w:val="en-US"/>
        </w:rPr>
        <w:t xml:space="preserve">Engineering excursion to </w:t>
      </w:r>
      <w:proofErr w:type="spellStart"/>
      <w:r w:rsidR="00B415E9" w:rsidRPr="00B60C80">
        <w:rPr>
          <w:rFonts w:ascii="Times New Roman" w:hAnsi="Times New Roman"/>
          <w:lang w:val="en-US"/>
        </w:rPr>
        <w:t>Fuping</w:t>
      </w:r>
      <w:proofErr w:type="spellEnd"/>
      <w:r w:rsidR="00B415E9" w:rsidRPr="00B60C80">
        <w:rPr>
          <w:rFonts w:ascii="Times New Roman" w:hAnsi="Times New Roman"/>
          <w:lang w:val="en-US"/>
        </w:rPr>
        <w:t xml:space="preserve"> County, </w:t>
      </w:r>
      <w:proofErr w:type="spellStart"/>
      <w:r w:rsidR="00B415E9" w:rsidRPr="00B60C80">
        <w:rPr>
          <w:rFonts w:ascii="Times New Roman" w:hAnsi="Times New Roman"/>
          <w:lang w:val="en-US"/>
        </w:rPr>
        <w:t>Hebei</w:t>
      </w:r>
      <w:proofErr w:type="spellEnd"/>
      <w:r w:rsidR="00B415E9" w:rsidRPr="00B60C80">
        <w:rPr>
          <w:rFonts w:ascii="Times New Roman" w:hAnsi="Times New Roman"/>
          <w:lang w:val="en-US"/>
        </w:rPr>
        <w:t xml:space="preserve"> Province, a rural and largely mountainous district around 50 km around 50km SW of Beijing. </w:t>
      </w:r>
    </w:p>
    <w:p w:rsidR="00FA47EB" w:rsidRPr="00B60C80" w:rsidRDefault="00FA47EB" w:rsidP="00FA47EB">
      <w:pPr>
        <w:rPr>
          <w:rFonts w:ascii="Times New Roman" w:hAnsi="Times New Roman"/>
          <w:lang w:val="en-US"/>
        </w:rPr>
      </w:pPr>
      <w:r w:rsidRPr="00B60C80">
        <w:rPr>
          <w:rFonts w:ascii="Times New Roman" w:hAnsi="Times New Roman"/>
          <w:lang w:val="en-US"/>
        </w:rPr>
        <w:t>The mission of this commission targets the improvement of agricultural conditions in different environments by way of land engineering which helps to increase and productivity and agricultural production. It focuses on the role of land engineering in consolidating land resources and improving the agricultural conditions of different areas and, indeed, this was the theme of the field excursion.</w:t>
      </w:r>
    </w:p>
    <w:p w:rsidR="00FA47EB" w:rsidRDefault="00FA47EB" w:rsidP="00C26627">
      <w:pPr>
        <w:rPr>
          <w:lang w:val="en-US"/>
        </w:rPr>
      </w:pPr>
    </w:p>
    <w:p w:rsidR="00FA47EB" w:rsidRPr="00FA47EB" w:rsidRDefault="00FA47EB" w:rsidP="00B415E9">
      <w:pPr>
        <w:jc w:val="center"/>
        <w:rPr>
          <w:lang w:val="en-US"/>
        </w:rPr>
      </w:pPr>
    </w:p>
    <w:p w:rsidR="00305C9E" w:rsidRDefault="00305C9E" w:rsidP="00B415E9">
      <w:pPr>
        <w:jc w:val="center"/>
        <w:rPr>
          <w:i/>
          <w:lang w:val="en-US"/>
        </w:rPr>
      </w:pPr>
      <w:r>
        <w:rPr>
          <w:i/>
          <w:noProof/>
        </w:rPr>
        <w:lastRenderedPageBreak/>
        <w:drawing>
          <wp:inline distT="0" distB="0" distL="0" distR="0">
            <wp:extent cx="5543550" cy="2581275"/>
            <wp:effectExtent l="0" t="0" r="0" b="9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 Fuping 01.JPG"/>
                    <pic:cNvPicPr/>
                  </pic:nvPicPr>
                  <pic:blipFill>
                    <a:blip r:embed="rId24">
                      <a:extLst>
                        <a:ext uri="{28A0092B-C50C-407E-A947-70E740481C1C}">
                          <a14:useLocalDpi xmlns:a14="http://schemas.microsoft.com/office/drawing/2010/main" val="0"/>
                        </a:ext>
                      </a:extLst>
                    </a:blip>
                    <a:stretch>
                      <a:fillRect/>
                    </a:stretch>
                  </pic:blipFill>
                  <pic:spPr>
                    <a:xfrm>
                      <a:off x="0" y="0"/>
                      <a:ext cx="5543550" cy="2581275"/>
                    </a:xfrm>
                    <a:prstGeom prst="rect">
                      <a:avLst/>
                    </a:prstGeom>
                  </pic:spPr>
                </pic:pic>
              </a:graphicData>
            </a:graphic>
          </wp:inline>
        </w:drawing>
      </w:r>
    </w:p>
    <w:p w:rsidR="00C26627" w:rsidRDefault="00C26627" w:rsidP="00B415E9">
      <w:pPr>
        <w:jc w:val="center"/>
        <w:rPr>
          <w:i/>
          <w:lang w:val="en-US"/>
        </w:rPr>
      </w:pPr>
      <w:r w:rsidRPr="00C81C36">
        <w:rPr>
          <w:i/>
          <w:lang w:val="en-US"/>
        </w:rPr>
        <w:t xml:space="preserve">Celebrating the launch of the IGU Commission on Agricultural Geography and Land Engineering. Professor </w:t>
      </w:r>
      <w:proofErr w:type="spellStart"/>
      <w:r w:rsidRPr="00C81C36">
        <w:rPr>
          <w:i/>
          <w:lang w:val="en-US"/>
        </w:rPr>
        <w:t>Yansui</w:t>
      </w:r>
      <w:proofErr w:type="spellEnd"/>
      <w:r w:rsidRPr="00C81C36">
        <w:rPr>
          <w:i/>
          <w:lang w:val="en-US"/>
        </w:rPr>
        <w:t xml:space="preserve"> Liu and Secretary –General Meadows with colleagues from the Institute.</w:t>
      </w:r>
    </w:p>
    <w:p w:rsidR="00C26627" w:rsidRPr="00B60C80" w:rsidRDefault="00C26627" w:rsidP="00C26627">
      <w:pPr>
        <w:rPr>
          <w:rFonts w:ascii="Times New Roman" w:hAnsi="Times New Roman"/>
          <w:lang w:val="en-US"/>
        </w:rPr>
      </w:pPr>
      <w:r w:rsidRPr="00B60C80">
        <w:rPr>
          <w:rFonts w:ascii="Times New Roman" w:hAnsi="Times New Roman"/>
          <w:lang w:val="en-US"/>
        </w:rPr>
        <w:t xml:space="preserve">The trip was organized by </w:t>
      </w:r>
      <w:proofErr w:type="spellStart"/>
      <w:r w:rsidRPr="00B60C80">
        <w:rPr>
          <w:rFonts w:ascii="Times New Roman" w:hAnsi="Times New Roman"/>
          <w:lang w:val="en-US"/>
        </w:rPr>
        <w:t>Yansui</w:t>
      </w:r>
      <w:proofErr w:type="spellEnd"/>
      <w:r w:rsidRPr="00B60C80">
        <w:rPr>
          <w:rFonts w:ascii="Times New Roman" w:hAnsi="Times New Roman"/>
          <w:lang w:val="en-US"/>
        </w:rPr>
        <w:t xml:space="preserve"> Liu and </w:t>
      </w:r>
      <w:proofErr w:type="spellStart"/>
      <w:r w:rsidRPr="00B60C80">
        <w:rPr>
          <w:rFonts w:ascii="Times New Roman" w:hAnsi="Times New Roman"/>
          <w:lang w:val="en-US"/>
        </w:rPr>
        <w:t>Yuheng</w:t>
      </w:r>
      <w:proofErr w:type="spellEnd"/>
      <w:r w:rsidRPr="00B60C80">
        <w:rPr>
          <w:rFonts w:ascii="Times New Roman" w:hAnsi="Times New Roman"/>
          <w:lang w:val="en-US"/>
        </w:rPr>
        <w:t xml:space="preserve"> Li, chair and secretary of the Commission respectively. Both are affiliated to the Institute of Geographical Sciences and Natural Resources Research of the Chinese Academy of Sciences in Beijing (although Professor Liu was unable to join the excursion due to prior commitments. </w:t>
      </w:r>
      <w:proofErr w:type="spellStart"/>
      <w:r w:rsidRPr="00B60C80">
        <w:rPr>
          <w:rFonts w:ascii="Times New Roman" w:hAnsi="Times New Roman"/>
          <w:lang w:val="en-US"/>
        </w:rPr>
        <w:t>Fuping</w:t>
      </w:r>
      <w:proofErr w:type="spellEnd"/>
      <w:r w:rsidRPr="00B60C80">
        <w:rPr>
          <w:rFonts w:ascii="Times New Roman" w:hAnsi="Times New Roman"/>
          <w:lang w:val="en-US"/>
        </w:rPr>
        <w:t xml:space="preserve"> County, along with other rural regions of the country, has been a target for China’s poverty alleviation and it was fascinating to witness the various elements of the </w:t>
      </w:r>
      <w:proofErr w:type="spellStart"/>
      <w:r w:rsidRPr="00B60C80">
        <w:rPr>
          <w:rFonts w:ascii="Times New Roman" w:hAnsi="Times New Roman"/>
          <w:lang w:val="en-US"/>
        </w:rPr>
        <w:t>programme</w:t>
      </w:r>
      <w:proofErr w:type="spellEnd"/>
      <w:r w:rsidRPr="00B60C80">
        <w:rPr>
          <w:rFonts w:ascii="Times New Roman" w:hAnsi="Times New Roman"/>
          <w:lang w:val="en-US"/>
        </w:rPr>
        <w:t xml:space="preserve"> – there are concerted efforts here to improve the quality of life for its rural inhabitants through a diverse range of interventions, including investment in agricultural infrastructure, development of agricultural-related and other industries, e-commerce initiatives, education and health facilities and relocation from remote mountain villages. We visited </w:t>
      </w:r>
      <w:proofErr w:type="spellStart"/>
      <w:r w:rsidRPr="00B60C80">
        <w:rPr>
          <w:rFonts w:ascii="Times New Roman" w:hAnsi="Times New Roman"/>
          <w:lang w:val="en-US"/>
        </w:rPr>
        <w:t>Dahubo</w:t>
      </w:r>
      <w:proofErr w:type="spellEnd"/>
      <w:r w:rsidRPr="00B60C80">
        <w:rPr>
          <w:rFonts w:ascii="Times New Roman" w:hAnsi="Times New Roman"/>
          <w:lang w:val="en-US"/>
        </w:rPr>
        <w:t xml:space="preserve"> and </w:t>
      </w:r>
      <w:proofErr w:type="spellStart"/>
      <w:r w:rsidRPr="00B60C80">
        <w:rPr>
          <w:rFonts w:ascii="Times New Roman" w:hAnsi="Times New Roman"/>
          <w:lang w:val="en-US"/>
        </w:rPr>
        <w:t>Luotouwan</w:t>
      </w:r>
      <w:proofErr w:type="spellEnd"/>
      <w:r w:rsidRPr="00B60C80">
        <w:rPr>
          <w:rFonts w:ascii="Times New Roman" w:hAnsi="Times New Roman"/>
          <w:lang w:val="en-US"/>
        </w:rPr>
        <w:t xml:space="preserve"> villages, where the population consists almost entirely of the elderly due to the migration of younger people to the regional urban </w:t>
      </w:r>
      <w:proofErr w:type="spellStart"/>
      <w:r w:rsidRPr="00B60C80">
        <w:rPr>
          <w:rFonts w:ascii="Times New Roman" w:hAnsi="Times New Roman"/>
          <w:lang w:val="en-US"/>
        </w:rPr>
        <w:t>centres</w:t>
      </w:r>
      <w:proofErr w:type="spellEnd"/>
      <w:r w:rsidRPr="00B60C80">
        <w:rPr>
          <w:rFonts w:ascii="Times New Roman" w:hAnsi="Times New Roman"/>
          <w:lang w:val="en-US"/>
        </w:rPr>
        <w:t>.</w:t>
      </w:r>
    </w:p>
    <w:p w:rsidR="003078C5" w:rsidRDefault="003078C5" w:rsidP="00C26627">
      <w:pPr>
        <w:rPr>
          <w:lang w:val="en-US"/>
        </w:rPr>
      </w:pPr>
    </w:p>
    <w:p w:rsidR="00C81C36" w:rsidRDefault="00077F07" w:rsidP="00C26627">
      <w:pPr>
        <w:rPr>
          <w:lang w:val="en-US"/>
        </w:rPr>
      </w:pPr>
      <w:r>
        <w:rPr>
          <w:noProof/>
        </w:rPr>
        <w:drawing>
          <wp:inline distT="0" distB="0" distL="0" distR="0">
            <wp:extent cx="3488712" cy="2028598"/>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7 Mike and hosts.JPG"/>
                    <pic:cNvPicPr/>
                  </pic:nvPicPr>
                  <pic:blipFill>
                    <a:blip r:embed="rId25">
                      <a:extLst>
                        <a:ext uri="{28A0092B-C50C-407E-A947-70E740481C1C}">
                          <a14:useLocalDpi xmlns:a14="http://schemas.microsoft.com/office/drawing/2010/main" val="0"/>
                        </a:ext>
                      </a:extLst>
                    </a:blip>
                    <a:stretch>
                      <a:fillRect/>
                    </a:stretch>
                  </pic:blipFill>
                  <pic:spPr>
                    <a:xfrm>
                      <a:off x="0" y="0"/>
                      <a:ext cx="3509002" cy="2040396"/>
                    </a:xfrm>
                    <a:prstGeom prst="rect">
                      <a:avLst/>
                    </a:prstGeom>
                  </pic:spPr>
                </pic:pic>
              </a:graphicData>
            </a:graphic>
          </wp:inline>
        </w:drawing>
      </w:r>
      <w:r w:rsidR="00775112">
        <w:rPr>
          <w:lang w:val="en-US"/>
        </w:rPr>
        <w:t xml:space="preserve"> </w:t>
      </w:r>
      <w:r w:rsidR="00775112">
        <w:rPr>
          <w:i/>
          <w:noProof/>
        </w:rPr>
        <w:drawing>
          <wp:inline distT="0" distB="0" distL="0" distR="0" wp14:anchorId="7CC00564" wp14:editId="6D9BCE47">
            <wp:extent cx="2314575" cy="1994474"/>
            <wp:effectExtent l="0" t="0" r="0"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7 Fuping mushrooms.JPG"/>
                    <pic:cNvPicPr/>
                  </pic:nvPicPr>
                  <pic:blipFill>
                    <a:blip r:embed="rId26">
                      <a:extLst>
                        <a:ext uri="{28A0092B-C50C-407E-A947-70E740481C1C}">
                          <a14:useLocalDpi xmlns:a14="http://schemas.microsoft.com/office/drawing/2010/main" val="0"/>
                        </a:ext>
                      </a:extLst>
                    </a:blip>
                    <a:stretch>
                      <a:fillRect/>
                    </a:stretch>
                  </pic:blipFill>
                  <pic:spPr>
                    <a:xfrm>
                      <a:off x="0" y="0"/>
                      <a:ext cx="2320070" cy="1999209"/>
                    </a:xfrm>
                    <a:prstGeom prst="rect">
                      <a:avLst/>
                    </a:prstGeom>
                  </pic:spPr>
                </pic:pic>
              </a:graphicData>
            </a:graphic>
          </wp:inline>
        </w:drawing>
      </w:r>
    </w:p>
    <w:p w:rsidR="003078C5" w:rsidRDefault="00B415E9" w:rsidP="003078C5">
      <w:pPr>
        <w:rPr>
          <w:i/>
          <w:lang w:val="en-US"/>
        </w:rPr>
      </w:pPr>
      <w:r>
        <w:rPr>
          <w:rFonts w:ascii="Times New Roman" w:hAnsi="Times New Roman"/>
          <w:i/>
          <w:szCs w:val="24"/>
          <w:lang w:val="en-US"/>
        </w:rPr>
        <w:t>Left</w:t>
      </w:r>
      <w:r w:rsidR="003078C5" w:rsidRPr="00C81C36">
        <w:rPr>
          <w:rFonts w:ascii="Times New Roman" w:hAnsi="Times New Roman"/>
          <w:i/>
          <w:szCs w:val="24"/>
          <w:lang w:val="en-US"/>
        </w:rPr>
        <w:t xml:space="preserve">: </w:t>
      </w:r>
      <w:r w:rsidR="003078C5" w:rsidRPr="00C81C36">
        <w:rPr>
          <w:i/>
          <w:lang w:val="en-US"/>
        </w:rPr>
        <w:t>The group meets with members of the local community in the s</w:t>
      </w:r>
      <w:r w:rsidR="003078C5">
        <w:rPr>
          <w:i/>
          <w:lang w:val="en-US"/>
        </w:rPr>
        <w:t xml:space="preserve">mall mountain village of </w:t>
      </w:r>
      <w:proofErr w:type="spellStart"/>
      <w:r w:rsidR="003078C5">
        <w:rPr>
          <w:i/>
          <w:lang w:val="en-US"/>
        </w:rPr>
        <w:t>Dahubo</w:t>
      </w:r>
      <w:proofErr w:type="spellEnd"/>
      <w:r w:rsidR="003078C5">
        <w:rPr>
          <w:i/>
          <w:lang w:val="en-US"/>
        </w:rPr>
        <w:t xml:space="preserve">. </w:t>
      </w:r>
      <w:r>
        <w:rPr>
          <w:i/>
          <w:lang w:val="en-US"/>
        </w:rPr>
        <w:t>Right</w:t>
      </w:r>
      <w:r w:rsidR="003078C5" w:rsidRPr="00C81C36">
        <w:rPr>
          <w:i/>
          <w:lang w:val="en-US"/>
        </w:rPr>
        <w:t xml:space="preserve">: Scenes from the impressive </w:t>
      </w:r>
      <w:proofErr w:type="spellStart"/>
      <w:r w:rsidR="003078C5" w:rsidRPr="00C81C36">
        <w:rPr>
          <w:i/>
          <w:lang w:val="en-US"/>
        </w:rPr>
        <w:t>Tianshengqiao</w:t>
      </w:r>
      <w:proofErr w:type="spellEnd"/>
      <w:r w:rsidR="003078C5" w:rsidRPr="00C81C36">
        <w:rPr>
          <w:i/>
          <w:lang w:val="en-US"/>
        </w:rPr>
        <w:t xml:space="preserve"> mushroom production facility.</w:t>
      </w:r>
    </w:p>
    <w:p w:rsidR="00C81C36" w:rsidRPr="003F74FA" w:rsidRDefault="00C81C36" w:rsidP="00C81C36">
      <w:pPr>
        <w:rPr>
          <w:rFonts w:ascii="Times New Roman" w:hAnsi="Times New Roman"/>
          <w:lang w:val="en-US"/>
        </w:rPr>
      </w:pPr>
      <w:r w:rsidRPr="003F74FA">
        <w:rPr>
          <w:rFonts w:ascii="Times New Roman" w:hAnsi="Times New Roman"/>
          <w:lang w:val="en-US"/>
        </w:rPr>
        <w:lastRenderedPageBreak/>
        <w:t xml:space="preserve">This was followed by a tour of one of the numerous mushroom farms, at </w:t>
      </w:r>
      <w:proofErr w:type="spellStart"/>
      <w:r w:rsidRPr="003F74FA">
        <w:rPr>
          <w:rFonts w:ascii="Times New Roman" w:hAnsi="Times New Roman"/>
          <w:lang w:val="en-US"/>
        </w:rPr>
        <w:t>Tianshengqiao</w:t>
      </w:r>
      <w:proofErr w:type="spellEnd"/>
      <w:r w:rsidRPr="003F74FA">
        <w:rPr>
          <w:rFonts w:ascii="Times New Roman" w:hAnsi="Times New Roman"/>
          <w:lang w:val="en-US"/>
        </w:rPr>
        <w:t xml:space="preserve">, where edible fungi are produced on an industrial scale in an innovative way that facilitates the involvement and investment by the local population. A highlight of the trip was the site visit to the </w:t>
      </w:r>
      <w:proofErr w:type="spellStart"/>
      <w:r w:rsidRPr="003F74FA">
        <w:rPr>
          <w:rFonts w:ascii="Times New Roman" w:hAnsi="Times New Roman"/>
          <w:lang w:val="en-US"/>
        </w:rPr>
        <w:t>Songjiagou</w:t>
      </w:r>
      <w:proofErr w:type="spellEnd"/>
      <w:r w:rsidRPr="003F74FA">
        <w:rPr>
          <w:rFonts w:ascii="Times New Roman" w:hAnsi="Times New Roman"/>
          <w:lang w:val="en-US"/>
        </w:rPr>
        <w:t xml:space="preserve"> research base, one of several in China operated by Professor Liu’s group. The base is set in limestone and gneiss mountainous terrain where land suitable for crops is very limited. Here there is a landscape-scale geo-engineering project that has seen 13000 hectares of the terrain terraced for irrigation agriculture, especially for apples and including other fruit trees and market garden produce. The geomorphological transformation is truly remarkable. A major feature of the group’s work is that the research work is conducted in close collaboration with community leaders and government authorities. To bring this kind of land into more efficient agricultural production requires a huge amount of effort, funding and technological innovation and the research group is documenting and monitoring diverse aspects of this extraordinary </w:t>
      </w:r>
      <w:proofErr w:type="spellStart"/>
      <w:r w:rsidRPr="003F74FA">
        <w:rPr>
          <w:rFonts w:ascii="Times New Roman" w:hAnsi="Times New Roman"/>
          <w:lang w:val="en-US"/>
        </w:rPr>
        <w:t>programme</w:t>
      </w:r>
      <w:proofErr w:type="spellEnd"/>
      <w:r w:rsidRPr="003F74FA">
        <w:rPr>
          <w:rFonts w:ascii="Times New Roman" w:hAnsi="Times New Roman"/>
          <w:lang w:val="en-US"/>
        </w:rPr>
        <w:t>.</w:t>
      </w:r>
    </w:p>
    <w:p w:rsidR="00DE2B10" w:rsidRDefault="00DE2B10" w:rsidP="00C81C36">
      <w:pPr>
        <w:rPr>
          <w:lang w:val="en-US"/>
        </w:rPr>
      </w:pPr>
    </w:p>
    <w:p w:rsidR="00491BF9" w:rsidRDefault="00491BF9" w:rsidP="003078C5">
      <w:pPr>
        <w:jc w:val="center"/>
        <w:rPr>
          <w:i/>
          <w:lang w:val="en-US"/>
        </w:rPr>
      </w:pPr>
      <w:r>
        <w:rPr>
          <w:i/>
          <w:noProof/>
        </w:rPr>
        <w:drawing>
          <wp:inline distT="0" distB="0" distL="0" distR="0">
            <wp:extent cx="5200650" cy="3400425"/>
            <wp:effectExtent l="0" t="0" r="0" b="952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7 Fuping land.JPG"/>
                    <pic:cNvPicPr/>
                  </pic:nvPicPr>
                  <pic:blipFill>
                    <a:blip r:embed="rId27">
                      <a:extLst>
                        <a:ext uri="{28A0092B-C50C-407E-A947-70E740481C1C}">
                          <a14:useLocalDpi xmlns:a14="http://schemas.microsoft.com/office/drawing/2010/main" val="0"/>
                        </a:ext>
                      </a:extLst>
                    </a:blip>
                    <a:stretch>
                      <a:fillRect/>
                    </a:stretch>
                  </pic:blipFill>
                  <pic:spPr>
                    <a:xfrm>
                      <a:off x="0" y="0"/>
                      <a:ext cx="5200650" cy="3400425"/>
                    </a:xfrm>
                    <a:prstGeom prst="rect">
                      <a:avLst/>
                    </a:prstGeom>
                  </pic:spPr>
                </pic:pic>
              </a:graphicData>
            </a:graphic>
          </wp:inline>
        </w:drawing>
      </w:r>
    </w:p>
    <w:p w:rsidR="00C81C36" w:rsidRPr="00C81C36" w:rsidRDefault="00C81C36" w:rsidP="003078C5">
      <w:pPr>
        <w:jc w:val="center"/>
        <w:rPr>
          <w:i/>
          <w:lang w:val="en-US"/>
        </w:rPr>
      </w:pPr>
      <w:r w:rsidRPr="00C81C36">
        <w:rPr>
          <w:i/>
          <w:lang w:val="en-US"/>
        </w:rPr>
        <w:t xml:space="preserve">Landscape-scale geomorphic transformation at the </w:t>
      </w:r>
      <w:proofErr w:type="spellStart"/>
      <w:r w:rsidRPr="00C81C36">
        <w:rPr>
          <w:i/>
          <w:lang w:val="en-US"/>
        </w:rPr>
        <w:t>Songjiagou</w:t>
      </w:r>
      <w:proofErr w:type="spellEnd"/>
      <w:r w:rsidRPr="00C81C36">
        <w:rPr>
          <w:i/>
          <w:lang w:val="en-US"/>
        </w:rPr>
        <w:t xml:space="preserve"> research base</w:t>
      </w:r>
    </w:p>
    <w:p w:rsidR="00491BF9" w:rsidRDefault="00491BF9" w:rsidP="00C81C36">
      <w:pPr>
        <w:rPr>
          <w:rFonts w:ascii="Times New Roman" w:hAnsi="Times New Roman"/>
          <w:i/>
          <w:szCs w:val="24"/>
          <w:lang w:val="en-US"/>
        </w:rPr>
      </w:pPr>
    </w:p>
    <w:p w:rsidR="00C81C36" w:rsidRPr="00B415E9" w:rsidRDefault="00C81C36" w:rsidP="00C81C36">
      <w:pPr>
        <w:rPr>
          <w:lang w:val="en-US"/>
        </w:rPr>
      </w:pPr>
    </w:p>
    <w:p w:rsidR="00491BF9" w:rsidRDefault="00491BF9" w:rsidP="00C81C36">
      <w:pPr>
        <w:rPr>
          <w:rFonts w:ascii="Times New Roman" w:hAnsi="Times New Roman"/>
          <w:i/>
          <w:szCs w:val="24"/>
          <w:lang w:val="en-US"/>
        </w:rPr>
      </w:pPr>
    </w:p>
    <w:p w:rsidR="00491BF9" w:rsidRDefault="00491BF9" w:rsidP="00B415E9">
      <w:pPr>
        <w:jc w:val="center"/>
        <w:rPr>
          <w:rFonts w:ascii="Times New Roman" w:hAnsi="Times New Roman"/>
          <w:i/>
          <w:szCs w:val="24"/>
          <w:lang w:val="en-US"/>
        </w:rPr>
      </w:pPr>
      <w:r>
        <w:rPr>
          <w:rFonts w:ascii="Times New Roman" w:hAnsi="Times New Roman"/>
          <w:i/>
          <w:noProof/>
          <w:szCs w:val="24"/>
        </w:rPr>
        <w:lastRenderedPageBreak/>
        <w:drawing>
          <wp:inline distT="0" distB="0" distL="0" distR="0">
            <wp:extent cx="5901980" cy="3819525"/>
            <wp:effectExtent l="0" t="0" r="381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7 Fuping view.JPG"/>
                    <pic:cNvPicPr/>
                  </pic:nvPicPr>
                  <pic:blipFill>
                    <a:blip r:embed="rId28">
                      <a:extLst>
                        <a:ext uri="{28A0092B-C50C-407E-A947-70E740481C1C}">
                          <a14:useLocalDpi xmlns:a14="http://schemas.microsoft.com/office/drawing/2010/main" val="0"/>
                        </a:ext>
                      </a:extLst>
                    </a:blip>
                    <a:stretch>
                      <a:fillRect/>
                    </a:stretch>
                  </pic:blipFill>
                  <pic:spPr>
                    <a:xfrm>
                      <a:off x="0" y="0"/>
                      <a:ext cx="5931438" cy="3838589"/>
                    </a:xfrm>
                    <a:prstGeom prst="rect">
                      <a:avLst/>
                    </a:prstGeom>
                  </pic:spPr>
                </pic:pic>
              </a:graphicData>
            </a:graphic>
          </wp:inline>
        </w:drawing>
      </w:r>
    </w:p>
    <w:p w:rsidR="00C81C36" w:rsidRPr="00C81C36" w:rsidRDefault="00C81C36" w:rsidP="00B415E9">
      <w:pPr>
        <w:jc w:val="center"/>
        <w:rPr>
          <w:i/>
          <w:lang w:val="en-US"/>
        </w:rPr>
      </w:pPr>
      <w:r w:rsidRPr="00C81C36">
        <w:rPr>
          <w:i/>
          <w:lang w:val="en-US"/>
        </w:rPr>
        <w:t xml:space="preserve">The town of </w:t>
      </w:r>
      <w:proofErr w:type="spellStart"/>
      <w:r w:rsidRPr="00C81C36">
        <w:rPr>
          <w:i/>
          <w:lang w:val="en-US"/>
        </w:rPr>
        <w:t>Fuping</w:t>
      </w:r>
      <w:proofErr w:type="spellEnd"/>
      <w:r w:rsidRPr="00C81C36">
        <w:rPr>
          <w:i/>
          <w:lang w:val="en-US"/>
        </w:rPr>
        <w:t xml:space="preserve"> showing typical hilly terrain of the county</w:t>
      </w:r>
    </w:p>
    <w:p w:rsidR="00C81C36" w:rsidRDefault="00C81C36" w:rsidP="00C81C36">
      <w:pPr>
        <w:rPr>
          <w:lang w:val="en-US"/>
        </w:rPr>
      </w:pPr>
    </w:p>
    <w:p w:rsidR="00C81C36" w:rsidRPr="003E78F3" w:rsidRDefault="00B415E9" w:rsidP="00C81C36">
      <w:pPr>
        <w:rPr>
          <w:rFonts w:ascii="Times New Roman" w:hAnsi="Times New Roman"/>
          <w:lang w:val="en-US"/>
        </w:rPr>
      </w:pPr>
      <w:r w:rsidRPr="003E78F3">
        <w:rPr>
          <w:rFonts w:ascii="Times New Roman" w:hAnsi="Times New Roman"/>
          <w:lang w:val="en-US"/>
        </w:rPr>
        <w:t xml:space="preserve">The new commission is organizing its inaugural conference in August 2017 in </w:t>
      </w:r>
      <w:proofErr w:type="spellStart"/>
      <w:r w:rsidRPr="003E78F3">
        <w:rPr>
          <w:rFonts w:ascii="Times New Roman" w:hAnsi="Times New Roman"/>
          <w:lang w:val="en-US"/>
        </w:rPr>
        <w:t>Yulin</w:t>
      </w:r>
      <w:proofErr w:type="spellEnd"/>
      <w:r w:rsidRPr="003E78F3">
        <w:rPr>
          <w:rFonts w:ascii="Times New Roman" w:hAnsi="Times New Roman"/>
          <w:lang w:val="en-US"/>
        </w:rPr>
        <w:t xml:space="preserve"> and it is clear from the work that was showcased on this field excursion that the delegates are in for a fascinating conference in the very capable hands of Professor </w:t>
      </w:r>
      <w:proofErr w:type="spellStart"/>
      <w:r w:rsidRPr="003E78F3">
        <w:rPr>
          <w:rFonts w:ascii="Times New Roman" w:hAnsi="Times New Roman"/>
          <w:lang w:val="en-US"/>
        </w:rPr>
        <w:t>Yansui</w:t>
      </w:r>
      <w:proofErr w:type="spellEnd"/>
      <w:r w:rsidRPr="003E78F3">
        <w:rPr>
          <w:rFonts w:ascii="Times New Roman" w:hAnsi="Times New Roman"/>
          <w:lang w:val="en-US"/>
        </w:rPr>
        <w:t xml:space="preserve"> Li, </w:t>
      </w:r>
      <w:proofErr w:type="spellStart"/>
      <w:r w:rsidRPr="003E78F3">
        <w:rPr>
          <w:rFonts w:ascii="Times New Roman" w:hAnsi="Times New Roman"/>
          <w:lang w:val="en-US"/>
        </w:rPr>
        <w:t>Yuheng</w:t>
      </w:r>
      <w:proofErr w:type="spellEnd"/>
      <w:r w:rsidRPr="003E78F3">
        <w:rPr>
          <w:rFonts w:ascii="Times New Roman" w:hAnsi="Times New Roman"/>
          <w:lang w:val="en-US"/>
        </w:rPr>
        <w:t xml:space="preserve"> Li, Yang Zhou, </w:t>
      </w:r>
      <w:proofErr w:type="spellStart"/>
      <w:r w:rsidRPr="003E78F3">
        <w:rPr>
          <w:rFonts w:ascii="Times New Roman" w:hAnsi="Times New Roman"/>
          <w:lang w:val="en-US"/>
        </w:rPr>
        <w:t>Haualou</w:t>
      </w:r>
      <w:proofErr w:type="spellEnd"/>
      <w:r w:rsidRPr="003E78F3">
        <w:rPr>
          <w:rFonts w:ascii="Times New Roman" w:hAnsi="Times New Roman"/>
          <w:lang w:val="en-US"/>
        </w:rPr>
        <w:t xml:space="preserve"> Long and colleagues. I wish to thank them, including those members of the </w:t>
      </w:r>
      <w:proofErr w:type="spellStart"/>
      <w:r w:rsidRPr="003E78F3">
        <w:rPr>
          <w:rFonts w:ascii="Times New Roman" w:hAnsi="Times New Roman"/>
          <w:lang w:val="en-US"/>
        </w:rPr>
        <w:t>Fuping</w:t>
      </w:r>
      <w:proofErr w:type="spellEnd"/>
      <w:r w:rsidRPr="003E78F3">
        <w:rPr>
          <w:rFonts w:ascii="Times New Roman" w:hAnsi="Times New Roman"/>
          <w:lang w:val="en-US"/>
        </w:rPr>
        <w:t xml:space="preserve"> community, for making me feel so warmly welcome. </w:t>
      </w:r>
      <w:r w:rsidR="00C81C36" w:rsidRPr="003E78F3">
        <w:rPr>
          <w:rFonts w:ascii="Times New Roman" w:hAnsi="Times New Roman"/>
          <w:lang w:val="en-US"/>
        </w:rPr>
        <w:t xml:space="preserve">I have learned once again that there is no hospitality like Chinese hospitality! </w:t>
      </w:r>
    </w:p>
    <w:p w:rsidR="00B415E9" w:rsidRPr="003E78F3" w:rsidRDefault="00B415E9" w:rsidP="00C81C36">
      <w:pPr>
        <w:rPr>
          <w:rFonts w:ascii="Times New Roman" w:hAnsi="Times New Roman"/>
          <w:lang w:val="en-US"/>
        </w:rPr>
      </w:pPr>
    </w:p>
    <w:p w:rsidR="00C81C36" w:rsidRPr="003E78F3" w:rsidRDefault="00C81C36" w:rsidP="00C81C36">
      <w:pPr>
        <w:rPr>
          <w:rFonts w:ascii="Times New Roman" w:hAnsi="Times New Roman"/>
          <w:lang w:val="en-US"/>
        </w:rPr>
      </w:pPr>
      <w:r w:rsidRPr="003E78F3">
        <w:rPr>
          <w:rFonts w:ascii="Times New Roman" w:hAnsi="Times New Roman"/>
          <w:lang w:val="en-US"/>
        </w:rPr>
        <w:t>Mike Meadows,</w:t>
      </w:r>
    </w:p>
    <w:p w:rsidR="00C81C36" w:rsidRPr="003E78F3" w:rsidRDefault="00C81C36" w:rsidP="00C81C36">
      <w:pPr>
        <w:rPr>
          <w:rFonts w:ascii="Times New Roman" w:hAnsi="Times New Roman"/>
          <w:lang w:val="en-US"/>
        </w:rPr>
      </w:pPr>
      <w:r w:rsidRPr="003E78F3">
        <w:rPr>
          <w:rFonts w:ascii="Times New Roman" w:hAnsi="Times New Roman"/>
          <w:lang w:val="en-US"/>
        </w:rPr>
        <w:t>Secretary-General and Treasurer International Geographical Union</w:t>
      </w:r>
    </w:p>
    <w:p w:rsidR="00C81C36" w:rsidRDefault="00C81C36" w:rsidP="00C81C36">
      <w:pPr>
        <w:rPr>
          <w:lang w:val="en-US"/>
        </w:rPr>
      </w:pPr>
    </w:p>
    <w:p w:rsidR="003B591D" w:rsidRDefault="003B591D" w:rsidP="00C81C36">
      <w:pPr>
        <w:rPr>
          <w:lang w:val="en-US"/>
        </w:rPr>
      </w:pPr>
    </w:p>
    <w:p w:rsidR="00C81C36" w:rsidRDefault="00C81C36" w:rsidP="00C26627">
      <w:pPr>
        <w:rPr>
          <w:lang w:val="en-US"/>
        </w:rPr>
      </w:pPr>
    </w:p>
    <w:p w:rsidR="00C81C36" w:rsidRPr="006D525A" w:rsidRDefault="00C81C36" w:rsidP="00C26627">
      <w:pPr>
        <w:rPr>
          <w:lang w:val="en-US"/>
        </w:rPr>
      </w:pPr>
    </w:p>
    <w:p w:rsidR="00C26627" w:rsidRDefault="00C81C36" w:rsidP="00C81C36">
      <w:pPr>
        <w:pStyle w:val="Paragrafoelenco"/>
        <w:ind w:left="0" w:right="-235"/>
        <w:jc w:val="center"/>
        <w:rPr>
          <w:rFonts w:ascii="Times New Roman" w:hAnsi="Times New Roman"/>
          <w:b/>
          <w:sz w:val="28"/>
          <w:szCs w:val="28"/>
          <w:lang w:val="en-US"/>
        </w:rPr>
      </w:pPr>
      <w:r>
        <w:rPr>
          <w:rFonts w:ascii="Times New Roman" w:hAnsi="Times New Roman"/>
          <w:noProof/>
        </w:rPr>
        <w:drawing>
          <wp:inline distT="0" distB="0" distL="0" distR="0" wp14:anchorId="3CC90B5A" wp14:editId="07C56127">
            <wp:extent cx="3752850" cy="581025"/>
            <wp:effectExtent l="0" t="0" r="0" b="9525"/>
            <wp:docPr id="10" name="Immagine 9"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GU_Home_tin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581025"/>
                    </a:xfrm>
                    <a:prstGeom prst="rect">
                      <a:avLst/>
                    </a:prstGeom>
                    <a:noFill/>
                    <a:ln>
                      <a:noFill/>
                    </a:ln>
                  </pic:spPr>
                </pic:pic>
              </a:graphicData>
            </a:graphic>
          </wp:inline>
        </w:drawing>
      </w:r>
    </w:p>
    <w:p w:rsidR="00B415E9" w:rsidRDefault="00B415E9" w:rsidP="00C81C36">
      <w:pPr>
        <w:pStyle w:val="Paragrafoelenco"/>
        <w:ind w:left="0" w:right="-235"/>
        <w:jc w:val="center"/>
        <w:rPr>
          <w:rFonts w:ascii="Times New Roman" w:hAnsi="Times New Roman"/>
          <w:b/>
          <w:sz w:val="28"/>
          <w:szCs w:val="28"/>
          <w:lang w:val="en-US"/>
        </w:rPr>
      </w:pPr>
    </w:p>
    <w:p w:rsidR="00B415E9" w:rsidRDefault="00B415E9" w:rsidP="00C81C36">
      <w:pPr>
        <w:pStyle w:val="Paragrafoelenco"/>
        <w:ind w:left="0" w:right="-235"/>
        <w:jc w:val="center"/>
        <w:rPr>
          <w:rFonts w:ascii="Times New Roman" w:hAnsi="Times New Roman"/>
          <w:b/>
          <w:sz w:val="28"/>
          <w:szCs w:val="28"/>
          <w:lang w:val="en-US"/>
        </w:rPr>
      </w:pPr>
    </w:p>
    <w:p w:rsidR="00B415E9" w:rsidRDefault="00B415E9" w:rsidP="00C81C36">
      <w:pPr>
        <w:pStyle w:val="Paragrafoelenco"/>
        <w:ind w:left="0" w:right="-235"/>
        <w:jc w:val="center"/>
        <w:rPr>
          <w:rFonts w:ascii="Times New Roman" w:hAnsi="Times New Roman"/>
          <w:b/>
          <w:sz w:val="28"/>
          <w:szCs w:val="28"/>
          <w:lang w:val="en-US"/>
        </w:rPr>
      </w:pPr>
    </w:p>
    <w:p w:rsidR="003B591D" w:rsidRPr="00C26627" w:rsidRDefault="003B591D" w:rsidP="00C81C36">
      <w:pPr>
        <w:pStyle w:val="Paragrafoelenco"/>
        <w:ind w:left="0" w:right="-235"/>
        <w:jc w:val="center"/>
        <w:rPr>
          <w:rFonts w:ascii="Times New Roman" w:hAnsi="Times New Roman"/>
          <w:b/>
          <w:sz w:val="28"/>
          <w:szCs w:val="28"/>
          <w:lang w:val="en-US"/>
        </w:rPr>
      </w:pPr>
    </w:p>
    <w:p w:rsidR="00B83403" w:rsidRPr="00B83403" w:rsidRDefault="008318F2" w:rsidP="00B60C80">
      <w:pPr>
        <w:pStyle w:val="Paragrafoelenco"/>
        <w:numPr>
          <w:ilvl w:val="0"/>
          <w:numId w:val="36"/>
        </w:numPr>
        <w:ind w:left="0" w:right="-235" w:firstLine="0"/>
        <w:jc w:val="center"/>
        <w:rPr>
          <w:rFonts w:ascii="Times New Roman" w:hAnsi="Times New Roman"/>
          <w:b/>
          <w:sz w:val="28"/>
          <w:szCs w:val="28"/>
          <w:lang w:val="en-GB"/>
        </w:rPr>
      </w:pPr>
      <w:r w:rsidRPr="00B83403">
        <w:rPr>
          <w:rFonts w:ascii="Times New Roman" w:hAnsi="Times New Roman"/>
          <w:b/>
          <w:sz w:val="28"/>
          <w:szCs w:val="28"/>
          <w:lang w:val="en-GB"/>
        </w:rPr>
        <w:lastRenderedPageBreak/>
        <w:t xml:space="preserve">FROM ICSU NEWSLETTER, </w:t>
      </w:r>
      <w:r w:rsidR="00AD4B61" w:rsidRPr="00B83403">
        <w:rPr>
          <w:rFonts w:ascii="Times New Roman" w:hAnsi="Times New Roman"/>
          <w:b/>
          <w:sz w:val="28"/>
          <w:szCs w:val="28"/>
          <w:lang w:val="en-GB"/>
        </w:rPr>
        <w:t>MARCH</w:t>
      </w:r>
      <w:r w:rsidRPr="00B83403">
        <w:rPr>
          <w:rFonts w:ascii="Times New Roman" w:hAnsi="Times New Roman"/>
          <w:b/>
          <w:sz w:val="28"/>
          <w:szCs w:val="28"/>
          <w:lang w:val="en-GB"/>
        </w:rPr>
        <w:t xml:space="preserve">  2017</w:t>
      </w:r>
    </w:p>
    <w:p w:rsidR="00B83403" w:rsidRDefault="00B83403" w:rsidP="000876A2">
      <w:pPr>
        <w:pStyle w:val="Paragrafoelenco"/>
        <w:ind w:left="0" w:right="-235"/>
        <w:jc w:val="center"/>
        <w:rPr>
          <w:noProof/>
          <w:lang w:val="en-US"/>
        </w:rPr>
      </w:pPr>
    </w:p>
    <w:p w:rsidR="001455E1" w:rsidRPr="00AE2F91" w:rsidRDefault="00C31BA0" w:rsidP="000876A2">
      <w:pPr>
        <w:pStyle w:val="Paragrafoelenco"/>
        <w:ind w:left="0" w:right="-235"/>
        <w:jc w:val="center"/>
        <w:rPr>
          <w:noProof/>
          <w:lang w:val="en-US"/>
        </w:rPr>
      </w:pPr>
      <w:r>
        <w:rPr>
          <w:noProof/>
        </w:rPr>
        <w:drawing>
          <wp:inline distT="0" distB="0" distL="0" distR="0" wp14:anchorId="7CC4AE19" wp14:editId="2057FAD5">
            <wp:extent cx="4461801" cy="180022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CSU-large.JPG"/>
                    <pic:cNvPicPr/>
                  </pic:nvPicPr>
                  <pic:blipFill>
                    <a:blip r:embed="rId29">
                      <a:extLst>
                        <a:ext uri="{28A0092B-C50C-407E-A947-70E740481C1C}">
                          <a14:useLocalDpi xmlns:a14="http://schemas.microsoft.com/office/drawing/2010/main" val="0"/>
                        </a:ext>
                      </a:extLst>
                    </a:blip>
                    <a:stretch>
                      <a:fillRect/>
                    </a:stretch>
                  </pic:blipFill>
                  <pic:spPr>
                    <a:xfrm>
                      <a:off x="0" y="0"/>
                      <a:ext cx="4461801" cy="1800225"/>
                    </a:xfrm>
                    <a:prstGeom prst="rect">
                      <a:avLst/>
                    </a:prstGeom>
                  </pic:spPr>
                </pic:pic>
              </a:graphicData>
            </a:graphic>
          </wp:inline>
        </w:drawing>
      </w:r>
    </w:p>
    <w:p w:rsidR="00C3008E" w:rsidRPr="00B13BCE" w:rsidRDefault="00B13BCE" w:rsidP="00B13BCE">
      <w:pPr>
        <w:pStyle w:val="Paragrafoelenco"/>
        <w:ind w:left="0" w:right="-232"/>
        <w:rPr>
          <w:rFonts w:ascii="Times New Roman" w:hAnsi="Times New Roman"/>
          <w:b/>
          <w:szCs w:val="24"/>
          <w:lang w:val="en-GB"/>
        </w:rPr>
      </w:pPr>
      <w:r w:rsidRPr="00B13BCE">
        <w:rPr>
          <w:rFonts w:ascii="Times New Roman" w:hAnsi="Times New Roman"/>
          <w:b/>
          <w:szCs w:val="24"/>
          <w:lang w:val="en-GB"/>
        </w:rPr>
        <w:t>NEWS</w:t>
      </w:r>
    </w:p>
    <w:tbl>
      <w:tblPr>
        <w:tblW w:w="8735" w:type="dxa"/>
        <w:jc w:val="center"/>
        <w:tblCellMar>
          <w:left w:w="0" w:type="dxa"/>
          <w:right w:w="0" w:type="dxa"/>
        </w:tblCellMar>
        <w:tblLook w:val="04A0" w:firstRow="1" w:lastRow="0" w:firstColumn="1" w:lastColumn="0" w:noHBand="0" w:noVBand="1"/>
      </w:tblPr>
      <w:tblGrid>
        <w:gridCol w:w="8735"/>
      </w:tblGrid>
      <w:tr w:rsidR="002E7C92" w:rsidRPr="005E4076" w:rsidTr="00B13BCE">
        <w:trPr>
          <w:jc w:val="center"/>
        </w:trPr>
        <w:tc>
          <w:tcPr>
            <w:tcW w:w="8735" w:type="dxa"/>
            <w:hideMark/>
          </w:tcPr>
          <w:tbl>
            <w:tblPr>
              <w:tblW w:w="5000" w:type="pct"/>
              <w:jc w:val="center"/>
              <w:tblCellMar>
                <w:left w:w="0" w:type="dxa"/>
                <w:right w:w="0" w:type="dxa"/>
              </w:tblCellMar>
              <w:tblLook w:val="04A0" w:firstRow="1" w:lastRow="0" w:firstColumn="1" w:lastColumn="0" w:noHBand="0" w:noVBand="1"/>
            </w:tblPr>
            <w:tblGrid>
              <w:gridCol w:w="8735"/>
            </w:tblGrid>
            <w:tr w:rsidR="002E7C92" w:rsidRPr="00AE2F91" w:rsidTr="00AB566F">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8735"/>
                  </w:tblGrid>
                  <w:tr w:rsidR="002E7C92" w:rsidRPr="00AE2F91" w:rsidTr="00AB566F">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735"/>
                        </w:tblGrid>
                        <w:tr w:rsidR="002E7C92" w:rsidRPr="00AE2F91" w:rsidTr="00AB566F">
                          <w:tc>
                            <w:tcPr>
                              <w:tcW w:w="0" w:type="auto"/>
                              <w:hideMark/>
                            </w:tcPr>
                            <w:p w:rsidR="002E7C92" w:rsidRPr="00D972B3" w:rsidRDefault="002E7C92" w:rsidP="00AB566F">
                              <w:pPr>
                                <w:rPr>
                                  <w:rFonts w:ascii="Times New Roman" w:hAnsi="Times New Roman"/>
                                  <w:sz w:val="20"/>
                                  <w:lang w:val="en-US"/>
                                </w:rPr>
                              </w:pPr>
                            </w:p>
                          </w:tc>
                        </w:tr>
                      </w:tbl>
                      <w:p w:rsidR="002E7C92" w:rsidRPr="00D972B3" w:rsidRDefault="002E7C92" w:rsidP="00AB566F">
                        <w:pPr>
                          <w:rPr>
                            <w:sz w:val="20"/>
                            <w:lang w:val="en-US"/>
                          </w:rPr>
                        </w:pPr>
                      </w:p>
                    </w:tc>
                  </w:tr>
                </w:tbl>
                <w:p w:rsidR="002E7C92" w:rsidRPr="00D972B3" w:rsidRDefault="002E7C92" w:rsidP="00AB566F">
                  <w:pPr>
                    <w:jc w:val="center"/>
                    <w:rPr>
                      <w:sz w:val="20"/>
                      <w:lang w:val="en-US"/>
                    </w:rPr>
                  </w:pPr>
                </w:p>
              </w:tc>
            </w:tr>
            <w:tr w:rsidR="002E7C92" w:rsidRPr="00AE2F91" w:rsidTr="00AB566F">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8735"/>
                  </w:tblGrid>
                  <w:tr w:rsidR="002E7C92" w:rsidRPr="00AE2F91" w:rsidTr="00AB566F">
                    <w:trPr>
                      <w:jc w:val="center"/>
                    </w:trPr>
                    <w:tc>
                      <w:tcPr>
                        <w:tcW w:w="0" w:type="auto"/>
                        <w:hideMark/>
                      </w:tcPr>
                      <w:p w:rsidR="002E7C92" w:rsidRPr="00D972B3" w:rsidRDefault="002E7C92" w:rsidP="00AB566F">
                        <w:pPr>
                          <w:jc w:val="center"/>
                          <w:rPr>
                            <w:sz w:val="20"/>
                            <w:lang w:val="en-US"/>
                          </w:rPr>
                        </w:pPr>
                      </w:p>
                    </w:tc>
                  </w:tr>
                </w:tbl>
                <w:p w:rsidR="002E7C92" w:rsidRPr="00D972B3" w:rsidRDefault="002E7C92" w:rsidP="00AB566F">
                  <w:pPr>
                    <w:jc w:val="center"/>
                    <w:rPr>
                      <w:sz w:val="20"/>
                      <w:lang w:val="en-US"/>
                    </w:rPr>
                  </w:pPr>
                </w:p>
              </w:tc>
            </w:tr>
            <w:tr w:rsidR="002E7C92" w:rsidRPr="000D4D7D" w:rsidTr="00AB566F">
              <w:trPr>
                <w:jc w:val="center"/>
              </w:trPr>
              <w:tc>
                <w:tcPr>
                  <w:tcW w:w="0" w:type="auto"/>
                  <w:shd w:val="clear" w:color="auto" w:fill="FFFFFF"/>
                  <w:hideMark/>
                </w:tcPr>
                <w:p w:rsidR="002E7C92" w:rsidRPr="00D972B3" w:rsidRDefault="002E7C92" w:rsidP="00AB566F">
                  <w:pPr>
                    <w:jc w:val="center"/>
                    <w:rPr>
                      <w:sz w:val="20"/>
                      <w:lang w:val="en-US"/>
                    </w:rPr>
                  </w:pPr>
                </w:p>
              </w:tc>
            </w:tr>
            <w:tr w:rsidR="002E7C92" w:rsidRPr="000D4D7D" w:rsidTr="00AB566F">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8735"/>
                  </w:tblGrid>
                  <w:tr w:rsidR="002E7C92" w:rsidRPr="000D4D7D" w:rsidTr="00AB566F">
                    <w:trPr>
                      <w:jc w:val="center"/>
                    </w:trPr>
                    <w:tc>
                      <w:tcPr>
                        <w:tcW w:w="0" w:type="auto"/>
                        <w:hideMark/>
                      </w:tcPr>
                      <w:tbl>
                        <w:tblPr>
                          <w:tblW w:w="2955" w:type="dxa"/>
                          <w:jc w:val="center"/>
                          <w:tblCellMar>
                            <w:left w:w="0" w:type="dxa"/>
                            <w:right w:w="0" w:type="dxa"/>
                          </w:tblCellMar>
                          <w:tblLook w:val="04A0" w:firstRow="1" w:lastRow="0" w:firstColumn="1" w:lastColumn="0" w:noHBand="0" w:noVBand="1"/>
                        </w:tblPr>
                        <w:tblGrid>
                          <w:gridCol w:w="6"/>
                          <w:gridCol w:w="2955"/>
                          <w:gridCol w:w="2955"/>
                        </w:tblGrid>
                        <w:tr w:rsidR="002E7C92" w:rsidRPr="000D4D7D" w:rsidTr="00AB566F">
                          <w:trPr>
                            <w:jc w:val="center"/>
                          </w:trPr>
                          <w:tc>
                            <w:tcPr>
                              <w:tcW w:w="295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6"/>
                              </w:tblGrid>
                              <w:tr w:rsidR="002E7C92" w:rsidRPr="000D4D7D" w:rsidTr="00AB566F">
                                <w:tc>
                                  <w:tcPr>
                                    <w:tcW w:w="0" w:type="auto"/>
                                    <w:hideMark/>
                                  </w:tcPr>
                                  <w:p w:rsidR="002E7C92" w:rsidRPr="00D972B3" w:rsidRDefault="002E7C92" w:rsidP="00AB566F">
                                    <w:pPr>
                                      <w:rPr>
                                        <w:sz w:val="20"/>
                                        <w:lang w:val="en-US"/>
                                      </w:rPr>
                                    </w:pPr>
                                  </w:p>
                                </w:tc>
                              </w:tr>
                            </w:tbl>
                            <w:p w:rsidR="002E7C92" w:rsidRPr="00D972B3" w:rsidRDefault="002E7C92" w:rsidP="00AB566F">
                              <w:pPr>
                                <w:rPr>
                                  <w:sz w:val="20"/>
                                  <w:lang w:val="en-US"/>
                                </w:rPr>
                              </w:pPr>
                            </w:p>
                          </w:tc>
                          <w:tc>
                            <w:tcPr>
                              <w:tcW w:w="2955" w:type="dxa"/>
                              <w:hideMark/>
                            </w:tcPr>
                            <w:tbl>
                              <w:tblPr>
                                <w:tblpPr w:leftFromText="45" w:rightFromText="45" w:vertAnchor="text"/>
                                <w:tblW w:w="2955" w:type="dxa"/>
                                <w:tblCellMar>
                                  <w:left w:w="0" w:type="dxa"/>
                                  <w:right w:w="0" w:type="dxa"/>
                                </w:tblCellMar>
                                <w:tblLook w:val="04A0" w:firstRow="1" w:lastRow="0" w:firstColumn="1" w:lastColumn="0" w:noHBand="0" w:noVBand="1"/>
                              </w:tblPr>
                              <w:tblGrid>
                                <w:gridCol w:w="2955"/>
                              </w:tblGrid>
                              <w:tr w:rsidR="002E7C92" w:rsidRPr="000D4D7D" w:rsidTr="00AB566F">
                                <w:tc>
                                  <w:tcPr>
                                    <w:tcW w:w="0" w:type="auto"/>
                                    <w:hideMark/>
                                  </w:tcPr>
                                  <w:p w:rsidR="002E7C92" w:rsidRPr="00D972B3" w:rsidRDefault="002E7C92" w:rsidP="00AB566F">
                                    <w:pPr>
                                      <w:rPr>
                                        <w:sz w:val="20"/>
                                        <w:lang w:val="en-US"/>
                                      </w:rPr>
                                    </w:pPr>
                                  </w:p>
                                </w:tc>
                              </w:tr>
                            </w:tbl>
                            <w:p w:rsidR="002E7C92" w:rsidRPr="00D972B3" w:rsidRDefault="002E7C92" w:rsidP="00AB566F">
                              <w:pPr>
                                <w:rPr>
                                  <w:sz w:val="20"/>
                                  <w:lang w:val="en-US"/>
                                </w:rPr>
                              </w:pPr>
                            </w:p>
                          </w:tc>
                          <w:tc>
                            <w:tcPr>
                              <w:tcW w:w="2955" w:type="dxa"/>
                              <w:hideMark/>
                            </w:tcPr>
                            <w:tbl>
                              <w:tblPr>
                                <w:tblpPr w:leftFromText="45" w:rightFromText="45" w:vertAnchor="text"/>
                                <w:tblW w:w="2955" w:type="dxa"/>
                                <w:tblCellMar>
                                  <w:left w:w="0" w:type="dxa"/>
                                  <w:right w:w="0" w:type="dxa"/>
                                </w:tblCellMar>
                                <w:tblLook w:val="04A0" w:firstRow="1" w:lastRow="0" w:firstColumn="1" w:lastColumn="0" w:noHBand="0" w:noVBand="1"/>
                              </w:tblPr>
                              <w:tblGrid>
                                <w:gridCol w:w="2955"/>
                              </w:tblGrid>
                              <w:tr w:rsidR="002E7C92" w:rsidRPr="000D4D7D" w:rsidTr="00AB566F">
                                <w:tc>
                                  <w:tcPr>
                                    <w:tcW w:w="0" w:type="auto"/>
                                    <w:hideMark/>
                                  </w:tcPr>
                                  <w:p w:rsidR="002E7C92" w:rsidRPr="00D972B3" w:rsidRDefault="002E7C92" w:rsidP="00AB566F">
                                    <w:pPr>
                                      <w:rPr>
                                        <w:sz w:val="20"/>
                                        <w:lang w:val="en-US"/>
                                      </w:rPr>
                                    </w:pPr>
                                  </w:p>
                                </w:tc>
                              </w:tr>
                            </w:tbl>
                            <w:p w:rsidR="002E7C92" w:rsidRPr="00D972B3" w:rsidRDefault="002E7C92" w:rsidP="00AB566F">
                              <w:pPr>
                                <w:rPr>
                                  <w:sz w:val="20"/>
                                  <w:lang w:val="en-US"/>
                                </w:rPr>
                              </w:pPr>
                            </w:p>
                          </w:tc>
                        </w:tr>
                      </w:tbl>
                      <w:p w:rsidR="002E7C92" w:rsidRPr="00D972B3" w:rsidRDefault="002E7C92" w:rsidP="00AB566F">
                        <w:pPr>
                          <w:jc w:val="center"/>
                          <w:rPr>
                            <w:sz w:val="20"/>
                            <w:lang w:val="en-US"/>
                          </w:rPr>
                        </w:pPr>
                      </w:p>
                    </w:tc>
                  </w:tr>
                </w:tbl>
                <w:p w:rsidR="002E7C92" w:rsidRPr="00D972B3" w:rsidRDefault="002E7C92" w:rsidP="00AB566F">
                  <w:pPr>
                    <w:jc w:val="center"/>
                    <w:rPr>
                      <w:sz w:val="20"/>
                      <w:lang w:val="en-US"/>
                    </w:rPr>
                  </w:pPr>
                </w:p>
              </w:tc>
            </w:tr>
            <w:tr w:rsidR="002E7C92" w:rsidRPr="005E4076" w:rsidTr="00AB566F">
              <w:trPr>
                <w:jc w:val="center"/>
                <w:hidden/>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8735"/>
                  </w:tblGrid>
                  <w:tr w:rsidR="002E7C92" w:rsidRPr="005E4076" w:rsidTr="00AB566F">
                    <w:trPr>
                      <w:jc w:val="center"/>
                      <w:hidden/>
                    </w:trPr>
                    <w:tc>
                      <w:tcPr>
                        <w:tcW w:w="0" w:type="auto"/>
                      </w:tcPr>
                      <w:p w:rsidR="002E7C92" w:rsidRPr="004A2EE2" w:rsidRDefault="002E7C92" w:rsidP="00AB566F">
                        <w:pPr>
                          <w:rPr>
                            <w:vanish/>
                            <w:szCs w:val="24"/>
                            <w:lang w:val="en-US"/>
                          </w:rPr>
                        </w:pPr>
                      </w:p>
                      <w:tbl>
                        <w:tblPr>
                          <w:tblW w:w="5000" w:type="pct"/>
                          <w:tblCellMar>
                            <w:left w:w="0" w:type="dxa"/>
                            <w:right w:w="0" w:type="dxa"/>
                          </w:tblCellMar>
                          <w:tblLook w:val="04A0" w:firstRow="1" w:lastRow="0" w:firstColumn="1" w:lastColumn="0" w:noHBand="0" w:noVBand="1"/>
                        </w:tblPr>
                        <w:tblGrid>
                          <w:gridCol w:w="8735"/>
                        </w:tblGrid>
                        <w:tr w:rsidR="002E7C92" w:rsidRPr="000D4D7D" w:rsidTr="00CA2873">
                          <w:trPr>
                            <w:trHeight w:val="20"/>
                          </w:trPr>
                          <w:tc>
                            <w:tcPr>
                              <w:tcW w:w="0" w:type="auto"/>
                              <w:tcMar>
                                <w:top w:w="135" w:type="dxa"/>
                                <w:left w:w="0" w:type="dxa"/>
                                <w:bottom w:w="0" w:type="dxa"/>
                                <w:right w:w="0" w:type="dxa"/>
                              </w:tcMar>
                              <w:hideMark/>
                            </w:tcPr>
                            <w:p w:rsidR="002E7C92" w:rsidRPr="00D972B3" w:rsidRDefault="002E7C92" w:rsidP="00AB566F">
                              <w:pPr>
                                <w:rPr>
                                  <w:sz w:val="20"/>
                                  <w:lang w:val="en-US"/>
                                </w:rPr>
                              </w:pPr>
                            </w:p>
                          </w:tc>
                        </w:tr>
                      </w:tbl>
                      <w:p w:rsidR="002E7C92" w:rsidRPr="004A2EE2" w:rsidRDefault="002E7C92" w:rsidP="00AB566F">
                        <w:pPr>
                          <w:rPr>
                            <w:vanish/>
                            <w:szCs w:val="24"/>
                            <w:lang w:val="en-US"/>
                          </w:rPr>
                        </w:pPr>
                      </w:p>
                      <w:p w:rsidR="002E7C92" w:rsidRPr="004A2EE2" w:rsidRDefault="002E7C92" w:rsidP="00AB566F">
                        <w:pPr>
                          <w:rPr>
                            <w:vanish/>
                            <w:szCs w:val="24"/>
                            <w:lang w:val="en-US"/>
                          </w:rPr>
                        </w:pPr>
                      </w:p>
                      <w:tbl>
                        <w:tblPr>
                          <w:tblW w:w="5000" w:type="pct"/>
                          <w:tblCellMar>
                            <w:left w:w="0" w:type="dxa"/>
                            <w:right w:w="0" w:type="dxa"/>
                          </w:tblCellMar>
                          <w:tblLook w:val="04A0" w:firstRow="1" w:lastRow="0" w:firstColumn="1" w:lastColumn="0" w:noHBand="0" w:noVBand="1"/>
                        </w:tblPr>
                        <w:tblGrid>
                          <w:gridCol w:w="8735"/>
                        </w:tblGrid>
                        <w:tr w:rsidR="002E7C92" w:rsidRPr="000D4D7D" w:rsidTr="00AB566F">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35"/>
                              </w:tblGrid>
                              <w:tr w:rsidR="002E7C92" w:rsidRPr="000D4D7D" w:rsidTr="00AB566F">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5"/>
                                    </w:tblGrid>
                                    <w:tr w:rsidR="002E7C92" w:rsidRPr="000D4D7D" w:rsidTr="00AB566F">
                                      <w:trPr>
                                        <w:hidden/>
                                      </w:trPr>
                                      <w:tc>
                                        <w:tcPr>
                                          <w:tcW w:w="0" w:type="auto"/>
                                          <w:tcMar>
                                            <w:top w:w="0" w:type="dxa"/>
                                            <w:left w:w="270" w:type="dxa"/>
                                            <w:bottom w:w="135" w:type="dxa"/>
                                            <w:right w:w="270" w:type="dxa"/>
                                          </w:tcMar>
                                          <w:hideMark/>
                                        </w:tcPr>
                                        <w:p w:rsidR="002E7C92" w:rsidRPr="004A2EE2" w:rsidRDefault="002E7C92" w:rsidP="00AB566F">
                                          <w:pPr>
                                            <w:rPr>
                                              <w:vanish/>
                                              <w:lang w:val="en-US"/>
                                            </w:rPr>
                                          </w:pPr>
                                        </w:p>
                                      </w:tc>
                                    </w:tr>
                                  </w:tbl>
                                  <w:p w:rsidR="002E7C92" w:rsidRPr="004A2EE2" w:rsidRDefault="002E7C92" w:rsidP="00AB566F">
                                    <w:pPr>
                                      <w:rPr>
                                        <w:sz w:val="20"/>
                                        <w:lang w:val="en-US"/>
                                      </w:rPr>
                                    </w:pPr>
                                  </w:p>
                                </w:tc>
                              </w:tr>
                            </w:tbl>
                            <w:p w:rsidR="002E7C92" w:rsidRPr="004A2EE2" w:rsidRDefault="002E7C92" w:rsidP="00AB566F">
                              <w:pPr>
                                <w:rPr>
                                  <w:sz w:val="20"/>
                                  <w:lang w:val="en-US"/>
                                </w:rPr>
                              </w:pPr>
                            </w:p>
                          </w:tc>
                        </w:tr>
                      </w:tbl>
                      <w:p w:rsidR="002E7C92" w:rsidRDefault="002E7C92" w:rsidP="00AB566F">
                        <w:pPr>
                          <w:rPr>
                            <w:vanish/>
                            <w:szCs w:val="24"/>
                          </w:rPr>
                        </w:pPr>
                      </w:p>
                      <w:tbl>
                        <w:tblPr>
                          <w:tblW w:w="5000" w:type="pct"/>
                          <w:tblCellMar>
                            <w:left w:w="0" w:type="dxa"/>
                            <w:right w:w="0" w:type="dxa"/>
                          </w:tblCellMar>
                          <w:tblLook w:val="04A0" w:firstRow="1" w:lastRow="0" w:firstColumn="1" w:lastColumn="0" w:noHBand="0" w:noVBand="1"/>
                        </w:tblPr>
                        <w:tblGrid>
                          <w:gridCol w:w="8735"/>
                        </w:tblGrid>
                        <w:tr w:rsidR="002E7C92" w:rsidRPr="00B60C80" w:rsidTr="00AB566F">
                          <w:tc>
                            <w:tcPr>
                              <w:tcW w:w="0" w:type="auto"/>
                              <w:tcMar>
                                <w:top w:w="135" w:type="dxa"/>
                                <w:left w:w="0" w:type="dxa"/>
                                <w:bottom w:w="0" w:type="dxa"/>
                                <w:right w:w="0" w:type="dxa"/>
                              </w:tcMar>
                              <w:hideMark/>
                            </w:tcPr>
                            <w:p w:rsidR="00B13BCE" w:rsidRPr="00A03434" w:rsidRDefault="00B60C80" w:rsidP="00B13BCE">
                              <w:pPr>
                                <w:jc w:val="both"/>
                                <w:rPr>
                                  <w:rFonts w:ascii="Times New Roman" w:hAnsi="Times New Roman"/>
                                  <w:b/>
                                  <w:color w:val="606060"/>
                                  <w:szCs w:val="24"/>
                                  <w:lang w:val="en-US"/>
                                </w:rPr>
                              </w:pPr>
                              <w:hyperlink r:id="rId30" w:tgtFrame="_blank" w:history="1">
                                <w:r w:rsidR="00B13BCE" w:rsidRPr="00A03434">
                                  <w:rPr>
                                    <w:rStyle w:val="contenttype-news-item"/>
                                    <w:rFonts w:ascii="Times New Roman" w:hAnsi="Times New Roman"/>
                                    <w:b/>
                                    <w:bCs/>
                                    <w:color w:val="669999"/>
                                    <w:szCs w:val="24"/>
                                    <w:u w:val="single"/>
                                    <w:lang w:val="en-US"/>
                                  </w:rPr>
                                  <w:t>The Council called on the government of the United States to rescind the Executive Order “Protecting the Nation from Foreign Terrorist Entry into the United States.”</w:t>
                                </w:r>
                              </w:hyperlink>
                              <w:r w:rsidR="00B13BCE" w:rsidRPr="00A03434">
                                <w:rPr>
                                  <w:rFonts w:ascii="Times New Roman" w:hAnsi="Times New Roman"/>
                                  <w:b/>
                                  <w:color w:val="606060"/>
                                  <w:szCs w:val="24"/>
                                  <w:lang w:val="en-US"/>
                                </w:rPr>
                                <w:t xml:space="preserve">  In the opinion of the Council, the Order is inappropriately broad in its scope and unfairly targets individuals based on their origin, putting it into violation of the Principle of Universality of Science, enshrined in the Council’s statutes.</w:t>
                              </w:r>
                            </w:p>
                            <w:p w:rsidR="00CA6B0C" w:rsidRPr="00A03434" w:rsidRDefault="00CA6B0C" w:rsidP="00B13BCE">
                              <w:pPr>
                                <w:jc w:val="both"/>
                                <w:rPr>
                                  <w:rFonts w:ascii="Times New Roman" w:hAnsi="Times New Roman"/>
                                  <w:b/>
                                  <w:color w:val="606060"/>
                                  <w:szCs w:val="24"/>
                                  <w:lang w:val="en-US"/>
                                </w:rPr>
                              </w:pPr>
                            </w:p>
                            <w:p w:rsidR="00C51B86" w:rsidRPr="00A03434" w:rsidRDefault="00B60C80" w:rsidP="00C51B86">
                              <w:pPr>
                                <w:jc w:val="both"/>
                                <w:rPr>
                                  <w:rStyle w:val="description"/>
                                  <w:rFonts w:ascii="Times New Roman" w:hAnsi="Times New Roman"/>
                                  <w:b/>
                                  <w:color w:val="606060"/>
                                  <w:szCs w:val="24"/>
                                  <w:lang w:val="en-US"/>
                                </w:rPr>
                              </w:pPr>
                              <w:hyperlink r:id="rId31" w:tgtFrame="_blank" w:history="1">
                                <w:r w:rsidR="00C51B86" w:rsidRPr="00A03434">
                                  <w:rPr>
                                    <w:rStyle w:val="Enfasigrassetto"/>
                                    <w:rFonts w:ascii="Times New Roman" w:hAnsi="Times New Roman"/>
                                    <w:color w:val="669999"/>
                                    <w:szCs w:val="24"/>
                                    <w:lang w:val="en-US"/>
                                  </w:rPr>
                                  <w:t>Call for pre-proposals: Advancing the implementation of Sustainable Development Goal 11 on cities in Africa</w:t>
                                </w:r>
                              </w:hyperlink>
                              <w:r w:rsidR="00C51B86" w:rsidRPr="00A03434">
                                <w:rPr>
                                  <w:rFonts w:ascii="Times New Roman" w:hAnsi="Times New Roman"/>
                                  <w:b/>
                                  <w:color w:val="606060"/>
                                  <w:szCs w:val="24"/>
                                  <w:lang w:val="en-US"/>
                                </w:rPr>
                                <w:t xml:space="preserve">. </w:t>
                              </w:r>
                              <w:r w:rsidR="00C51B86" w:rsidRPr="00A03434">
                                <w:rPr>
                                  <w:rStyle w:val="description"/>
                                  <w:rFonts w:ascii="Times New Roman" w:hAnsi="Times New Roman"/>
                                  <w:b/>
                                  <w:color w:val="606060"/>
                                  <w:szCs w:val="24"/>
                                  <w:lang w:val="en-US"/>
                                </w:rPr>
                                <w:t xml:space="preserve">As part of the 5-year "Leading Integrated Research for Agenda 2030 in Africa" </w:t>
                              </w:r>
                              <w:proofErr w:type="spellStart"/>
                              <w:r w:rsidR="00C51B86" w:rsidRPr="00A03434">
                                <w:rPr>
                                  <w:rStyle w:val="description"/>
                                  <w:rFonts w:ascii="Times New Roman" w:hAnsi="Times New Roman"/>
                                  <w:b/>
                                  <w:color w:val="606060"/>
                                  <w:szCs w:val="24"/>
                                  <w:lang w:val="en-US"/>
                                </w:rPr>
                                <w:t>programme</w:t>
                              </w:r>
                              <w:proofErr w:type="spellEnd"/>
                              <w:r w:rsidR="00C51B86" w:rsidRPr="00A03434">
                                <w:rPr>
                                  <w:rFonts w:ascii="Times New Roman" w:hAnsi="Times New Roman"/>
                                  <w:b/>
                                  <w:color w:val="606060"/>
                                  <w:szCs w:val="24"/>
                                  <w:lang w:val="en-US"/>
                                </w:rPr>
                                <w:t xml:space="preserve">, the Council </w:t>
                              </w:r>
                              <w:r w:rsidR="00C51B86" w:rsidRPr="00A03434">
                                <w:rPr>
                                  <w:rStyle w:val="description"/>
                                  <w:rFonts w:ascii="Times New Roman" w:hAnsi="Times New Roman"/>
                                  <w:b/>
                                  <w:color w:val="606060"/>
                                  <w:szCs w:val="24"/>
                                  <w:lang w:val="en-US"/>
                                </w:rPr>
                                <w:t>will support 10 collaborative research projects across Africa (to the value of up to 90,000 Euro each over two years) that will advance the implementation of the Sustainable Development Goal (SDG) 11 (sustainable cities and communities) in Africa.</w:t>
                              </w:r>
                            </w:p>
                            <w:p w:rsidR="00DB2447" w:rsidRPr="00A03434" w:rsidRDefault="00DB2447" w:rsidP="00C51B86">
                              <w:pPr>
                                <w:jc w:val="both"/>
                                <w:rPr>
                                  <w:rStyle w:val="description"/>
                                  <w:rFonts w:ascii="Times New Roman" w:hAnsi="Times New Roman"/>
                                  <w:b/>
                                  <w:color w:val="606060"/>
                                  <w:szCs w:val="24"/>
                                  <w:lang w:val="en-US"/>
                                </w:rPr>
                              </w:pPr>
                            </w:p>
                            <w:p w:rsidR="00DB2447" w:rsidRPr="00A03434" w:rsidRDefault="00B60C80" w:rsidP="00C51B86">
                              <w:pPr>
                                <w:jc w:val="both"/>
                                <w:rPr>
                                  <w:rStyle w:val="description"/>
                                  <w:rFonts w:ascii="Times New Roman" w:hAnsi="Times New Roman"/>
                                  <w:b/>
                                  <w:color w:val="606060"/>
                                  <w:szCs w:val="24"/>
                                  <w:lang w:val="en-US"/>
                                </w:rPr>
                              </w:pPr>
                              <w:hyperlink r:id="rId32" w:tgtFrame="_blank" w:history="1">
                                <w:r w:rsidR="00DB2447" w:rsidRPr="00A03434">
                                  <w:rPr>
                                    <w:rStyle w:val="Enfasigrassetto"/>
                                    <w:rFonts w:ascii="Times New Roman" w:hAnsi="Times New Roman"/>
                                    <w:color w:val="669999"/>
                                    <w:szCs w:val="24"/>
                                    <w:lang w:val="en-US"/>
                                  </w:rPr>
                                  <w:t>On the International Day for Women and Girls in Science, the Council held a workshop on applying a gender lens to international scientific research production and coordination</w:t>
                                </w:r>
                              </w:hyperlink>
                              <w:r w:rsidR="00DB2447" w:rsidRPr="00A03434">
                                <w:rPr>
                                  <w:rFonts w:ascii="Times New Roman" w:hAnsi="Times New Roman"/>
                                  <w:b/>
                                  <w:color w:val="606060"/>
                                  <w:szCs w:val="24"/>
                                  <w:lang w:val="en-US"/>
                                </w:rPr>
                                <w:t xml:space="preserve">. In partnership with </w:t>
                              </w:r>
                              <w:proofErr w:type="spellStart"/>
                              <w:r w:rsidR="00DB2447" w:rsidRPr="00A03434">
                                <w:rPr>
                                  <w:rStyle w:val="description"/>
                                  <w:rFonts w:ascii="Times New Roman" w:hAnsi="Times New Roman"/>
                                  <w:b/>
                                  <w:color w:val="606060"/>
                                  <w:szCs w:val="24"/>
                                  <w:lang w:val="en-US"/>
                                </w:rPr>
                                <w:t>GenderInSITE</w:t>
                              </w:r>
                              <w:proofErr w:type="spellEnd"/>
                              <w:r w:rsidR="00DB2447" w:rsidRPr="00A03434">
                                <w:rPr>
                                  <w:rFonts w:ascii="Times New Roman" w:hAnsi="Times New Roman"/>
                                  <w:b/>
                                  <w:color w:val="606060"/>
                                  <w:szCs w:val="24"/>
                                  <w:lang w:val="en-US"/>
                                </w:rPr>
                                <w:t xml:space="preserve"> and the International Social Science Council, the event </w:t>
                              </w:r>
                              <w:r w:rsidR="00DB2447" w:rsidRPr="00A03434">
                                <w:rPr>
                                  <w:rStyle w:val="description"/>
                                  <w:rFonts w:ascii="Times New Roman" w:hAnsi="Times New Roman"/>
                                  <w:b/>
                                  <w:color w:val="606060"/>
                                  <w:szCs w:val="24"/>
                                  <w:lang w:val="en-US"/>
                                </w:rPr>
                                <w:t>discussed ways to develop a gender-lens for large international scientific research production and coordination initiatives within the context of new modalities for producing and coordinating scientific research</w:t>
                              </w:r>
                            </w:p>
                            <w:p w:rsidR="00CA6B0C" w:rsidRPr="00A03434" w:rsidRDefault="00CA6B0C" w:rsidP="00C51B86">
                              <w:pPr>
                                <w:jc w:val="both"/>
                                <w:rPr>
                                  <w:rFonts w:ascii="Times New Roman" w:hAnsi="Times New Roman"/>
                                  <w:b/>
                                  <w:szCs w:val="24"/>
                                  <w:lang w:val="en-US"/>
                                </w:rPr>
                              </w:pPr>
                            </w:p>
                            <w:p w:rsidR="00C51B86" w:rsidRDefault="00B60C80" w:rsidP="00B13BCE">
                              <w:pPr>
                                <w:jc w:val="both"/>
                                <w:rPr>
                                  <w:rStyle w:val="Collegamentoipertestuale"/>
                                  <w:rFonts w:ascii="Times New Roman" w:hAnsi="Times New Roman"/>
                                  <w:b/>
                                  <w:color w:val="669999"/>
                                  <w:szCs w:val="24"/>
                                  <w:lang w:val="en-US"/>
                                </w:rPr>
                              </w:pPr>
                              <w:hyperlink r:id="rId33" w:tgtFrame="_blank" w:history="1">
                                <w:r w:rsidR="00CA6B0C" w:rsidRPr="00A03434">
                                  <w:rPr>
                                    <w:rStyle w:val="Enfasigrassetto"/>
                                    <w:rFonts w:ascii="Times New Roman" w:hAnsi="Times New Roman"/>
                                    <w:color w:val="669999"/>
                                    <w:szCs w:val="24"/>
                                    <w:lang w:val="en-US"/>
                                  </w:rPr>
                                  <w:t>The scientific and technological community delivered statement at the United Nations on Oceans</w:t>
                                </w:r>
                              </w:hyperlink>
                              <w:r w:rsidR="00CA6B0C" w:rsidRPr="00A03434">
                                <w:rPr>
                                  <w:rFonts w:ascii="Times New Roman" w:hAnsi="Times New Roman"/>
                                  <w:b/>
                                  <w:color w:val="606060"/>
                                  <w:szCs w:val="24"/>
                                  <w:lang w:val="en-US"/>
                                </w:rPr>
                                <w:t xml:space="preserve">. </w:t>
                              </w:r>
                              <w:r w:rsidR="00CA6B0C" w:rsidRPr="00A03434">
                                <w:rPr>
                                  <w:rStyle w:val="description"/>
                                  <w:rFonts w:ascii="Times New Roman" w:hAnsi="Times New Roman"/>
                                  <w:b/>
                                  <w:color w:val="606060"/>
                                  <w:szCs w:val="24"/>
                                  <w:lang w:val="en-US"/>
                                </w:rPr>
                                <w:t xml:space="preserve">The statement announced the upcoming launch of the Future Earth Knowledge Action Network on Oceans and called for strong partnerships between science and all sectors of society. ICSU and Future Earth will participate in the UN's conference on Oceans in New York in June, </w:t>
                              </w:r>
                              <w:hyperlink r:id="rId34" w:tgtFrame="_blank" w:history="1">
                                <w:r w:rsidR="00CA6B0C" w:rsidRPr="00A03434">
                                  <w:rPr>
                                    <w:rStyle w:val="Collegamentoipertestuale"/>
                                    <w:rFonts w:ascii="Times New Roman" w:hAnsi="Times New Roman"/>
                                    <w:b/>
                                    <w:color w:val="669999"/>
                                    <w:szCs w:val="24"/>
                                    <w:lang w:val="en-US"/>
                                  </w:rPr>
                                  <w:t>for which a deadline for applications for side events is approaching</w:t>
                                </w:r>
                              </w:hyperlink>
                            </w:p>
                            <w:p w:rsidR="00A03434" w:rsidRDefault="00A03434" w:rsidP="00B13BCE">
                              <w:pPr>
                                <w:jc w:val="both"/>
                                <w:rPr>
                                  <w:rStyle w:val="Collegamentoipertestuale"/>
                                  <w:rFonts w:ascii="Times New Roman" w:hAnsi="Times New Roman"/>
                                  <w:b/>
                                  <w:color w:val="669999"/>
                                  <w:szCs w:val="24"/>
                                  <w:lang w:val="en-US"/>
                                </w:rPr>
                              </w:pPr>
                            </w:p>
                            <w:p w:rsidR="00A03434" w:rsidRPr="00381872" w:rsidRDefault="00B60C80" w:rsidP="00A03434">
                              <w:pPr>
                                <w:jc w:val="both"/>
                                <w:rPr>
                                  <w:rFonts w:ascii="Times New Roman" w:hAnsi="Times New Roman"/>
                                  <w:color w:val="606060"/>
                                  <w:szCs w:val="24"/>
                                  <w:lang w:val="en-US"/>
                                </w:rPr>
                              </w:pPr>
                              <w:hyperlink r:id="rId35" w:tgtFrame="_blank" w:history="1">
                                <w:r w:rsidR="00A03434" w:rsidRPr="00381872">
                                  <w:rPr>
                                    <w:rStyle w:val="Enfasigrassetto"/>
                                    <w:rFonts w:ascii="Times New Roman" w:hAnsi="Times New Roman"/>
                                    <w:color w:val="669999"/>
                                    <w:szCs w:val="24"/>
                                    <w:lang w:val="en-US"/>
                                  </w:rPr>
                                  <w:t>Call for original papers on the UN Sustainable Development Goals for a Special Issue in the ISPRS International Journal for Photogrammetry and Remote Sensing</w:t>
                                </w:r>
                              </w:hyperlink>
                              <w:r w:rsidR="00A03434" w:rsidRPr="00381872">
                                <w:rPr>
                                  <w:rFonts w:ascii="Times New Roman" w:hAnsi="Times New Roman"/>
                                  <w:color w:val="606060"/>
                                  <w:szCs w:val="24"/>
                                  <w:lang w:val="en-US"/>
                                </w:rPr>
                                <w:t xml:space="preserve">. The papers should be covering topics on contributions of photogrammetry, remote sensing and </w:t>
                              </w:r>
                              <w:r w:rsidR="00A03434" w:rsidRPr="00381872">
                                <w:rPr>
                                  <w:rFonts w:ascii="Times New Roman" w:hAnsi="Times New Roman"/>
                                  <w:color w:val="606060"/>
                                  <w:szCs w:val="24"/>
                                  <w:lang w:val="en-US"/>
                                </w:rPr>
                                <w:lastRenderedPageBreak/>
                                <w:t>spatial information sciences towards achieving the 17 UN Sustainable Development Goals.</w:t>
                              </w:r>
                            </w:p>
                            <w:p w:rsidR="00A03434" w:rsidRPr="00A03434" w:rsidRDefault="00A03434" w:rsidP="00B13BCE">
                              <w:pPr>
                                <w:jc w:val="both"/>
                                <w:rPr>
                                  <w:rFonts w:ascii="Times New Roman" w:hAnsi="Times New Roman"/>
                                  <w:b/>
                                  <w:szCs w:val="24"/>
                                  <w:lang w:val="en-US"/>
                                </w:rPr>
                              </w:pPr>
                            </w:p>
                            <w:tbl>
                              <w:tblPr>
                                <w:tblpPr w:vertAnchor="text"/>
                                <w:tblW w:w="5000" w:type="pct"/>
                                <w:tblCellMar>
                                  <w:left w:w="0" w:type="dxa"/>
                                  <w:right w:w="0" w:type="dxa"/>
                                </w:tblCellMar>
                                <w:tblLook w:val="04A0" w:firstRow="1" w:lastRow="0" w:firstColumn="1" w:lastColumn="0" w:noHBand="0" w:noVBand="1"/>
                              </w:tblPr>
                              <w:tblGrid>
                                <w:gridCol w:w="8735"/>
                              </w:tblGrid>
                              <w:tr w:rsidR="002E7C92" w:rsidRPr="00B60C80" w:rsidTr="00B13BCE">
                                <w:tc>
                                  <w:tcPr>
                                    <w:tcW w:w="873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5"/>
                                    </w:tblGrid>
                                    <w:tr w:rsidR="002E7C92" w:rsidRPr="00B60C80" w:rsidTr="00AB566F">
                                      <w:tc>
                                        <w:tcPr>
                                          <w:tcW w:w="0" w:type="auto"/>
                                          <w:tcMar>
                                            <w:top w:w="0" w:type="dxa"/>
                                            <w:left w:w="270" w:type="dxa"/>
                                            <w:bottom w:w="135" w:type="dxa"/>
                                            <w:right w:w="270" w:type="dxa"/>
                                          </w:tcMar>
                                          <w:hideMark/>
                                        </w:tcPr>
                                        <w:p w:rsidR="002E7C92" w:rsidRPr="00A03434" w:rsidRDefault="002E7C92" w:rsidP="00CA2873">
                                          <w:pPr>
                                            <w:rPr>
                                              <w:rFonts w:ascii="Times New Roman" w:hAnsi="Times New Roman"/>
                                              <w:b/>
                                              <w:color w:val="606060"/>
                                              <w:szCs w:val="24"/>
                                              <w:lang w:val="en-US"/>
                                            </w:rPr>
                                          </w:pPr>
                                        </w:p>
                                      </w:tc>
                                    </w:tr>
                                  </w:tbl>
                                  <w:p w:rsidR="002E7C92" w:rsidRPr="00A03434" w:rsidRDefault="002E7C92" w:rsidP="00C42E25">
                                    <w:pPr>
                                      <w:rPr>
                                        <w:rFonts w:ascii="Times New Roman" w:hAnsi="Times New Roman"/>
                                        <w:b/>
                                        <w:sz w:val="20"/>
                                        <w:lang w:val="en-US"/>
                                      </w:rPr>
                                    </w:pPr>
                                  </w:p>
                                </w:tc>
                              </w:tr>
                            </w:tbl>
                            <w:p w:rsidR="002E7C92" w:rsidRPr="00A03434" w:rsidRDefault="002E7C92" w:rsidP="00C42E25">
                              <w:pPr>
                                <w:rPr>
                                  <w:b/>
                                  <w:sz w:val="20"/>
                                  <w:lang w:val="en-US"/>
                                </w:rPr>
                              </w:pPr>
                            </w:p>
                          </w:tc>
                        </w:tr>
                      </w:tbl>
                      <w:p w:rsidR="002E7C92" w:rsidRDefault="002E7C92" w:rsidP="00AB566F">
                        <w:pPr>
                          <w:rPr>
                            <w:vanish/>
                            <w:szCs w:val="24"/>
                          </w:rPr>
                        </w:pPr>
                      </w:p>
                      <w:tbl>
                        <w:tblPr>
                          <w:tblW w:w="5000" w:type="pct"/>
                          <w:tblCellMar>
                            <w:left w:w="0" w:type="dxa"/>
                            <w:right w:w="0" w:type="dxa"/>
                          </w:tblCellMar>
                          <w:tblLook w:val="04A0" w:firstRow="1" w:lastRow="0" w:firstColumn="1" w:lastColumn="0" w:noHBand="0" w:noVBand="1"/>
                        </w:tblPr>
                        <w:tblGrid>
                          <w:gridCol w:w="8735"/>
                        </w:tblGrid>
                        <w:tr w:rsidR="002E7C92" w:rsidRPr="005E4076" w:rsidTr="00AB566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35"/>
                              </w:tblGrid>
                              <w:tr w:rsidR="002E7C92" w:rsidRPr="005E4076" w:rsidTr="00AB566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5"/>
                                    </w:tblGrid>
                                    <w:tr w:rsidR="002E7C92" w:rsidRPr="005E4076" w:rsidTr="00AB566F">
                                      <w:tc>
                                        <w:tcPr>
                                          <w:tcW w:w="0" w:type="auto"/>
                                          <w:tcMar>
                                            <w:top w:w="0" w:type="dxa"/>
                                            <w:left w:w="270" w:type="dxa"/>
                                            <w:bottom w:w="135" w:type="dxa"/>
                                            <w:right w:w="270" w:type="dxa"/>
                                          </w:tcMar>
                                          <w:hideMark/>
                                        </w:tcPr>
                                        <w:p w:rsidR="002E7C92" w:rsidRPr="00B13BCE" w:rsidRDefault="002E7C92" w:rsidP="00C42E25">
                                          <w:pPr>
                                            <w:pStyle w:val="Titolo2"/>
                                            <w:rPr>
                                              <w:rFonts w:ascii="Times New Roman" w:hAnsi="Times New Roman"/>
                                              <w:i w:val="0"/>
                                              <w:szCs w:val="24"/>
                                            </w:rPr>
                                          </w:pPr>
                                          <w:r w:rsidRPr="00B13BCE">
                                            <w:rPr>
                                              <w:rFonts w:ascii="Times New Roman" w:hAnsi="Times New Roman"/>
                                              <w:i w:val="0"/>
                                              <w:szCs w:val="24"/>
                                            </w:rPr>
                                            <w:t>Events</w:t>
                                          </w:r>
                                          <w:bookmarkStart w:id="6" w:name="events"/>
                                          <w:bookmarkEnd w:id="6"/>
                                        </w:p>
                                        <w:p w:rsidR="002E7C92" w:rsidRPr="00B13BCE" w:rsidRDefault="00B60C80" w:rsidP="00CA2873">
                                          <w:pPr>
                                            <w:rPr>
                                              <w:rFonts w:ascii="Times New Roman" w:hAnsi="Times New Roman"/>
                                              <w:color w:val="606060"/>
                                              <w:szCs w:val="24"/>
                                              <w:lang w:val="en-US"/>
                                            </w:rPr>
                                          </w:pPr>
                                          <w:hyperlink r:id="rId36" w:tgtFrame="_blank" w:history="1">
                                            <w:r w:rsidR="002E7C92" w:rsidRPr="00B13BCE">
                                              <w:rPr>
                                                <w:rStyle w:val="Collegamentoipertestuale"/>
                                                <w:rFonts w:ascii="Times New Roman" w:hAnsi="Times New Roman"/>
                                                <w:color w:val="669999"/>
                                                <w:szCs w:val="24"/>
                                                <w:lang w:val="en-US"/>
                                              </w:rPr>
                                              <w:t>Fourth International Conference on Earth System Modelling (4ICESM)</w:t>
                                            </w:r>
                                          </w:hyperlink>
                                          <w:r w:rsidR="002E7C92" w:rsidRPr="00B13BCE">
                                            <w:rPr>
                                              <w:rFonts w:ascii="Times New Roman" w:hAnsi="Times New Roman"/>
                                              <w:color w:val="606060"/>
                                              <w:szCs w:val="24"/>
                                              <w:lang w:val="en-US"/>
                                            </w:rPr>
                                            <w:t>. Hamburg, Germany. 28 August - 1 September 2017.</w:t>
                                          </w:r>
                                          <w:r w:rsidR="002E7C92" w:rsidRPr="00B13BCE">
                                            <w:rPr>
                                              <w:rFonts w:ascii="Times New Roman" w:hAnsi="Times New Roman"/>
                                              <w:color w:val="606060"/>
                                              <w:szCs w:val="24"/>
                                              <w:lang w:val="en-US"/>
                                            </w:rPr>
                                            <w:br/>
                                          </w:r>
                                          <w:hyperlink r:id="rId37" w:tgtFrame="_blank" w:history="1">
                                            <w:r w:rsidR="002E7C92" w:rsidRPr="00B13BCE">
                                              <w:rPr>
                                                <w:rStyle w:val="Collegamentoipertestuale"/>
                                                <w:rFonts w:ascii="Times New Roman" w:hAnsi="Times New Roman"/>
                                                <w:color w:val="669999"/>
                                                <w:szCs w:val="24"/>
                                                <w:lang w:val="en-US"/>
                                              </w:rPr>
                                              <w:t>3rd COSPAR Symposium</w:t>
                                            </w:r>
                                          </w:hyperlink>
                                          <w:r w:rsidR="002E7C92" w:rsidRPr="00B13BCE">
                                            <w:rPr>
                                              <w:rFonts w:ascii="Times New Roman" w:hAnsi="Times New Roman"/>
                                              <w:color w:val="606060"/>
                                              <w:szCs w:val="24"/>
                                              <w:lang w:val="en-US"/>
                                            </w:rPr>
                                            <w:t xml:space="preserve">. </w:t>
                                          </w:r>
                                          <w:proofErr w:type="spellStart"/>
                                          <w:r w:rsidR="002E7C92" w:rsidRPr="00B13BCE">
                                            <w:rPr>
                                              <w:rFonts w:ascii="Times New Roman" w:hAnsi="Times New Roman"/>
                                              <w:color w:val="606060"/>
                                              <w:szCs w:val="24"/>
                                              <w:lang w:val="en-US"/>
                                            </w:rPr>
                                            <w:t>Jeju</w:t>
                                          </w:r>
                                          <w:proofErr w:type="spellEnd"/>
                                          <w:r w:rsidR="002E7C92" w:rsidRPr="00B13BCE">
                                            <w:rPr>
                                              <w:rFonts w:ascii="Times New Roman" w:hAnsi="Times New Roman"/>
                                              <w:color w:val="606060"/>
                                              <w:szCs w:val="24"/>
                                              <w:lang w:val="en-US"/>
                                            </w:rPr>
                                            <w:t>, South Korea, 18-22 September 2017.</w:t>
                                          </w:r>
                                          <w:r w:rsidR="002E7C92" w:rsidRPr="00B13BCE">
                                            <w:rPr>
                                              <w:rFonts w:ascii="Times New Roman" w:hAnsi="Times New Roman"/>
                                              <w:color w:val="606060"/>
                                              <w:szCs w:val="24"/>
                                              <w:lang w:val="en-US"/>
                                            </w:rPr>
                                            <w:br/>
                                          </w:r>
                                          <w:hyperlink r:id="rId38" w:tgtFrame="_blank" w:history="1">
                                            <w:r w:rsidR="002E7C92" w:rsidRPr="00B13BCE">
                                              <w:rPr>
                                                <w:rStyle w:val="Collegamentoipertestuale"/>
                                                <w:rFonts w:ascii="Times New Roman" w:hAnsi="Times New Roman"/>
                                                <w:color w:val="669999"/>
                                                <w:szCs w:val="24"/>
                                                <w:lang w:val="en-US"/>
                                              </w:rPr>
                                              <w:t>International CODATA 2017 Conference “Global Challenges and Data-Driven Science.”</w:t>
                                            </w:r>
                                          </w:hyperlink>
                                          <w:r w:rsidR="002E7C92" w:rsidRPr="00B13BCE">
                                            <w:rPr>
                                              <w:rFonts w:ascii="Times New Roman" w:hAnsi="Times New Roman"/>
                                              <w:color w:val="606060"/>
                                              <w:szCs w:val="24"/>
                                              <w:lang w:val="en-US"/>
                                            </w:rPr>
                                            <w:t xml:space="preserve"> Saint Petersburg, Russia. 8-11 October 2017.</w:t>
                                          </w:r>
                                          <w:r w:rsidR="002E7C92" w:rsidRPr="00B13BCE">
                                            <w:rPr>
                                              <w:rFonts w:ascii="Times New Roman" w:hAnsi="Times New Roman"/>
                                              <w:color w:val="606060"/>
                                              <w:szCs w:val="24"/>
                                              <w:lang w:val="en-US"/>
                                            </w:rPr>
                                            <w:br/>
                                          </w:r>
                                          <w:hyperlink r:id="rId39" w:tgtFrame="_blank" w:history="1">
                                            <w:r w:rsidR="002E7C92" w:rsidRPr="00B13BCE">
                                              <w:rPr>
                                                <w:rStyle w:val="Collegamentoipertestuale"/>
                                                <w:rFonts w:ascii="Times New Roman" w:hAnsi="Times New Roman"/>
                                                <w:color w:val="669999"/>
                                                <w:szCs w:val="24"/>
                                                <w:lang w:val="en-US"/>
                                              </w:rPr>
                                              <w:t>32nd ICSU General Assembly and associated meetings</w:t>
                                            </w:r>
                                          </w:hyperlink>
                                          <w:r w:rsidR="002E7C92" w:rsidRPr="00B13BCE">
                                            <w:rPr>
                                              <w:rFonts w:ascii="Times New Roman" w:hAnsi="Times New Roman"/>
                                              <w:color w:val="606060"/>
                                              <w:szCs w:val="24"/>
                                              <w:lang w:val="en-US"/>
                                            </w:rPr>
                                            <w:t>. Taipei, 19-27 October 2017.</w:t>
                                          </w:r>
                                          <w:r w:rsidR="002E7C92" w:rsidRPr="00B13BCE">
                                            <w:rPr>
                                              <w:rFonts w:ascii="Times New Roman" w:hAnsi="Times New Roman"/>
                                              <w:color w:val="606060"/>
                                              <w:szCs w:val="24"/>
                                              <w:lang w:val="en-US"/>
                                            </w:rPr>
                                            <w:br/>
                                          </w:r>
                                          <w:hyperlink r:id="rId40" w:history="1">
                                            <w:r w:rsidR="002E7C92" w:rsidRPr="00B13BCE">
                                              <w:rPr>
                                                <w:rStyle w:val="Collegamentoipertestuale"/>
                                                <w:rFonts w:ascii="Times New Roman" w:hAnsi="Times New Roman"/>
                                                <w:color w:val="669999"/>
                                                <w:szCs w:val="24"/>
                                                <w:lang w:val="en-US"/>
                                              </w:rPr>
                                              <w:t>World Science Forum</w:t>
                                            </w:r>
                                          </w:hyperlink>
                                          <w:r w:rsidR="002E7C92" w:rsidRPr="00B13BCE">
                                            <w:rPr>
                                              <w:rFonts w:ascii="Times New Roman" w:hAnsi="Times New Roman"/>
                                              <w:color w:val="606060"/>
                                              <w:szCs w:val="24"/>
                                              <w:lang w:val="en-US"/>
                                            </w:rPr>
                                            <w:t>. Dead Sea, Jordan. 7-11 November 2017.</w:t>
                                          </w:r>
                                          <w:r w:rsidR="002E7C92" w:rsidRPr="00B13BCE">
                                            <w:rPr>
                                              <w:rFonts w:ascii="Times New Roman" w:hAnsi="Times New Roman"/>
                                              <w:color w:val="606060"/>
                                              <w:szCs w:val="24"/>
                                              <w:lang w:val="en-US"/>
                                            </w:rPr>
                                            <w:br/>
                                          </w:r>
                                        </w:p>
                                      </w:tc>
                                    </w:tr>
                                  </w:tbl>
                                  <w:p w:rsidR="002E7C92" w:rsidRPr="005E4076" w:rsidRDefault="002E7C92" w:rsidP="00C42E25">
                                    <w:pPr>
                                      <w:rPr>
                                        <w:rFonts w:ascii="Times New Roman" w:hAnsi="Times New Roman"/>
                                        <w:sz w:val="20"/>
                                        <w:lang w:val="en-US"/>
                                      </w:rPr>
                                    </w:pPr>
                                  </w:p>
                                </w:tc>
                              </w:tr>
                            </w:tbl>
                            <w:p w:rsidR="002E7C92" w:rsidRPr="005E4076" w:rsidRDefault="002E7C92" w:rsidP="00C42E25">
                              <w:pPr>
                                <w:rPr>
                                  <w:sz w:val="20"/>
                                  <w:lang w:val="en-US"/>
                                </w:rPr>
                              </w:pPr>
                            </w:p>
                          </w:tc>
                        </w:tr>
                      </w:tbl>
                      <w:p w:rsidR="002E7C92" w:rsidRPr="005E4076" w:rsidRDefault="002E7C92" w:rsidP="00C42E25">
                        <w:pPr>
                          <w:rPr>
                            <w:vanish/>
                            <w:szCs w:val="24"/>
                            <w:lang w:val="en-US"/>
                          </w:rPr>
                        </w:pPr>
                      </w:p>
                      <w:tbl>
                        <w:tblPr>
                          <w:tblW w:w="5000" w:type="pct"/>
                          <w:tblCellMar>
                            <w:left w:w="0" w:type="dxa"/>
                            <w:right w:w="0" w:type="dxa"/>
                          </w:tblCellMar>
                          <w:tblLook w:val="04A0" w:firstRow="1" w:lastRow="0" w:firstColumn="1" w:lastColumn="0" w:noHBand="0" w:noVBand="1"/>
                        </w:tblPr>
                        <w:tblGrid>
                          <w:gridCol w:w="8735"/>
                        </w:tblGrid>
                        <w:tr w:rsidR="002E7C92" w:rsidRPr="005E4076" w:rsidTr="00AB566F">
                          <w:tc>
                            <w:tcPr>
                              <w:tcW w:w="0" w:type="auto"/>
                              <w:hideMark/>
                            </w:tcPr>
                            <w:p w:rsidR="002E7C92" w:rsidRPr="00D972B3" w:rsidRDefault="002E7C92" w:rsidP="00AB566F">
                              <w:pPr>
                                <w:rPr>
                                  <w:rFonts w:ascii="Times New Roman" w:hAnsi="Times New Roman"/>
                                  <w:sz w:val="20"/>
                                  <w:lang w:val="en-US"/>
                                </w:rPr>
                              </w:pPr>
                            </w:p>
                          </w:tc>
                        </w:tr>
                      </w:tbl>
                      <w:p w:rsidR="002E7C92" w:rsidRPr="00D972B3" w:rsidRDefault="002E7C92" w:rsidP="00AB566F">
                        <w:pPr>
                          <w:rPr>
                            <w:sz w:val="20"/>
                            <w:lang w:val="en-US"/>
                          </w:rPr>
                        </w:pPr>
                      </w:p>
                    </w:tc>
                  </w:tr>
                </w:tbl>
                <w:p w:rsidR="002E7C92" w:rsidRPr="00D972B3" w:rsidRDefault="002E7C92" w:rsidP="00AB566F">
                  <w:pPr>
                    <w:jc w:val="center"/>
                    <w:rPr>
                      <w:sz w:val="20"/>
                      <w:lang w:val="en-US"/>
                    </w:rPr>
                  </w:pPr>
                </w:p>
              </w:tc>
            </w:tr>
            <w:tr w:rsidR="002E7C92" w:rsidRPr="005E4076" w:rsidTr="00AB566F">
              <w:trPr>
                <w:jc w:val="center"/>
                <w:hidden/>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8735"/>
                  </w:tblGrid>
                  <w:tr w:rsidR="002E7C92" w:rsidRPr="005E4076" w:rsidTr="00AB566F">
                    <w:trPr>
                      <w:jc w:val="center"/>
                      <w:hidden/>
                    </w:trPr>
                    <w:tc>
                      <w:tcPr>
                        <w:tcW w:w="0" w:type="auto"/>
                      </w:tcPr>
                      <w:p w:rsidR="002E7C92" w:rsidRPr="005E4076" w:rsidRDefault="002E7C92" w:rsidP="00AB566F">
                        <w:pPr>
                          <w:rPr>
                            <w:vanish/>
                            <w:szCs w:val="24"/>
                            <w:lang w:val="en-US"/>
                          </w:rPr>
                        </w:pPr>
                      </w:p>
                      <w:tbl>
                        <w:tblPr>
                          <w:tblW w:w="5000" w:type="pct"/>
                          <w:tblCellMar>
                            <w:left w:w="0" w:type="dxa"/>
                            <w:right w:w="0" w:type="dxa"/>
                          </w:tblCellMar>
                          <w:tblLook w:val="04A0" w:firstRow="1" w:lastRow="0" w:firstColumn="1" w:lastColumn="0" w:noHBand="0" w:noVBand="1"/>
                        </w:tblPr>
                        <w:tblGrid>
                          <w:gridCol w:w="8735"/>
                        </w:tblGrid>
                        <w:tr w:rsidR="002E7C92" w:rsidRPr="005E4076" w:rsidTr="00AB566F">
                          <w:tc>
                            <w:tcPr>
                              <w:tcW w:w="0" w:type="auto"/>
                              <w:hideMark/>
                            </w:tcPr>
                            <w:p w:rsidR="002E7C92" w:rsidRPr="00D972B3" w:rsidRDefault="002E7C92" w:rsidP="00AB566F">
                              <w:pPr>
                                <w:rPr>
                                  <w:rFonts w:ascii="Times New Roman" w:hAnsi="Times New Roman"/>
                                  <w:sz w:val="20"/>
                                  <w:lang w:val="en-US"/>
                                </w:rPr>
                              </w:pPr>
                            </w:p>
                          </w:tc>
                        </w:tr>
                      </w:tbl>
                      <w:p w:rsidR="002E7C92" w:rsidRPr="00D972B3" w:rsidRDefault="002E7C92" w:rsidP="00AB566F">
                        <w:pPr>
                          <w:rPr>
                            <w:sz w:val="20"/>
                            <w:lang w:val="en-US"/>
                          </w:rPr>
                        </w:pPr>
                      </w:p>
                    </w:tc>
                  </w:tr>
                </w:tbl>
                <w:p w:rsidR="002E7C92" w:rsidRPr="00D972B3" w:rsidRDefault="002E7C92" w:rsidP="00AB566F">
                  <w:pPr>
                    <w:jc w:val="center"/>
                    <w:rPr>
                      <w:sz w:val="20"/>
                      <w:lang w:val="en-US"/>
                    </w:rPr>
                  </w:pPr>
                </w:p>
              </w:tc>
            </w:tr>
          </w:tbl>
          <w:p w:rsidR="002E7C92" w:rsidRPr="00D972B3" w:rsidRDefault="002E7C92" w:rsidP="00AB566F">
            <w:pPr>
              <w:jc w:val="center"/>
              <w:rPr>
                <w:sz w:val="20"/>
                <w:lang w:val="en-US"/>
              </w:rPr>
            </w:pPr>
          </w:p>
        </w:tc>
      </w:tr>
    </w:tbl>
    <w:p w:rsidR="00D2029C" w:rsidRPr="00EB7A84" w:rsidRDefault="00D2029C" w:rsidP="00AC10F9">
      <w:pPr>
        <w:pStyle w:val="bodytext"/>
        <w:spacing w:before="0" w:beforeAutospacing="0" w:after="0" w:afterAutospacing="0"/>
        <w:ind w:right="-235"/>
        <w:jc w:val="both"/>
        <w:rPr>
          <w:rFonts w:ascii="Times New Roman" w:eastAsia="Times New Roman" w:hAnsi="Times New Roman" w:cs="Times New Roman"/>
          <w:b/>
          <w:color w:val="auto"/>
          <w:sz w:val="24"/>
          <w:szCs w:val="24"/>
        </w:rPr>
      </w:pPr>
    </w:p>
    <w:p w:rsidR="00384F5B" w:rsidRPr="00284308" w:rsidRDefault="00384F5B" w:rsidP="002317FB">
      <w:pPr>
        <w:rPr>
          <w:rFonts w:ascii="Times New Roman" w:hAnsi="Times New Roman"/>
          <w:vanish/>
          <w:color w:val="000000" w:themeColor="text1"/>
          <w:szCs w:val="24"/>
          <w:lang w:val="en-US"/>
        </w:rPr>
      </w:pPr>
    </w:p>
    <w:p w:rsidR="002C138C" w:rsidRDefault="002C138C" w:rsidP="004E283C">
      <w:pPr>
        <w:pStyle w:val="bodytext"/>
        <w:spacing w:before="0" w:beforeAutospacing="0" w:after="0" w:afterAutospacing="0"/>
        <w:ind w:right="-235"/>
        <w:jc w:val="both"/>
        <w:rPr>
          <w:rFonts w:ascii="Times New Roman" w:hAnsi="Times New Roman" w:cs="Times New Roman"/>
          <w:sz w:val="24"/>
          <w:szCs w:val="24"/>
        </w:rPr>
      </w:pPr>
    </w:p>
    <w:p w:rsidR="00955509" w:rsidRDefault="00955509" w:rsidP="00955509">
      <w:pPr>
        <w:ind w:right="-235"/>
        <w:jc w:val="center"/>
        <w:rPr>
          <w:rFonts w:ascii="Times New Roman" w:hAnsi="Times New Roman"/>
          <w:noProof/>
          <w:lang w:val="en-GB"/>
        </w:rPr>
      </w:pPr>
      <w:r>
        <w:rPr>
          <w:rFonts w:ascii="Times New Roman" w:hAnsi="Times New Roman"/>
          <w:noProof/>
        </w:rPr>
        <w:drawing>
          <wp:inline distT="0" distB="0" distL="0" distR="0" wp14:anchorId="6A3E79B2" wp14:editId="79CF83F7">
            <wp:extent cx="3752850" cy="581025"/>
            <wp:effectExtent l="0" t="0" r="0" b="9525"/>
            <wp:docPr id="29" name="Immagine 9"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GU_Home_tin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581025"/>
                    </a:xfrm>
                    <a:prstGeom prst="rect">
                      <a:avLst/>
                    </a:prstGeom>
                    <a:noFill/>
                    <a:ln>
                      <a:noFill/>
                    </a:ln>
                  </pic:spPr>
                </pic:pic>
              </a:graphicData>
            </a:graphic>
          </wp:inline>
        </w:drawing>
      </w:r>
    </w:p>
    <w:p w:rsidR="00223CBA" w:rsidRDefault="00223CBA" w:rsidP="00955509">
      <w:pPr>
        <w:ind w:right="-235"/>
        <w:jc w:val="center"/>
        <w:rPr>
          <w:rFonts w:ascii="Times New Roman" w:hAnsi="Times New Roman"/>
          <w:noProof/>
          <w:lang w:val="en-GB"/>
        </w:rPr>
      </w:pPr>
    </w:p>
    <w:p w:rsidR="00223CBA" w:rsidRPr="00595381" w:rsidRDefault="00223CBA" w:rsidP="00955509">
      <w:pPr>
        <w:ind w:right="-235"/>
        <w:jc w:val="center"/>
        <w:rPr>
          <w:rFonts w:ascii="Times New Roman" w:hAnsi="Times New Roman"/>
          <w:noProof/>
          <w:lang w:val="en-GB"/>
        </w:rPr>
      </w:pPr>
    </w:p>
    <w:p w:rsidR="00B72178" w:rsidRDefault="00B72178" w:rsidP="004E283C">
      <w:pPr>
        <w:pStyle w:val="bodytext"/>
        <w:spacing w:before="0" w:beforeAutospacing="0" w:after="0" w:afterAutospacing="0"/>
        <w:ind w:right="-235"/>
        <w:jc w:val="both"/>
        <w:rPr>
          <w:rFonts w:ascii="Times New Roman" w:hAnsi="Times New Roman" w:cs="Times New Roman"/>
          <w:sz w:val="24"/>
          <w:szCs w:val="24"/>
        </w:rPr>
      </w:pPr>
    </w:p>
    <w:p w:rsidR="000F7F80" w:rsidRDefault="000F7F80" w:rsidP="004E283C">
      <w:pPr>
        <w:pStyle w:val="bodytext"/>
        <w:spacing w:before="0" w:beforeAutospacing="0" w:after="0" w:afterAutospacing="0"/>
        <w:ind w:right="-235"/>
        <w:jc w:val="both"/>
        <w:rPr>
          <w:rFonts w:ascii="Times New Roman" w:hAnsi="Times New Roman" w:cs="Times New Roman"/>
          <w:sz w:val="24"/>
          <w:szCs w:val="24"/>
        </w:rPr>
      </w:pPr>
    </w:p>
    <w:p w:rsidR="00B72178" w:rsidRPr="00724014" w:rsidRDefault="003B591D" w:rsidP="00724014">
      <w:pPr>
        <w:pStyle w:val="Paragrafoelenco"/>
        <w:numPr>
          <w:ilvl w:val="0"/>
          <w:numId w:val="36"/>
        </w:numPr>
        <w:autoSpaceDE w:val="0"/>
        <w:autoSpaceDN w:val="0"/>
        <w:adjustRightInd w:val="0"/>
        <w:ind w:left="0" w:right="-94" w:firstLine="0"/>
        <w:jc w:val="center"/>
        <w:rPr>
          <w:rFonts w:ascii="Times New Roman" w:hAnsi="Times New Roman"/>
          <w:b/>
          <w:caps/>
          <w:sz w:val="28"/>
          <w:szCs w:val="28"/>
          <w:lang w:val="en-US"/>
        </w:rPr>
      </w:pPr>
      <w:r>
        <w:rPr>
          <w:rFonts w:ascii="Times New Roman" w:hAnsi="Times New Roman"/>
          <w:b/>
          <w:caps/>
          <w:sz w:val="28"/>
          <w:szCs w:val="28"/>
          <w:lang w:val="en-US"/>
        </w:rPr>
        <w:t xml:space="preserve">From </w:t>
      </w:r>
      <w:r w:rsidR="00B72178" w:rsidRPr="00724014">
        <w:rPr>
          <w:rFonts w:ascii="Times New Roman" w:hAnsi="Times New Roman"/>
          <w:b/>
          <w:caps/>
          <w:sz w:val="28"/>
          <w:szCs w:val="28"/>
          <w:lang w:val="en-US"/>
        </w:rPr>
        <w:t xml:space="preserve">Future Earth News, </w:t>
      </w:r>
      <w:r w:rsidR="005E4076" w:rsidRPr="00724014">
        <w:rPr>
          <w:rFonts w:ascii="Times New Roman" w:hAnsi="Times New Roman"/>
          <w:b/>
          <w:caps/>
          <w:sz w:val="28"/>
          <w:szCs w:val="28"/>
          <w:lang w:val="en-US"/>
        </w:rPr>
        <w:t>April</w:t>
      </w:r>
      <w:r w:rsidR="00A07D2D" w:rsidRPr="00724014">
        <w:rPr>
          <w:rFonts w:ascii="Times New Roman" w:hAnsi="Times New Roman"/>
          <w:b/>
          <w:caps/>
          <w:sz w:val="28"/>
          <w:szCs w:val="28"/>
          <w:lang w:val="en-US"/>
        </w:rPr>
        <w:t xml:space="preserve"> 2017</w:t>
      </w:r>
    </w:p>
    <w:p w:rsidR="007C5445" w:rsidRDefault="00384F5B" w:rsidP="00EA4E06">
      <w:pPr>
        <w:pStyle w:val="Paragrafoelenco"/>
        <w:autoSpaceDE w:val="0"/>
        <w:autoSpaceDN w:val="0"/>
        <w:adjustRightInd w:val="0"/>
        <w:ind w:left="0" w:right="-235"/>
        <w:jc w:val="center"/>
        <w:rPr>
          <w:rFonts w:ascii="Times New Roman" w:hAnsi="Times New Roman"/>
          <w:noProof/>
          <w:lang w:val="en-GB"/>
        </w:rPr>
      </w:pPr>
      <w:r>
        <w:rPr>
          <w:rFonts w:ascii="Times New Roman" w:hAnsi="Times New Roman"/>
          <w:b/>
          <w:caps/>
          <w:noProof/>
          <w:sz w:val="28"/>
          <w:szCs w:val="28"/>
        </w:rPr>
        <w:drawing>
          <wp:inline distT="0" distB="0" distL="0" distR="0">
            <wp:extent cx="3190875" cy="1200150"/>
            <wp:effectExtent l="0" t="0" r="952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e Earth_logo.JPG"/>
                    <pic:cNvPicPr/>
                  </pic:nvPicPr>
                  <pic:blipFill>
                    <a:blip r:embed="rId41">
                      <a:extLst>
                        <a:ext uri="{28A0092B-C50C-407E-A947-70E740481C1C}">
                          <a14:useLocalDpi xmlns:a14="http://schemas.microsoft.com/office/drawing/2010/main" val="0"/>
                        </a:ext>
                      </a:extLst>
                    </a:blip>
                    <a:stretch>
                      <a:fillRect/>
                    </a:stretch>
                  </pic:blipFill>
                  <pic:spPr>
                    <a:xfrm>
                      <a:off x="0" y="0"/>
                      <a:ext cx="3190875" cy="1200150"/>
                    </a:xfrm>
                    <a:prstGeom prst="rect">
                      <a:avLst/>
                    </a:prstGeom>
                  </pic:spPr>
                </pic:pic>
              </a:graphicData>
            </a:graphic>
          </wp:inline>
        </w:drawing>
      </w:r>
    </w:p>
    <w:p w:rsidR="00691190" w:rsidRDefault="00691190" w:rsidP="00EA4E06">
      <w:pPr>
        <w:pStyle w:val="Paragrafoelenco"/>
        <w:autoSpaceDE w:val="0"/>
        <w:autoSpaceDN w:val="0"/>
        <w:adjustRightInd w:val="0"/>
        <w:ind w:left="0" w:right="-235"/>
        <w:jc w:val="center"/>
        <w:rPr>
          <w:rFonts w:ascii="Times New Roman" w:hAnsi="Times New Roman"/>
          <w:noProof/>
          <w:lang w:val="en-GB"/>
        </w:rPr>
      </w:pPr>
    </w:p>
    <w:p w:rsidR="00270510" w:rsidRDefault="00691190" w:rsidP="00EA4E06">
      <w:pPr>
        <w:pStyle w:val="Paragrafoelenco"/>
        <w:autoSpaceDE w:val="0"/>
        <w:autoSpaceDN w:val="0"/>
        <w:adjustRightInd w:val="0"/>
        <w:ind w:left="0" w:right="-235"/>
        <w:jc w:val="center"/>
        <w:rPr>
          <w:rFonts w:ascii="Times New Roman" w:hAnsi="Times New Roman"/>
          <w:b/>
          <w:noProof/>
          <w:lang w:val="en-GB"/>
        </w:rPr>
      </w:pPr>
      <w:r w:rsidRPr="00270510">
        <w:rPr>
          <w:rFonts w:ascii="Times New Roman" w:hAnsi="Times New Roman"/>
          <w:b/>
          <w:noProof/>
          <w:lang w:val="en-GB"/>
        </w:rPr>
        <w:t>Is there intelligent life on Earth</w:t>
      </w:r>
      <w:r w:rsidR="00270510" w:rsidRPr="00270510">
        <w:rPr>
          <w:rFonts w:ascii="Times New Roman" w:hAnsi="Times New Roman"/>
          <w:b/>
          <w:noProof/>
          <w:lang w:val="en-GB"/>
        </w:rPr>
        <w:t xml:space="preserve">? </w:t>
      </w:r>
    </w:p>
    <w:p w:rsidR="00270510" w:rsidRDefault="00270510" w:rsidP="00EA4E06">
      <w:pPr>
        <w:pStyle w:val="Paragrafoelenco"/>
        <w:autoSpaceDE w:val="0"/>
        <w:autoSpaceDN w:val="0"/>
        <w:adjustRightInd w:val="0"/>
        <w:ind w:left="0" w:right="-235"/>
        <w:jc w:val="center"/>
        <w:rPr>
          <w:rFonts w:ascii="Times New Roman" w:hAnsi="Times New Roman"/>
          <w:noProof/>
          <w:lang w:val="en-GB"/>
        </w:rPr>
      </w:pPr>
      <w:r w:rsidRPr="00270510">
        <w:rPr>
          <w:rFonts w:ascii="Times New Roman" w:hAnsi="Times New Roman"/>
          <w:b/>
          <w:noProof/>
          <w:lang w:val="en-GB"/>
        </w:rPr>
        <w:t>Watch the video produced by Future Earth for Earth Day 2017</w:t>
      </w:r>
    </w:p>
    <w:p w:rsidR="00270510" w:rsidRDefault="00270510" w:rsidP="00EA4E06">
      <w:pPr>
        <w:pStyle w:val="Paragrafoelenco"/>
        <w:autoSpaceDE w:val="0"/>
        <w:autoSpaceDN w:val="0"/>
        <w:adjustRightInd w:val="0"/>
        <w:ind w:left="0" w:right="-235"/>
        <w:jc w:val="center"/>
        <w:rPr>
          <w:rFonts w:ascii="Times New Roman" w:hAnsi="Times New Roman"/>
          <w:b/>
          <w:noProof/>
          <w:lang w:val="en-GB"/>
        </w:rPr>
      </w:pPr>
      <w:r w:rsidRPr="00270510">
        <w:rPr>
          <w:rFonts w:ascii="Times New Roman" w:hAnsi="Times New Roman"/>
          <w:b/>
          <w:noProof/>
          <w:lang w:val="en-GB"/>
        </w:rPr>
        <w:t xml:space="preserve">Link: </w:t>
      </w:r>
      <w:hyperlink r:id="rId42" w:history="1">
        <w:r w:rsidRPr="00363FDC">
          <w:rPr>
            <w:rStyle w:val="Collegamentoipertestuale"/>
            <w:rFonts w:ascii="Times New Roman" w:hAnsi="Times New Roman"/>
            <w:noProof/>
            <w:lang w:val="en-GB"/>
          </w:rPr>
          <w:t>http://www.futureearth.org/blog/2017-apr-21/video-state-planet-2017</w:t>
        </w:r>
      </w:hyperlink>
    </w:p>
    <w:p w:rsidR="00270510" w:rsidRPr="00270510" w:rsidRDefault="00270510" w:rsidP="00EA4E06">
      <w:pPr>
        <w:pStyle w:val="Paragrafoelenco"/>
        <w:autoSpaceDE w:val="0"/>
        <w:autoSpaceDN w:val="0"/>
        <w:adjustRightInd w:val="0"/>
        <w:ind w:left="0" w:right="-235"/>
        <w:jc w:val="center"/>
        <w:rPr>
          <w:rFonts w:ascii="Times New Roman" w:hAnsi="Times New Roman"/>
          <w:b/>
          <w:noProof/>
          <w:lang w:val="en-GB"/>
        </w:rPr>
      </w:pPr>
    </w:p>
    <w:p w:rsidR="00270510" w:rsidRDefault="00270510" w:rsidP="00270510">
      <w:pPr>
        <w:pStyle w:val="Paragrafoelenco"/>
        <w:autoSpaceDE w:val="0"/>
        <w:autoSpaceDN w:val="0"/>
        <w:adjustRightInd w:val="0"/>
        <w:ind w:left="0" w:right="-235"/>
        <w:jc w:val="both"/>
        <w:rPr>
          <w:rStyle w:val="Enfasicorsivo"/>
          <w:rFonts w:ascii="Helvetica" w:hAnsi="Helvetica" w:cs="Helvetica"/>
          <w:b/>
          <w:bCs/>
          <w:color w:val="606060"/>
          <w:sz w:val="23"/>
          <w:szCs w:val="23"/>
          <w:lang w:val="en-US"/>
        </w:rPr>
      </w:pPr>
      <w:r w:rsidRPr="00CF2A6A">
        <w:rPr>
          <w:rStyle w:val="Enfasigrassetto"/>
          <w:rFonts w:ascii="Helvetica" w:hAnsi="Helvetica" w:cs="Helvetica"/>
          <w:color w:val="606060"/>
          <w:sz w:val="23"/>
          <w:szCs w:val="23"/>
          <w:lang w:val="en-US"/>
        </w:rPr>
        <w:t xml:space="preserve">The latest from </w:t>
      </w:r>
      <w:proofErr w:type="spellStart"/>
      <w:r w:rsidRPr="00CF2A6A">
        <w:rPr>
          <w:rStyle w:val="Enfasicorsivo"/>
          <w:rFonts w:ascii="Helvetica" w:hAnsi="Helvetica" w:cs="Helvetica"/>
          <w:b/>
          <w:bCs/>
          <w:color w:val="606060"/>
          <w:sz w:val="23"/>
          <w:szCs w:val="23"/>
          <w:lang w:val="en-US"/>
        </w:rPr>
        <w:t>Anthropocene</w:t>
      </w:r>
      <w:proofErr w:type="spellEnd"/>
      <w:r w:rsidRPr="00CF2A6A">
        <w:rPr>
          <w:rStyle w:val="Enfasicorsivo"/>
          <w:rFonts w:ascii="Helvetica" w:hAnsi="Helvetica" w:cs="Helvetica"/>
          <w:b/>
          <w:bCs/>
          <w:color w:val="606060"/>
          <w:sz w:val="23"/>
          <w:szCs w:val="23"/>
          <w:lang w:val="en-US"/>
        </w:rPr>
        <w:t xml:space="preserve"> – Innovation in the Human Age</w:t>
      </w:r>
    </w:p>
    <w:p w:rsidR="001033FF" w:rsidRPr="00C90313" w:rsidRDefault="00270510" w:rsidP="00F36824">
      <w:pPr>
        <w:pStyle w:val="Paragrafoelenco"/>
        <w:autoSpaceDE w:val="0"/>
        <w:autoSpaceDN w:val="0"/>
        <w:adjustRightInd w:val="0"/>
        <w:ind w:left="0" w:right="-235"/>
        <w:jc w:val="both"/>
        <w:rPr>
          <w:rFonts w:ascii="Times New Roman" w:hAnsi="Times New Roman"/>
          <w:noProof/>
          <w:szCs w:val="24"/>
          <w:lang w:val="en-GB"/>
        </w:rPr>
      </w:pPr>
      <w:r w:rsidRPr="00C90313">
        <w:rPr>
          <w:rFonts w:ascii="Times New Roman" w:hAnsi="Times New Roman"/>
          <w:color w:val="606060"/>
          <w:szCs w:val="24"/>
          <w:lang w:val="en-US"/>
        </w:rPr>
        <w:t xml:space="preserve">New in Daily Science coverage from </w:t>
      </w:r>
      <w:r w:rsidRPr="00C90313">
        <w:rPr>
          <w:rStyle w:val="Enfasicorsivo"/>
          <w:rFonts w:ascii="Times New Roman" w:hAnsi="Times New Roman"/>
          <w:color w:val="606060"/>
          <w:szCs w:val="24"/>
          <w:lang w:val="en-US"/>
        </w:rPr>
        <w:t>Anthropocene</w:t>
      </w:r>
      <w:r w:rsidRPr="00C90313">
        <w:rPr>
          <w:rFonts w:ascii="Times New Roman" w:hAnsi="Times New Roman"/>
          <w:color w:val="606060"/>
          <w:szCs w:val="24"/>
          <w:lang w:val="en-US"/>
        </w:rPr>
        <w:t xml:space="preserve"> magazine: International energy trade and grid connections may be key to </w:t>
      </w:r>
      <w:hyperlink r:id="rId43" w:tgtFrame="_blank" w:history="1">
        <w:r w:rsidRPr="00C90313">
          <w:rPr>
            <w:rStyle w:val="Collegamentoipertestuale"/>
            <w:rFonts w:ascii="Times New Roman" w:hAnsi="Times New Roman"/>
            <w:color w:val="009EE1"/>
            <w:szCs w:val="24"/>
            <w:lang w:val="en-US"/>
          </w:rPr>
          <w:t>electrifying Africa</w:t>
        </w:r>
      </w:hyperlink>
      <w:r w:rsidRPr="00C90313">
        <w:rPr>
          <w:rFonts w:ascii="Times New Roman" w:hAnsi="Times New Roman"/>
          <w:color w:val="606060"/>
          <w:szCs w:val="24"/>
          <w:lang w:val="en-US"/>
        </w:rPr>
        <w:t xml:space="preserve"> through wind and solar; switching from nuclear to coal power </w:t>
      </w:r>
      <w:hyperlink r:id="rId44" w:tgtFrame="_blank" w:history="1">
        <w:r w:rsidRPr="00C90313">
          <w:rPr>
            <w:rStyle w:val="Collegamentoipertestuale"/>
            <w:rFonts w:ascii="Times New Roman" w:hAnsi="Times New Roman"/>
            <w:color w:val="009EE1"/>
            <w:szCs w:val="24"/>
            <w:lang w:val="en-US"/>
          </w:rPr>
          <w:t>led to smaller babies</w:t>
        </w:r>
      </w:hyperlink>
      <w:r w:rsidRPr="00C90313">
        <w:rPr>
          <w:rFonts w:ascii="Times New Roman" w:hAnsi="Times New Roman"/>
          <w:color w:val="606060"/>
          <w:szCs w:val="24"/>
          <w:lang w:val="en-US"/>
        </w:rPr>
        <w:t xml:space="preserve"> in the Tennessee Valley; and a new reactor that can </w:t>
      </w:r>
      <w:hyperlink r:id="rId45" w:tgtFrame="_blank" w:history="1">
        <w:r w:rsidRPr="00C90313">
          <w:rPr>
            <w:rStyle w:val="Collegamentoipertestuale"/>
            <w:rFonts w:ascii="Times New Roman" w:hAnsi="Times New Roman"/>
            <w:color w:val="009EE1"/>
            <w:szCs w:val="24"/>
            <w:lang w:val="en-US"/>
          </w:rPr>
          <w:t>turn ocean plastic into diesel fuel</w:t>
        </w:r>
      </w:hyperlink>
      <w:r w:rsidRPr="00C90313">
        <w:rPr>
          <w:rFonts w:ascii="Times New Roman" w:hAnsi="Times New Roman"/>
          <w:color w:val="606060"/>
          <w:szCs w:val="24"/>
          <w:lang w:val="en-US"/>
        </w:rPr>
        <w:t xml:space="preserve">. Plus much more. </w:t>
      </w:r>
      <w:hyperlink r:id="rId46" w:tgtFrame="_blank" w:history="1">
        <w:r w:rsidRPr="00C90313">
          <w:rPr>
            <w:rStyle w:val="Collegamentoipertestuale"/>
            <w:rFonts w:ascii="Times New Roman" w:hAnsi="Times New Roman"/>
            <w:color w:val="009EE1"/>
            <w:szCs w:val="24"/>
            <w:lang w:val="en-US"/>
          </w:rPr>
          <w:t>Sign up to receive updates now...</w:t>
        </w:r>
      </w:hyperlink>
    </w:p>
    <w:tbl>
      <w:tblPr>
        <w:tblpPr w:leftFromText="45" w:rightFromText="45" w:vertAnchor="text"/>
        <w:tblW w:w="10206" w:type="dxa"/>
        <w:tblCellMar>
          <w:left w:w="0" w:type="dxa"/>
          <w:right w:w="0" w:type="dxa"/>
        </w:tblCellMar>
        <w:tblLook w:val="04A0" w:firstRow="1" w:lastRow="0" w:firstColumn="1" w:lastColumn="0" w:noHBand="0" w:noVBand="1"/>
      </w:tblPr>
      <w:tblGrid>
        <w:gridCol w:w="10206"/>
      </w:tblGrid>
      <w:tr w:rsidR="001033FF" w:rsidRPr="00B60C80" w:rsidTr="00F36824">
        <w:trPr>
          <w:trHeight w:val="2512"/>
        </w:trPr>
        <w:tc>
          <w:tcPr>
            <w:tcW w:w="10206" w:type="dxa"/>
            <w:hideMark/>
          </w:tcPr>
          <w:tbl>
            <w:tblPr>
              <w:tblpPr w:leftFromText="45" w:rightFromText="45" w:vertAnchor="text" w:horzAnchor="margin" w:tblpY="-194"/>
              <w:tblOverlap w:val="never"/>
              <w:tblW w:w="9214" w:type="dxa"/>
              <w:tblCellMar>
                <w:left w:w="0" w:type="dxa"/>
                <w:right w:w="0" w:type="dxa"/>
              </w:tblCellMar>
              <w:tblLook w:val="04A0" w:firstRow="1" w:lastRow="0" w:firstColumn="1" w:lastColumn="0" w:noHBand="0" w:noVBand="1"/>
            </w:tblPr>
            <w:tblGrid>
              <w:gridCol w:w="9214"/>
            </w:tblGrid>
            <w:tr w:rsidR="00F36824" w:rsidRPr="00B60C80" w:rsidTr="00F36824">
              <w:tc>
                <w:tcPr>
                  <w:tcW w:w="9214" w:type="dxa"/>
                  <w:hideMark/>
                </w:tcPr>
                <w:p w:rsidR="00F36824" w:rsidRPr="00C90313" w:rsidRDefault="00F36824" w:rsidP="00F36824">
                  <w:pPr>
                    <w:rPr>
                      <w:rFonts w:ascii="Times New Roman" w:hAnsi="Times New Roman"/>
                      <w:color w:val="606060"/>
                      <w:szCs w:val="24"/>
                      <w:lang w:val="en-US"/>
                    </w:rPr>
                  </w:pPr>
                  <w:bookmarkStart w:id="7" w:name="_GoBack"/>
                  <w:bookmarkEnd w:id="7"/>
                  <w:r w:rsidRPr="00C90313">
                    <w:rPr>
                      <w:rStyle w:val="Enfasigrassetto"/>
                      <w:rFonts w:ascii="Times New Roman" w:hAnsi="Times New Roman"/>
                      <w:color w:val="606060"/>
                      <w:szCs w:val="24"/>
                      <w:lang w:val="en-US"/>
                    </w:rPr>
                    <w:lastRenderedPageBreak/>
                    <w:t>A "Carbon Law" for cutting emissions</w:t>
                  </w:r>
                  <w:r w:rsidRPr="00C90313">
                    <w:rPr>
                      <w:rFonts w:ascii="Times New Roman" w:hAnsi="Times New Roman"/>
                      <w:color w:val="606060"/>
                      <w:szCs w:val="24"/>
                      <w:lang w:val="en-US"/>
                    </w:rPr>
                    <w:br/>
                    <w:t xml:space="preserve">Inspired by Moore's Law in the computer industry, a new study in </w:t>
                  </w:r>
                  <w:r w:rsidRPr="00C90313">
                    <w:rPr>
                      <w:rStyle w:val="Enfasicorsivo"/>
                      <w:rFonts w:ascii="Times New Roman" w:hAnsi="Times New Roman"/>
                      <w:color w:val="606060"/>
                      <w:szCs w:val="24"/>
                      <w:lang w:val="en-US"/>
                    </w:rPr>
                    <w:t>Science</w:t>
                  </w:r>
                  <w:r w:rsidRPr="00C90313">
                    <w:rPr>
                      <w:rFonts w:ascii="Times New Roman" w:hAnsi="Times New Roman"/>
                      <w:color w:val="606060"/>
                      <w:szCs w:val="24"/>
                      <w:lang w:val="en-US"/>
                    </w:rPr>
                    <w:t xml:space="preserve"> lays out a path for making the world carbon neutral by 2050. Researchers say that nations can limit the rise in global temperatures by following what they call a "Carbon Law" – cutting carbon dioxide emissions by half every 10 years. </w:t>
                  </w:r>
                  <w:hyperlink r:id="rId47" w:tgtFrame="_blank" w:history="1">
                    <w:r w:rsidRPr="00C90313">
                      <w:rPr>
                        <w:rStyle w:val="Collegamentoipertestuale"/>
                        <w:rFonts w:ascii="Times New Roman" w:hAnsi="Times New Roman"/>
                        <w:color w:val="009EE1"/>
                        <w:szCs w:val="24"/>
                        <w:lang w:val="en-US"/>
                      </w:rPr>
                      <w:t>Read more...</w:t>
                    </w:r>
                  </w:hyperlink>
                  <w:r w:rsidRPr="00C90313">
                    <w:rPr>
                      <w:rFonts w:ascii="Times New Roman" w:hAnsi="Times New Roman"/>
                      <w:color w:val="606060"/>
                      <w:szCs w:val="24"/>
                      <w:lang w:val="en-US"/>
                    </w:rPr>
                    <w:t xml:space="preserve"> </w:t>
                  </w:r>
                </w:p>
                <w:p w:rsidR="00D37C43" w:rsidRPr="00C90313" w:rsidRDefault="00D37C43" w:rsidP="00F36824">
                  <w:pPr>
                    <w:rPr>
                      <w:rFonts w:ascii="Times New Roman" w:hAnsi="Times New Roman"/>
                      <w:color w:val="606060"/>
                      <w:szCs w:val="24"/>
                      <w:lang w:val="en-US"/>
                    </w:rPr>
                  </w:pPr>
                </w:p>
                <w:p w:rsidR="00D37C43" w:rsidRPr="00C90313" w:rsidRDefault="00D37C43" w:rsidP="00D37C43">
                  <w:pPr>
                    <w:pStyle w:val="Titolo3"/>
                    <w:rPr>
                      <w:rFonts w:ascii="Times New Roman" w:hAnsi="Times New Roman" w:cs="Times New Roman"/>
                      <w:sz w:val="24"/>
                      <w:szCs w:val="24"/>
                      <w:lang w:val="en-US"/>
                    </w:rPr>
                  </w:pPr>
                  <w:r w:rsidRPr="00C90313">
                    <w:rPr>
                      <w:rFonts w:ascii="Times New Roman" w:hAnsi="Times New Roman" w:cs="Times New Roman"/>
                      <w:color w:val="009EE1"/>
                      <w:sz w:val="24"/>
                      <w:szCs w:val="24"/>
                      <w:lang w:val="en-US"/>
                    </w:rPr>
                    <w:t>Events &amp; opportunities</w:t>
                  </w:r>
                </w:p>
                <w:p w:rsidR="00D37C43" w:rsidRPr="00C90313" w:rsidRDefault="00D37C43" w:rsidP="00D37C43">
                  <w:pPr>
                    <w:rPr>
                      <w:rFonts w:ascii="Times New Roman" w:hAnsi="Times New Roman"/>
                      <w:color w:val="606060"/>
                      <w:szCs w:val="24"/>
                      <w:lang w:val="en-US"/>
                    </w:rPr>
                  </w:pPr>
                  <w:r w:rsidRPr="00C90313">
                    <w:rPr>
                      <w:rFonts w:ascii="Times New Roman" w:hAnsi="Times New Roman"/>
                      <w:color w:val="606060"/>
                      <w:szCs w:val="24"/>
                      <w:lang w:val="en-US"/>
                    </w:rPr>
                    <w:t xml:space="preserve">To see more upcoming events, and share your own, visit the </w:t>
                  </w:r>
                  <w:hyperlink r:id="rId48" w:tgtFrame="_blank" w:history="1">
                    <w:r w:rsidRPr="00C90313">
                      <w:rPr>
                        <w:rStyle w:val="Collegamentoipertestuale"/>
                        <w:rFonts w:ascii="Times New Roman" w:hAnsi="Times New Roman"/>
                        <w:color w:val="009EE1"/>
                        <w:szCs w:val="24"/>
                        <w:lang w:val="en-US"/>
                      </w:rPr>
                      <w:t>Open Network</w:t>
                    </w:r>
                  </w:hyperlink>
                </w:p>
              </w:tc>
            </w:tr>
          </w:tbl>
          <w:p w:rsidR="00F36824" w:rsidRPr="00C90313" w:rsidRDefault="00F36824" w:rsidP="00270510">
            <w:pPr>
              <w:ind w:right="-5396"/>
              <w:rPr>
                <w:rFonts w:ascii="Times New Roman" w:hAnsi="Times New Roman"/>
                <w:color w:val="606060"/>
                <w:szCs w:val="24"/>
                <w:lang w:val="en-US"/>
              </w:rPr>
            </w:pPr>
          </w:p>
        </w:tc>
      </w:tr>
    </w:tbl>
    <w:p w:rsidR="00E64093" w:rsidRDefault="00E64093" w:rsidP="007C5445">
      <w:pPr>
        <w:ind w:right="-235"/>
        <w:jc w:val="both"/>
        <w:rPr>
          <w:rFonts w:ascii="Times New Roman" w:hAnsi="Times New Roman"/>
          <w:noProof/>
          <w:lang w:val="en-GB"/>
        </w:rPr>
      </w:pPr>
    </w:p>
    <w:p w:rsidR="00D37C43" w:rsidRDefault="00D37C43" w:rsidP="00D37C43">
      <w:pPr>
        <w:pStyle w:val="Titolo4"/>
        <w:spacing w:before="0" w:beforeAutospacing="0" w:after="0" w:afterAutospacing="0"/>
        <w:rPr>
          <w:rFonts w:eastAsia="Times New Roman"/>
          <w:color w:val="000000"/>
        </w:rPr>
      </w:pPr>
      <w:r>
        <w:rPr>
          <w:rFonts w:eastAsia="Times New Roman"/>
          <w:color w:val="000000"/>
        </w:rPr>
        <w:t>Call for applications: SOLAS International Scientific Steering Committee</w:t>
      </w:r>
    </w:p>
    <w:p w:rsidR="00F36824" w:rsidRDefault="00D37C43" w:rsidP="00D37C43">
      <w:pPr>
        <w:pStyle w:val="Titolo4"/>
        <w:spacing w:before="0" w:beforeAutospacing="0" w:after="0" w:afterAutospacing="0"/>
        <w:rPr>
          <w:rFonts w:ascii="Times New Roman" w:hAnsi="Times New Roman"/>
          <w:noProof/>
          <w:lang w:val="en-GB"/>
        </w:rPr>
      </w:pPr>
      <w:r w:rsidRPr="00CF2A6A">
        <w:rPr>
          <w:rFonts w:ascii="Helvetica" w:eastAsia="Times New Roman" w:hAnsi="Helvetica" w:cs="Helvetica"/>
          <w:color w:val="606060"/>
          <w:sz w:val="23"/>
          <w:szCs w:val="23"/>
          <w:lang w:val="en-US"/>
        </w:rPr>
        <w:t>Deadline 1 June</w:t>
      </w:r>
      <w:r w:rsidRPr="00CF2A6A">
        <w:rPr>
          <w:rFonts w:ascii="Helvetica" w:eastAsia="Times New Roman" w:hAnsi="Helvetica" w:cs="Helvetica"/>
          <w:color w:val="606060"/>
          <w:sz w:val="23"/>
          <w:szCs w:val="23"/>
          <w:lang w:val="en-US"/>
        </w:rPr>
        <w:br/>
      </w:r>
      <w:hyperlink r:id="rId49" w:tgtFrame="_blank" w:history="1">
        <w:r w:rsidRPr="00CF2A6A">
          <w:rPr>
            <w:rStyle w:val="Collegamentoipertestuale"/>
            <w:rFonts w:ascii="Helvetica" w:eastAsia="Times New Roman" w:hAnsi="Helvetica" w:cs="Helvetica"/>
            <w:color w:val="009EE1"/>
            <w:sz w:val="23"/>
            <w:szCs w:val="23"/>
            <w:lang w:val="en-US"/>
          </w:rPr>
          <w:t>Nominate experts to play leadership roles in the Surface Ocean-Lower Atmosphere Study (SOLAS).</w:t>
        </w:r>
      </w:hyperlink>
    </w:p>
    <w:p w:rsidR="00F36824" w:rsidRDefault="00F36824" w:rsidP="007C5445">
      <w:pPr>
        <w:ind w:right="-235"/>
        <w:jc w:val="both"/>
        <w:rPr>
          <w:rFonts w:ascii="Times New Roman" w:hAnsi="Times New Roman"/>
          <w:noProof/>
          <w:lang w:val="en-GB"/>
        </w:rPr>
      </w:pPr>
    </w:p>
    <w:p w:rsidR="00D37C43" w:rsidRDefault="00D37C43" w:rsidP="00D37C43">
      <w:pPr>
        <w:pStyle w:val="Titolo4"/>
        <w:spacing w:before="0" w:beforeAutospacing="0" w:after="0" w:afterAutospacing="0"/>
        <w:jc w:val="both"/>
        <w:rPr>
          <w:rFonts w:eastAsia="Times New Roman"/>
        </w:rPr>
      </w:pPr>
      <w:r>
        <w:rPr>
          <w:rFonts w:eastAsia="Times New Roman"/>
          <w:color w:val="000000"/>
        </w:rPr>
        <w:t>Social-ecological resilience of freshwater ecosystems in the Anthropecene</w:t>
      </w:r>
    </w:p>
    <w:p w:rsidR="00D37C43" w:rsidRDefault="00D37C43" w:rsidP="00D37C43">
      <w:pPr>
        <w:ind w:right="-235"/>
        <w:jc w:val="both"/>
        <w:rPr>
          <w:rFonts w:ascii="Helvetica" w:hAnsi="Helvetica" w:cs="Helvetica"/>
          <w:color w:val="606060"/>
          <w:sz w:val="23"/>
          <w:szCs w:val="23"/>
          <w:lang w:val="en-US"/>
        </w:rPr>
      </w:pPr>
      <w:r w:rsidRPr="00CF2A6A">
        <w:rPr>
          <w:rFonts w:ascii="Helvetica" w:hAnsi="Helvetica" w:cs="Helvetica"/>
          <w:color w:val="606060"/>
          <w:sz w:val="23"/>
          <w:szCs w:val="23"/>
          <w:lang w:val="en-US"/>
        </w:rPr>
        <w:t>8-10 July 2017, Nanjing, China</w:t>
      </w:r>
    </w:p>
    <w:p w:rsidR="00D37C43" w:rsidRDefault="00B60C80" w:rsidP="00D37C43">
      <w:pPr>
        <w:ind w:right="-235"/>
        <w:jc w:val="both"/>
        <w:rPr>
          <w:rFonts w:ascii="Times New Roman" w:hAnsi="Times New Roman"/>
          <w:noProof/>
          <w:lang w:val="en-GB"/>
        </w:rPr>
      </w:pPr>
      <w:hyperlink r:id="rId50" w:tgtFrame="_blank" w:history="1">
        <w:r w:rsidR="00D37C43" w:rsidRPr="00CF2A6A">
          <w:rPr>
            <w:rStyle w:val="Collegamentoipertestuale"/>
            <w:rFonts w:ascii="Helvetica" w:hAnsi="Helvetica" w:cs="Helvetica"/>
            <w:color w:val="009EE1"/>
            <w:sz w:val="23"/>
            <w:szCs w:val="23"/>
            <w:lang w:val="en-US"/>
          </w:rPr>
          <w:t>Register for this workshop focusing on the resilience and management of freshwater ecosystems.</w:t>
        </w:r>
      </w:hyperlink>
    </w:p>
    <w:p w:rsidR="00F36824" w:rsidRDefault="00F36824" w:rsidP="007C5445">
      <w:pPr>
        <w:ind w:right="-235"/>
        <w:jc w:val="both"/>
        <w:rPr>
          <w:rFonts w:ascii="Times New Roman" w:hAnsi="Times New Roman"/>
          <w:noProof/>
          <w:lang w:val="en-GB"/>
        </w:rPr>
      </w:pPr>
    </w:p>
    <w:p w:rsidR="00F36824" w:rsidRDefault="00F36824" w:rsidP="007C5445">
      <w:pPr>
        <w:ind w:right="-235"/>
        <w:jc w:val="both"/>
        <w:rPr>
          <w:rFonts w:ascii="Times New Roman" w:hAnsi="Times New Roman"/>
          <w:noProof/>
          <w:lang w:val="en-GB"/>
        </w:rPr>
      </w:pPr>
    </w:p>
    <w:p w:rsidR="00F36824" w:rsidRDefault="00F36824" w:rsidP="007C5445">
      <w:pPr>
        <w:ind w:right="-235"/>
        <w:jc w:val="both"/>
        <w:rPr>
          <w:rFonts w:ascii="Times New Roman" w:hAnsi="Times New Roman"/>
          <w:noProof/>
          <w:lang w:val="en-GB"/>
        </w:rPr>
      </w:pPr>
    </w:p>
    <w:p w:rsidR="00F41BF7" w:rsidRPr="00595381" w:rsidRDefault="00F41BF7" w:rsidP="004E283C">
      <w:pPr>
        <w:ind w:right="-235"/>
        <w:jc w:val="center"/>
        <w:rPr>
          <w:rFonts w:ascii="Times New Roman" w:hAnsi="Times New Roman"/>
          <w:noProof/>
          <w:lang w:val="en-GB"/>
        </w:rPr>
      </w:pPr>
    </w:p>
    <w:p w:rsidR="00F41BF7" w:rsidRDefault="00F36824" w:rsidP="004E283C">
      <w:pPr>
        <w:pStyle w:val="bodytext"/>
        <w:spacing w:before="0" w:beforeAutospacing="0" w:after="0" w:afterAutospacing="0"/>
        <w:ind w:right="-235"/>
        <w:jc w:val="both"/>
        <w:rPr>
          <w:rFonts w:ascii="Times New Roman" w:hAnsi="Times New Roman" w:cs="Times New Roman"/>
          <w:sz w:val="24"/>
          <w:szCs w:val="24"/>
          <w:lang w:val="en-GB"/>
        </w:rPr>
      </w:pPr>
      <w:r>
        <w:rPr>
          <w:rFonts w:ascii="Times New Roman" w:hAnsi="Times New Roman"/>
          <w:noProof/>
          <w:lang w:val="it-IT" w:eastAsia="it-IT"/>
        </w:rPr>
        <w:drawing>
          <wp:anchor distT="0" distB="0" distL="114300" distR="114300" simplePos="0" relativeHeight="251658240" behindDoc="0" locked="0" layoutInCell="1" allowOverlap="1">
            <wp:simplePos x="0" y="0"/>
            <wp:positionH relativeFrom="column">
              <wp:posOffset>1080770</wp:posOffset>
            </wp:positionH>
            <wp:positionV relativeFrom="paragraph">
              <wp:posOffset>15875</wp:posOffset>
            </wp:positionV>
            <wp:extent cx="3752850" cy="581025"/>
            <wp:effectExtent l="0" t="0" r="0" b="9525"/>
            <wp:wrapSquare wrapText="bothSides"/>
            <wp:docPr id="21" name="Immagine 9"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GU_Home_tin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581025"/>
                    </a:xfrm>
                    <a:prstGeom prst="rect">
                      <a:avLst/>
                    </a:prstGeom>
                    <a:noFill/>
                    <a:ln>
                      <a:noFill/>
                    </a:ln>
                  </pic:spPr>
                </pic:pic>
              </a:graphicData>
            </a:graphic>
          </wp:anchor>
        </w:drawing>
      </w:r>
    </w:p>
    <w:p w:rsidR="00F41BF7" w:rsidRDefault="00F41BF7" w:rsidP="004E283C">
      <w:pPr>
        <w:pStyle w:val="bodytext"/>
        <w:spacing w:before="0" w:beforeAutospacing="0" w:after="0" w:afterAutospacing="0"/>
        <w:ind w:right="-235"/>
        <w:jc w:val="both"/>
        <w:rPr>
          <w:rFonts w:ascii="Times New Roman" w:hAnsi="Times New Roman" w:cs="Times New Roman"/>
          <w:sz w:val="24"/>
          <w:szCs w:val="24"/>
          <w:lang w:val="en-GB"/>
        </w:rPr>
      </w:pPr>
    </w:p>
    <w:p w:rsidR="00DA5064" w:rsidRDefault="00DA5064" w:rsidP="004E283C">
      <w:pPr>
        <w:ind w:right="-235"/>
        <w:jc w:val="center"/>
        <w:rPr>
          <w:rFonts w:ascii="Times New Roman" w:hAnsi="Times New Roman"/>
          <w:b/>
          <w:sz w:val="28"/>
          <w:szCs w:val="28"/>
          <w:lang w:val="en-GB"/>
        </w:rPr>
      </w:pPr>
    </w:p>
    <w:p w:rsidR="00DA5064" w:rsidRDefault="00DA5064" w:rsidP="004E283C">
      <w:pPr>
        <w:ind w:right="-235"/>
        <w:jc w:val="center"/>
        <w:rPr>
          <w:rFonts w:ascii="Times New Roman" w:hAnsi="Times New Roman"/>
          <w:b/>
          <w:sz w:val="28"/>
          <w:szCs w:val="28"/>
          <w:lang w:val="en-GB"/>
        </w:rPr>
      </w:pPr>
    </w:p>
    <w:p w:rsidR="00223CBA" w:rsidRDefault="00223CBA" w:rsidP="004E283C">
      <w:pPr>
        <w:ind w:right="-235"/>
        <w:jc w:val="center"/>
        <w:rPr>
          <w:rFonts w:ascii="Times New Roman" w:hAnsi="Times New Roman"/>
          <w:b/>
          <w:sz w:val="28"/>
          <w:szCs w:val="28"/>
          <w:lang w:val="en-GB"/>
        </w:rPr>
      </w:pPr>
    </w:p>
    <w:p w:rsidR="00DA5064" w:rsidRDefault="00DA5064" w:rsidP="004E283C">
      <w:pPr>
        <w:ind w:right="-235"/>
        <w:jc w:val="center"/>
        <w:rPr>
          <w:rFonts w:ascii="Times New Roman" w:hAnsi="Times New Roman"/>
          <w:b/>
          <w:sz w:val="28"/>
          <w:szCs w:val="28"/>
          <w:lang w:val="en-GB"/>
        </w:rPr>
      </w:pPr>
    </w:p>
    <w:p w:rsidR="00C123E0" w:rsidRPr="00DA5064" w:rsidRDefault="003B591D" w:rsidP="00DA5064">
      <w:pPr>
        <w:ind w:right="-235"/>
        <w:jc w:val="center"/>
        <w:rPr>
          <w:rFonts w:ascii="Times New Roman" w:hAnsi="Times New Roman"/>
          <w:b/>
          <w:sz w:val="28"/>
          <w:szCs w:val="28"/>
          <w:lang w:val="en-GB"/>
        </w:rPr>
      </w:pPr>
      <w:r>
        <w:rPr>
          <w:rFonts w:ascii="Times New Roman" w:hAnsi="Times New Roman"/>
          <w:b/>
          <w:sz w:val="28"/>
          <w:szCs w:val="28"/>
          <w:lang w:val="en-GB"/>
        </w:rPr>
        <w:t>9</w:t>
      </w:r>
      <w:r w:rsidR="00DA5064" w:rsidRPr="00DA5064">
        <w:rPr>
          <w:rFonts w:ascii="Times New Roman" w:hAnsi="Times New Roman"/>
          <w:b/>
          <w:sz w:val="28"/>
          <w:szCs w:val="28"/>
          <w:lang w:val="en-GB"/>
        </w:rPr>
        <w:t>)</w:t>
      </w:r>
      <w:r w:rsidR="00DA5064">
        <w:rPr>
          <w:rFonts w:ascii="Times New Roman" w:hAnsi="Times New Roman"/>
          <w:b/>
          <w:sz w:val="28"/>
          <w:szCs w:val="28"/>
          <w:lang w:val="en-GB"/>
        </w:rPr>
        <w:t xml:space="preserve"> </w:t>
      </w:r>
      <w:r w:rsidR="00397728" w:rsidRPr="00DA5064">
        <w:rPr>
          <w:rFonts w:ascii="Times New Roman" w:hAnsi="Times New Roman"/>
          <w:b/>
          <w:sz w:val="28"/>
          <w:szCs w:val="28"/>
          <w:lang w:val="en-GB"/>
        </w:rPr>
        <w:t>FORTHCOMING EVENTS</w:t>
      </w:r>
    </w:p>
    <w:p w:rsidR="004D186E" w:rsidRPr="00595381" w:rsidRDefault="004D186E" w:rsidP="004E283C">
      <w:pPr>
        <w:ind w:right="-235"/>
        <w:jc w:val="center"/>
        <w:rPr>
          <w:rFonts w:ascii="Times New Roman" w:hAnsi="Times New Roman"/>
          <w:b/>
          <w:szCs w:val="24"/>
          <w:lang w:val="en-GB"/>
        </w:rPr>
      </w:pPr>
    </w:p>
    <w:p w:rsidR="00397728" w:rsidRPr="00595381" w:rsidRDefault="00397728" w:rsidP="004E283C">
      <w:pPr>
        <w:ind w:right="-235"/>
        <w:jc w:val="both"/>
        <w:rPr>
          <w:rFonts w:ascii="Times New Roman" w:hAnsi="Times New Roman"/>
          <w:b/>
          <w:szCs w:val="24"/>
          <w:lang w:val="en-GB"/>
        </w:rPr>
      </w:pPr>
      <w:r w:rsidRPr="00595381">
        <w:rPr>
          <w:rFonts w:ascii="Times New Roman" w:hAnsi="Times New Roman"/>
          <w:b/>
          <w:i/>
          <w:szCs w:val="24"/>
          <w:lang w:val="en-GB"/>
        </w:rPr>
        <w:t>(more information in the Home of Geography website, Events 20</w:t>
      </w:r>
      <w:r w:rsidR="00B00D92" w:rsidRPr="00595381">
        <w:rPr>
          <w:rFonts w:ascii="Times New Roman" w:hAnsi="Times New Roman"/>
          <w:b/>
          <w:i/>
          <w:szCs w:val="24"/>
          <w:lang w:val="en-GB"/>
        </w:rPr>
        <w:t>1</w:t>
      </w:r>
      <w:r w:rsidR="00223CBA">
        <w:rPr>
          <w:rFonts w:ascii="Times New Roman" w:hAnsi="Times New Roman"/>
          <w:b/>
          <w:i/>
          <w:szCs w:val="24"/>
          <w:lang w:val="en-GB"/>
        </w:rPr>
        <w:t>7</w:t>
      </w:r>
      <w:r w:rsidRPr="00595381">
        <w:rPr>
          <w:rFonts w:ascii="Times New Roman" w:hAnsi="Times New Roman"/>
          <w:b/>
          <w:i/>
          <w:szCs w:val="24"/>
          <w:lang w:val="en-GB"/>
        </w:rPr>
        <w:t>)</w:t>
      </w:r>
      <w:r w:rsidR="002C0175" w:rsidRPr="00595381">
        <w:rPr>
          <w:rFonts w:ascii="Times New Roman" w:hAnsi="Times New Roman"/>
          <w:b/>
          <w:szCs w:val="24"/>
          <w:lang w:val="en-GB"/>
        </w:rPr>
        <w:t xml:space="preserve"> </w:t>
      </w:r>
    </w:p>
    <w:p w:rsidR="0080283C" w:rsidRDefault="003B591D" w:rsidP="0080283C">
      <w:pPr>
        <w:autoSpaceDE w:val="0"/>
        <w:autoSpaceDN w:val="0"/>
        <w:adjustRightInd w:val="0"/>
        <w:ind w:left="284" w:right="-235"/>
        <w:rPr>
          <w:rFonts w:ascii="Times New Roman" w:hAnsi="Times New Roman"/>
          <w:b/>
          <w:szCs w:val="24"/>
          <w:lang w:val="en-US"/>
        </w:rPr>
      </w:pPr>
      <w:r>
        <w:rPr>
          <w:rFonts w:ascii="Times New Roman" w:hAnsi="Times New Roman"/>
          <w:b/>
          <w:szCs w:val="24"/>
          <w:lang w:val="en-US"/>
        </w:rPr>
        <w:t>9</w:t>
      </w:r>
      <w:r w:rsidR="0080283C" w:rsidRPr="006D0D4B">
        <w:rPr>
          <w:rFonts w:ascii="Times New Roman" w:hAnsi="Times New Roman"/>
          <w:b/>
          <w:szCs w:val="24"/>
          <w:lang w:val="en-US"/>
        </w:rPr>
        <w:t>.1</w:t>
      </w:r>
      <w:r w:rsidR="0080283C">
        <w:rPr>
          <w:rFonts w:ascii="Times New Roman" w:hAnsi="Times New Roman"/>
          <w:b/>
          <w:szCs w:val="24"/>
          <w:lang w:val="en-US"/>
        </w:rPr>
        <w:t xml:space="preserve">) </w:t>
      </w:r>
      <w:proofErr w:type="spellStart"/>
      <w:r w:rsidR="0080283C">
        <w:rPr>
          <w:rFonts w:ascii="Times New Roman" w:hAnsi="Times New Roman"/>
          <w:b/>
          <w:szCs w:val="24"/>
          <w:lang w:val="en-US"/>
        </w:rPr>
        <w:t>Balsillie</w:t>
      </w:r>
      <w:proofErr w:type="spellEnd"/>
      <w:r w:rsidR="0080283C">
        <w:rPr>
          <w:rFonts w:ascii="Times New Roman" w:hAnsi="Times New Roman"/>
          <w:b/>
          <w:szCs w:val="24"/>
          <w:lang w:val="en-US"/>
        </w:rPr>
        <w:t>, Ontario, 23-27 May</w:t>
      </w:r>
    </w:p>
    <w:p w:rsidR="0080283C" w:rsidRDefault="003B591D" w:rsidP="0080283C">
      <w:pPr>
        <w:autoSpaceDE w:val="0"/>
        <w:autoSpaceDN w:val="0"/>
        <w:adjustRightInd w:val="0"/>
        <w:ind w:left="284" w:right="-235"/>
        <w:rPr>
          <w:rFonts w:ascii="Times New Roman" w:hAnsi="Times New Roman"/>
          <w:b/>
          <w:szCs w:val="24"/>
          <w:lang w:val="en-US"/>
        </w:rPr>
      </w:pPr>
      <w:r>
        <w:rPr>
          <w:rFonts w:ascii="Times New Roman" w:hAnsi="Times New Roman"/>
          <w:b/>
          <w:szCs w:val="24"/>
          <w:lang w:val="en-US"/>
        </w:rPr>
        <w:t>9</w:t>
      </w:r>
      <w:r w:rsidR="0080283C">
        <w:rPr>
          <w:rFonts w:ascii="Times New Roman" w:hAnsi="Times New Roman"/>
          <w:b/>
          <w:szCs w:val="24"/>
          <w:lang w:val="en-US"/>
        </w:rPr>
        <w:t>.2) HEA’d17 3rd Conference on Higher Edu, Valencia (Spain), 21-23 June.</w:t>
      </w:r>
    </w:p>
    <w:p w:rsidR="0080283C" w:rsidRDefault="003B591D" w:rsidP="0080283C">
      <w:pPr>
        <w:autoSpaceDE w:val="0"/>
        <w:autoSpaceDN w:val="0"/>
        <w:adjustRightInd w:val="0"/>
        <w:ind w:left="284" w:right="-235"/>
        <w:rPr>
          <w:rFonts w:ascii="Times New Roman" w:hAnsi="Times New Roman"/>
          <w:b/>
          <w:szCs w:val="24"/>
          <w:lang w:val="en-US"/>
        </w:rPr>
      </w:pPr>
      <w:r>
        <w:rPr>
          <w:rFonts w:ascii="Times New Roman" w:hAnsi="Times New Roman"/>
          <w:b/>
          <w:szCs w:val="24"/>
          <w:lang w:val="en-US"/>
        </w:rPr>
        <w:t>9</w:t>
      </w:r>
      <w:r w:rsidR="0080283C">
        <w:rPr>
          <w:rFonts w:ascii="Times New Roman" w:hAnsi="Times New Roman"/>
          <w:b/>
          <w:szCs w:val="24"/>
          <w:lang w:val="en-US"/>
        </w:rPr>
        <w:t>.3) ACLA Conference, Urban Cultural Landscape and Urban Regeneration, Vladivostok, 22-24 July.</w:t>
      </w:r>
    </w:p>
    <w:p w:rsidR="00D15E10" w:rsidRDefault="003B591D" w:rsidP="0080283C">
      <w:pPr>
        <w:autoSpaceDE w:val="0"/>
        <w:autoSpaceDN w:val="0"/>
        <w:adjustRightInd w:val="0"/>
        <w:ind w:left="284" w:right="-235"/>
        <w:rPr>
          <w:rFonts w:ascii="Times New Roman" w:hAnsi="Times New Roman"/>
          <w:b/>
          <w:szCs w:val="24"/>
          <w:lang w:val="en-US"/>
        </w:rPr>
      </w:pPr>
      <w:r>
        <w:rPr>
          <w:rFonts w:ascii="Times New Roman" w:hAnsi="Times New Roman"/>
          <w:b/>
          <w:szCs w:val="24"/>
          <w:lang w:val="en-US"/>
        </w:rPr>
        <w:t>9</w:t>
      </w:r>
      <w:r w:rsidR="0080283C">
        <w:rPr>
          <w:rFonts w:ascii="Times New Roman" w:hAnsi="Times New Roman"/>
          <w:b/>
          <w:szCs w:val="24"/>
          <w:lang w:val="en-US"/>
        </w:rPr>
        <w:t>.4) IGU Commission History of Geography, International Symposia, Rio de Janeiro, 23-29 July 2017</w:t>
      </w:r>
    </w:p>
    <w:p w:rsidR="0080283C" w:rsidRDefault="00D15E10" w:rsidP="0080283C">
      <w:pPr>
        <w:autoSpaceDE w:val="0"/>
        <w:autoSpaceDN w:val="0"/>
        <w:adjustRightInd w:val="0"/>
        <w:ind w:left="284" w:right="-235"/>
        <w:rPr>
          <w:rFonts w:ascii="Times New Roman" w:hAnsi="Times New Roman"/>
          <w:b/>
          <w:szCs w:val="24"/>
          <w:lang w:val="en-US"/>
        </w:rPr>
      </w:pPr>
      <w:r>
        <w:rPr>
          <w:rFonts w:ascii="Times New Roman" w:hAnsi="Times New Roman"/>
          <w:b/>
          <w:szCs w:val="24"/>
          <w:lang w:val="en-US"/>
        </w:rPr>
        <w:t>9</w:t>
      </w:r>
      <w:r w:rsidR="0080283C">
        <w:rPr>
          <w:rFonts w:ascii="Times New Roman" w:hAnsi="Times New Roman"/>
          <w:b/>
          <w:szCs w:val="24"/>
          <w:lang w:val="en-US"/>
        </w:rPr>
        <w:t xml:space="preserve">.5) International Conference on Natural Computation, Fuzzy Systems and Knowledge Discovery, </w:t>
      </w:r>
      <w:proofErr w:type="spellStart"/>
      <w:r w:rsidR="0080283C">
        <w:rPr>
          <w:rFonts w:ascii="Times New Roman" w:hAnsi="Times New Roman"/>
          <w:b/>
          <w:szCs w:val="24"/>
          <w:lang w:val="en-US"/>
        </w:rPr>
        <w:t>Guylin</w:t>
      </w:r>
      <w:proofErr w:type="spellEnd"/>
      <w:r w:rsidR="0080283C">
        <w:rPr>
          <w:rFonts w:ascii="Times New Roman" w:hAnsi="Times New Roman"/>
          <w:b/>
          <w:szCs w:val="24"/>
          <w:lang w:val="en-US"/>
        </w:rPr>
        <w:t xml:space="preserve"> (China), 28-31 July</w:t>
      </w:r>
    </w:p>
    <w:p w:rsidR="00190B06" w:rsidRPr="00C34917" w:rsidRDefault="00190B06" w:rsidP="00CA1A00">
      <w:pPr>
        <w:autoSpaceDE w:val="0"/>
        <w:autoSpaceDN w:val="0"/>
        <w:adjustRightInd w:val="0"/>
        <w:ind w:left="284" w:right="-235"/>
        <w:rPr>
          <w:rFonts w:ascii="Times New Roman" w:hAnsi="Times New Roman"/>
          <w:b/>
          <w:szCs w:val="24"/>
          <w:lang w:val="en-US"/>
        </w:rPr>
      </w:pPr>
    </w:p>
    <w:p w:rsidR="00190B06" w:rsidRDefault="00190B06" w:rsidP="00190B06">
      <w:pPr>
        <w:pStyle w:val="bodytext"/>
        <w:spacing w:before="0" w:beforeAutospacing="0" w:after="0" w:afterAutospacing="0"/>
        <w:ind w:left="284" w:right="-235"/>
        <w:rPr>
          <w:rFonts w:ascii="Times New Roman" w:hAnsi="Times New Roman" w:cs="Times New Roman"/>
          <w:b/>
          <w:sz w:val="24"/>
          <w:szCs w:val="24"/>
        </w:rPr>
      </w:pPr>
    </w:p>
    <w:p w:rsidR="00A43D8A" w:rsidRDefault="00A43D8A" w:rsidP="00536417">
      <w:pPr>
        <w:pStyle w:val="bodytext"/>
        <w:spacing w:before="0" w:beforeAutospacing="0" w:after="0" w:afterAutospacing="0"/>
        <w:ind w:left="284" w:right="-235"/>
        <w:rPr>
          <w:rFonts w:ascii="Times New Roman" w:hAnsi="Times New Roman" w:cs="Times New Roman"/>
          <w:sz w:val="24"/>
          <w:szCs w:val="24"/>
          <w:lang w:val="en-GB"/>
        </w:rPr>
      </w:pPr>
    </w:p>
    <w:p w:rsidR="00CD19FE" w:rsidRDefault="006B4B95" w:rsidP="00B225B1">
      <w:pPr>
        <w:pStyle w:val="bodytext"/>
        <w:spacing w:before="0" w:beforeAutospacing="0" w:after="0" w:afterAutospacing="0"/>
        <w:ind w:right="-235"/>
        <w:jc w:val="center"/>
        <w:rPr>
          <w:rFonts w:ascii="Times New Roman" w:hAnsi="Times New Roman" w:cs="Times New Roman"/>
          <w:sz w:val="24"/>
          <w:szCs w:val="24"/>
          <w:lang w:val="en-GB"/>
        </w:rPr>
      </w:pPr>
      <w:r>
        <w:rPr>
          <w:rFonts w:ascii="Times New Roman" w:hAnsi="Times New Roman" w:cs="Times New Roman"/>
          <w:noProof/>
          <w:lang w:val="it-IT" w:eastAsia="it-IT"/>
        </w:rPr>
        <w:lastRenderedPageBreak/>
        <w:drawing>
          <wp:inline distT="0" distB="0" distL="0" distR="0" wp14:anchorId="6140AACD" wp14:editId="08E56CD1">
            <wp:extent cx="3619500" cy="552450"/>
            <wp:effectExtent l="0" t="0" r="0" b="0"/>
            <wp:docPr id="15" name="Immagine 15"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IGU_Home_tin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0" cy="552450"/>
                    </a:xfrm>
                    <a:prstGeom prst="rect">
                      <a:avLst/>
                    </a:prstGeom>
                    <a:noFill/>
                    <a:ln>
                      <a:noFill/>
                    </a:ln>
                  </pic:spPr>
                </pic:pic>
              </a:graphicData>
            </a:graphic>
          </wp:inline>
        </w:drawing>
      </w:r>
      <w:r w:rsidR="00C775F0">
        <w:rPr>
          <w:rFonts w:ascii="Times New Roman" w:hAnsi="Times New Roman" w:cs="Times New Roman"/>
          <w:sz w:val="24"/>
          <w:szCs w:val="24"/>
          <w:lang w:val="en-GB"/>
        </w:rPr>
        <w:t xml:space="preserve"> </w:t>
      </w:r>
    </w:p>
    <w:sectPr w:rsidR="00CD19FE" w:rsidSect="00B17AAF">
      <w:headerReference w:type="default" r:id="rId51"/>
      <w:footerReference w:type="default" r:id="rId52"/>
      <w:pgSz w:w="12240" w:h="15840" w:code="1"/>
      <w:pgMar w:top="1418" w:right="1418" w:bottom="1418" w:left="1418"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45E" w:rsidRDefault="0090245E">
      <w:r>
        <w:separator/>
      </w:r>
    </w:p>
  </w:endnote>
  <w:endnote w:type="continuationSeparator" w:id="0">
    <w:p w:rsidR="0090245E" w:rsidRDefault="00902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60405020304"/>
    <w:charset w:val="00"/>
    <w:family w:val="roman"/>
    <w:pitch w:val="variable"/>
    <w:sig w:usb0="00000007" w:usb1="00000000" w:usb2="00000000" w:usb3="00000000" w:csb0="00000093" w:csb1="00000000"/>
  </w:font>
  <w:font w:name="Tahoma-Bold">
    <w:altName w:val="Tahoma"/>
    <w:charset w:val="00"/>
    <w:family w:val="swiss"/>
    <w:pitch w:val="variable"/>
  </w:font>
  <w:font w:name="Arial">
    <w:panose1 w:val="020B0604020202020204"/>
    <w:charset w:val="00"/>
    <w:family w:val="swiss"/>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Bodoni BoldCondensed">
    <w:altName w:val="Bodoni BoldCondensed"/>
    <w:panose1 w:val="00000000000000000000"/>
    <w:charset w:val="00"/>
    <w:family w:val="roman"/>
    <w:notTrueType/>
    <w:pitch w:val="default"/>
    <w:sig w:usb0="00000003" w:usb1="00000000" w:usb2="00000000" w:usb3="00000000" w:csb0="00000001" w:csb1="00000000"/>
  </w:font>
  <w:font w:name="Weiss">
    <w:altName w:val="Weiss"/>
    <w:panose1 w:val="00000000000000000000"/>
    <w:charset w:val="00"/>
    <w:family w:val="roman"/>
    <w:notTrueType/>
    <w:pitch w:val="default"/>
    <w:sig w:usb0="00000003" w:usb1="00000000" w:usb2="00000000" w:usb3="00000000" w:csb0="00000001" w:csb1="00000000"/>
  </w:font>
  <w:font w:name="ヒラギノ角ゴ Pro W3">
    <w:altName w:val="Arial Unicode MS"/>
    <w:charset w:val="80"/>
    <w:family w:val="auto"/>
    <w:pitch w:val="variable"/>
    <w:sig w:usb0="00000000" w:usb1="7AC7FFFF" w:usb2="00000012" w:usb3="00000000" w:csb0="0002000D" w:csb1="00000000"/>
  </w:font>
  <w:font w:name="Helvetica">
    <w:panose1 w:val="020B060402020203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C80" w:rsidRDefault="00B60C80">
    <w:pPr>
      <w:pStyle w:val="Pidipagina"/>
      <w:jc w:val="right"/>
    </w:pPr>
    <w:r>
      <w:fldChar w:fldCharType="begin"/>
    </w:r>
    <w:r>
      <w:instrText>PAGE   \* MERGEFORMAT</w:instrText>
    </w:r>
    <w:r>
      <w:fldChar w:fldCharType="separate"/>
    </w:r>
    <w:r w:rsidR="009D0327">
      <w:rPr>
        <w:noProof/>
      </w:rPr>
      <w:t>29</w:t>
    </w:r>
    <w:r>
      <w:fldChar w:fldCharType="end"/>
    </w:r>
  </w:p>
  <w:p w:rsidR="00B60C80" w:rsidRDefault="00B60C80">
    <w:pPr>
      <w:pStyle w:val="Pidipagina"/>
    </w:pPr>
  </w:p>
  <w:p w:rsidR="00B60C80" w:rsidRDefault="00B60C80"/>
  <w:p w:rsidR="00B60C80" w:rsidRDefault="00B60C8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45E" w:rsidRDefault="0090245E">
      <w:r>
        <w:separator/>
      </w:r>
    </w:p>
  </w:footnote>
  <w:footnote w:type="continuationSeparator" w:id="0">
    <w:p w:rsidR="0090245E" w:rsidRDefault="009024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C80" w:rsidRDefault="00B60C80" w:rsidP="00664BDB">
    <w:pPr>
      <w:pStyle w:val="Intestazione"/>
      <w:tabs>
        <w:tab w:val="clear" w:pos="4819"/>
        <w:tab w:val="clear" w:pos="9638"/>
        <w:tab w:val="left" w:pos="1875"/>
      </w:tabs>
    </w:pPr>
  </w:p>
  <w:p w:rsidR="00B60C80" w:rsidRDefault="00B60C80"/>
  <w:p w:rsidR="00B60C80" w:rsidRDefault="00B60C8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pPr>
        <w:tabs>
          <w:tab w:val="num" w:pos="1440"/>
        </w:tabs>
        <w:ind w:left="1440" w:hanging="720"/>
      </w:pPr>
      <w:rPr>
        <w:rFonts w:ascii="Times New Roman" w:hAnsi="Times New Roman" w:cs="Times New Roman"/>
        <w:sz w:val="22"/>
        <w:szCs w:val="22"/>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nsid w:val="03F74DB0"/>
    <w:multiLevelType w:val="hybridMultilevel"/>
    <w:tmpl w:val="939406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4EC0FB8"/>
    <w:multiLevelType w:val="multilevel"/>
    <w:tmpl w:val="8AC2D5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A0C2F5D"/>
    <w:multiLevelType w:val="hybridMultilevel"/>
    <w:tmpl w:val="805E36E8"/>
    <w:lvl w:ilvl="0" w:tplc="04100011">
      <w:start w:val="4"/>
      <w:numFmt w:val="decimal"/>
      <w:lvlText w:val="%1)"/>
      <w:lvlJc w:val="left"/>
      <w:pPr>
        <w:ind w:left="2204" w:hanging="360"/>
      </w:pPr>
      <w:rPr>
        <w:rFonts w:hint="default"/>
      </w:rPr>
    </w:lvl>
    <w:lvl w:ilvl="1" w:tplc="04100019" w:tentative="1">
      <w:start w:val="1"/>
      <w:numFmt w:val="lowerLetter"/>
      <w:lvlText w:val="%2."/>
      <w:lvlJc w:val="left"/>
      <w:pPr>
        <w:ind w:left="2924" w:hanging="360"/>
      </w:pPr>
    </w:lvl>
    <w:lvl w:ilvl="2" w:tplc="0410001B" w:tentative="1">
      <w:start w:val="1"/>
      <w:numFmt w:val="lowerRoman"/>
      <w:lvlText w:val="%3."/>
      <w:lvlJc w:val="right"/>
      <w:pPr>
        <w:ind w:left="3644" w:hanging="180"/>
      </w:pPr>
    </w:lvl>
    <w:lvl w:ilvl="3" w:tplc="0410000F" w:tentative="1">
      <w:start w:val="1"/>
      <w:numFmt w:val="decimal"/>
      <w:lvlText w:val="%4."/>
      <w:lvlJc w:val="left"/>
      <w:pPr>
        <w:ind w:left="4364" w:hanging="360"/>
      </w:pPr>
    </w:lvl>
    <w:lvl w:ilvl="4" w:tplc="04100019" w:tentative="1">
      <w:start w:val="1"/>
      <w:numFmt w:val="lowerLetter"/>
      <w:lvlText w:val="%5."/>
      <w:lvlJc w:val="left"/>
      <w:pPr>
        <w:ind w:left="5084" w:hanging="360"/>
      </w:pPr>
    </w:lvl>
    <w:lvl w:ilvl="5" w:tplc="0410001B" w:tentative="1">
      <w:start w:val="1"/>
      <w:numFmt w:val="lowerRoman"/>
      <w:lvlText w:val="%6."/>
      <w:lvlJc w:val="right"/>
      <w:pPr>
        <w:ind w:left="5804" w:hanging="180"/>
      </w:pPr>
    </w:lvl>
    <w:lvl w:ilvl="6" w:tplc="0410000F" w:tentative="1">
      <w:start w:val="1"/>
      <w:numFmt w:val="decimal"/>
      <w:lvlText w:val="%7."/>
      <w:lvlJc w:val="left"/>
      <w:pPr>
        <w:ind w:left="6524" w:hanging="360"/>
      </w:pPr>
    </w:lvl>
    <w:lvl w:ilvl="7" w:tplc="04100019" w:tentative="1">
      <w:start w:val="1"/>
      <w:numFmt w:val="lowerLetter"/>
      <w:lvlText w:val="%8."/>
      <w:lvlJc w:val="left"/>
      <w:pPr>
        <w:ind w:left="7244" w:hanging="360"/>
      </w:pPr>
    </w:lvl>
    <w:lvl w:ilvl="8" w:tplc="0410001B" w:tentative="1">
      <w:start w:val="1"/>
      <w:numFmt w:val="lowerRoman"/>
      <w:lvlText w:val="%9."/>
      <w:lvlJc w:val="right"/>
      <w:pPr>
        <w:ind w:left="7964" w:hanging="180"/>
      </w:pPr>
    </w:lvl>
  </w:abstractNum>
  <w:abstractNum w:abstractNumId="4">
    <w:nsid w:val="0CAD75EC"/>
    <w:multiLevelType w:val="hybridMultilevel"/>
    <w:tmpl w:val="52CE295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0CB53601"/>
    <w:multiLevelType w:val="multilevel"/>
    <w:tmpl w:val="DFC672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FE32F9D"/>
    <w:multiLevelType w:val="multilevel"/>
    <w:tmpl w:val="B41C06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FE87CDC"/>
    <w:multiLevelType w:val="hybridMultilevel"/>
    <w:tmpl w:val="805E36E8"/>
    <w:lvl w:ilvl="0" w:tplc="04100011">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079213B"/>
    <w:multiLevelType w:val="hybridMultilevel"/>
    <w:tmpl w:val="9F1C9BFA"/>
    <w:lvl w:ilvl="0" w:tplc="751E6C84">
      <w:start w:val="6"/>
      <w:numFmt w:val="decimal"/>
      <w:lvlText w:val="%1)"/>
      <w:lvlJc w:val="left"/>
      <w:pPr>
        <w:ind w:left="3054" w:hanging="360"/>
      </w:pPr>
      <w:rPr>
        <w:rFonts w:hint="default"/>
      </w:rPr>
    </w:lvl>
    <w:lvl w:ilvl="1" w:tplc="04100019" w:tentative="1">
      <w:start w:val="1"/>
      <w:numFmt w:val="lowerLetter"/>
      <w:lvlText w:val="%2."/>
      <w:lvlJc w:val="left"/>
      <w:pPr>
        <w:ind w:left="3774" w:hanging="360"/>
      </w:pPr>
    </w:lvl>
    <w:lvl w:ilvl="2" w:tplc="0410001B" w:tentative="1">
      <w:start w:val="1"/>
      <w:numFmt w:val="lowerRoman"/>
      <w:lvlText w:val="%3."/>
      <w:lvlJc w:val="right"/>
      <w:pPr>
        <w:ind w:left="4494" w:hanging="180"/>
      </w:pPr>
    </w:lvl>
    <w:lvl w:ilvl="3" w:tplc="0410000F" w:tentative="1">
      <w:start w:val="1"/>
      <w:numFmt w:val="decimal"/>
      <w:lvlText w:val="%4."/>
      <w:lvlJc w:val="left"/>
      <w:pPr>
        <w:ind w:left="5214" w:hanging="360"/>
      </w:pPr>
    </w:lvl>
    <w:lvl w:ilvl="4" w:tplc="04100019" w:tentative="1">
      <w:start w:val="1"/>
      <w:numFmt w:val="lowerLetter"/>
      <w:lvlText w:val="%5."/>
      <w:lvlJc w:val="left"/>
      <w:pPr>
        <w:ind w:left="5934" w:hanging="360"/>
      </w:pPr>
    </w:lvl>
    <w:lvl w:ilvl="5" w:tplc="0410001B" w:tentative="1">
      <w:start w:val="1"/>
      <w:numFmt w:val="lowerRoman"/>
      <w:lvlText w:val="%6."/>
      <w:lvlJc w:val="right"/>
      <w:pPr>
        <w:ind w:left="6654" w:hanging="180"/>
      </w:pPr>
    </w:lvl>
    <w:lvl w:ilvl="6" w:tplc="0410000F" w:tentative="1">
      <w:start w:val="1"/>
      <w:numFmt w:val="decimal"/>
      <w:lvlText w:val="%7."/>
      <w:lvlJc w:val="left"/>
      <w:pPr>
        <w:ind w:left="7374" w:hanging="360"/>
      </w:pPr>
    </w:lvl>
    <w:lvl w:ilvl="7" w:tplc="04100019" w:tentative="1">
      <w:start w:val="1"/>
      <w:numFmt w:val="lowerLetter"/>
      <w:lvlText w:val="%8."/>
      <w:lvlJc w:val="left"/>
      <w:pPr>
        <w:ind w:left="8094" w:hanging="360"/>
      </w:pPr>
    </w:lvl>
    <w:lvl w:ilvl="8" w:tplc="0410001B" w:tentative="1">
      <w:start w:val="1"/>
      <w:numFmt w:val="lowerRoman"/>
      <w:lvlText w:val="%9."/>
      <w:lvlJc w:val="right"/>
      <w:pPr>
        <w:ind w:left="8814" w:hanging="180"/>
      </w:pPr>
    </w:lvl>
  </w:abstractNum>
  <w:abstractNum w:abstractNumId="9">
    <w:nsid w:val="10B4019A"/>
    <w:multiLevelType w:val="hybridMultilevel"/>
    <w:tmpl w:val="E9088EB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1CB74A16"/>
    <w:multiLevelType w:val="hybridMultilevel"/>
    <w:tmpl w:val="CC348560"/>
    <w:lvl w:ilvl="0" w:tplc="4F66535C">
      <w:start w:val="1"/>
      <w:numFmt w:val="decimal"/>
      <w:lvlText w:val="%1."/>
      <w:lvlJc w:val="left"/>
      <w:pPr>
        <w:ind w:left="2196" w:hanging="332"/>
      </w:pPr>
      <w:rPr>
        <w:rFonts w:ascii="Times" w:eastAsia="Times New Roman" w:hAnsi="Times" w:cs="Times New Roman"/>
        <w:w w:val="97"/>
      </w:rPr>
    </w:lvl>
    <w:lvl w:ilvl="1" w:tplc="921EEF44">
      <w:start w:val="1"/>
      <w:numFmt w:val="bullet"/>
      <w:lvlText w:val="•"/>
      <w:lvlJc w:val="left"/>
      <w:pPr>
        <w:ind w:left="3072" w:hanging="332"/>
      </w:pPr>
      <w:rPr>
        <w:rFonts w:hint="default"/>
      </w:rPr>
    </w:lvl>
    <w:lvl w:ilvl="2" w:tplc="9DF2EF42">
      <w:start w:val="1"/>
      <w:numFmt w:val="bullet"/>
      <w:lvlText w:val="•"/>
      <w:lvlJc w:val="left"/>
      <w:pPr>
        <w:ind w:left="3945" w:hanging="332"/>
      </w:pPr>
      <w:rPr>
        <w:rFonts w:hint="default"/>
      </w:rPr>
    </w:lvl>
    <w:lvl w:ilvl="3" w:tplc="4C943D32">
      <w:start w:val="1"/>
      <w:numFmt w:val="bullet"/>
      <w:lvlText w:val="•"/>
      <w:lvlJc w:val="left"/>
      <w:pPr>
        <w:ind w:left="4818" w:hanging="332"/>
      </w:pPr>
      <w:rPr>
        <w:rFonts w:hint="default"/>
      </w:rPr>
    </w:lvl>
    <w:lvl w:ilvl="4" w:tplc="F3AA6D70">
      <w:start w:val="1"/>
      <w:numFmt w:val="bullet"/>
      <w:lvlText w:val="•"/>
      <w:lvlJc w:val="left"/>
      <w:pPr>
        <w:ind w:left="5690" w:hanging="332"/>
      </w:pPr>
      <w:rPr>
        <w:rFonts w:hint="default"/>
      </w:rPr>
    </w:lvl>
    <w:lvl w:ilvl="5" w:tplc="C9044F34">
      <w:start w:val="1"/>
      <w:numFmt w:val="bullet"/>
      <w:lvlText w:val="•"/>
      <w:lvlJc w:val="left"/>
      <w:pPr>
        <w:ind w:left="6563" w:hanging="332"/>
      </w:pPr>
      <w:rPr>
        <w:rFonts w:hint="default"/>
      </w:rPr>
    </w:lvl>
    <w:lvl w:ilvl="6" w:tplc="08F0492E">
      <w:start w:val="1"/>
      <w:numFmt w:val="bullet"/>
      <w:lvlText w:val="•"/>
      <w:lvlJc w:val="left"/>
      <w:pPr>
        <w:ind w:left="7436" w:hanging="332"/>
      </w:pPr>
      <w:rPr>
        <w:rFonts w:hint="default"/>
      </w:rPr>
    </w:lvl>
    <w:lvl w:ilvl="7" w:tplc="FBBE598C">
      <w:start w:val="1"/>
      <w:numFmt w:val="bullet"/>
      <w:lvlText w:val="•"/>
      <w:lvlJc w:val="left"/>
      <w:pPr>
        <w:ind w:left="8309" w:hanging="332"/>
      </w:pPr>
      <w:rPr>
        <w:rFonts w:hint="default"/>
      </w:rPr>
    </w:lvl>
    <w:lvl w:ilvl="8" w:tplc="E9A605EC">
      <w:start w:val="1"/>
      <w:numFmt w:val="bullet"/>
      <w:lvlText w:val="•"/>
      <w:lvlJc w:val="left"/>
      <w:pPr>
        <w:ind w:left="9181" w:hanging="332"/>
      </w:pPr>
      <w:rPr>
        <w:rFonts w:hint="default"/>
      </w:rPr>
    </w:lvl>
  </w:abstractNum>
  <w:abstractNum w:abstractNumId="11">
    <w:nsid w:val="1F9964A0"/>
    <w:multiLevelType w:val="hybridMultilevel"/>
    <w:tmpl w:val="4CBAF9EC"/>
    <w:lvl w:ilvl="0" w:tplc="854295FA">
      <w:start w:val="26"/>
      <w:numFmt w:val="decimal"/>
      <w:lvlText w:val="%1."/>
      <w:lvlJc w:val="left"/>
      <w:pPr>
        <w:ind w:left="461" w:hanging="360"/>
      </w:pPr>
      <w:rPr>
        <w:rFonts w:ascii="Times New Roman" w:eastAsia="Times New Roman" w:hAnsi="Times New Roman" w:cs="Times New Roman" w:hint="default"/>
        <w:spacing w:val="-12"/>
        <w:w w:val="100"/>
        <w:sz w:val="24"/>
        <w:szCs w:val="24"/>
      </w:rPr>
    </w:lvl>
    <w:lvl w:ilvl="1" w:tplc="0CF09CD8">
      <w:start w:val="1"/>
      <w:numFmt w:val="decimal"/>
      <w:lvlText w:val="%2."/>
      <w:lvlJc w:val="left"/>
      <w:pPr>
        <w:ind w:left="641" w:hanging="360"/>
      </w:pPr>
      <w:rPr>
        <w:rFonts w:ascii="Times New Roman" w:eastAsia="Times New Roman" w:hAnsi="Times New Roman" w:cs="Times New Roman" w:hint="default"/>
        <w:w w:val="100"/>
        <w:sz w:val="24"/>
        <w:szCs w:val="24"/>
      </w:rPr>
    </w:lvl>
    <w:lvl w:ilvl="2" w:tplc="AD7AB70E">
      <w:start w:val="1"/>
      <w:numFmt w:val="bullet"/>
      <w:lvlText w:val="•"/>
      <w:lvlJc w:val="left"/>
      <w:pPr>
        <w:ind w:left="821" w:hanging="360"/>
      </w:pPr>
      <w:rPr>
        <w:rFonts w:ascii="Symbol" w:eastAsia="Symbol" w:hAnsi="Symbol" w:cs="Symbol" w:hint="default"/>
        <w:spacing w:val="-1"/>
        <w:w w:val="18"/>
        <w:sz w:val="24"/>
        <w:szCs w:val="24"/>
      </w:rPr>
    </w:lvl>
    <w:lvl w:ilvl="3" w:tplc="13F89750">
      <w:start w:val="1"/>
      <w:numFmt w:val="bullet"/>
      <w:lvlText w:val="•"/>
      <w:lvlJc w:val="left"/>
      <w:pPr>
        <w:ind w:left="820" w:hanging="360"/>
      </w:pPr>
      <w:rPr>
        <w:rFonts w:hint="default"/>
      </w:rPr>
    </w:lvl>
    <w:lvl w:ilvl="4" w:tplc="654A6352">
      <w:start w:val="1"/>
      <w:numFmt w:val="bullet"/>
      <w:lvlText w:val="•"/>
      <w:lvlJc w:val="left"/>
      <w:pPr>
        <w:ind w:left="1965" w:hanging="360"/>
      </w:pPr>
      <w:rPr>
        <w:rFonts w:hint="default"/>
      </w:rPr>
    </w:lvl>
    <w:lvl w:ilvl="5" w:tplc="96388D44">
      <w:start w:val="1"/>
      <w:numFmt w:val="bullet"/>
      <w:lvlText w:val="•"/>
      <w:lvlJc w:val="left"/>
      <w:pPr>
        <w:ind w:left="3111" w:hanging="360"/>
      </w:pPr>
      <w:rPr>
        <w:rFonts w:hint="default"/>
      </w:rPr>
    </w:lvl>
    <w:lvl w:ilvl="6" w:tplc="E2709026">
      <w:start w:val="1"/>
      <w:numFmt w:val="bullet"/>
      <w:lvlText w:val="•"/>
      <w:lvlJc w:val="left"/>
      <w:pPr>
        <w:ind w:left="4257" w:hanging="360"/>
      </w:pPr>
      <w:rPr>
        <w:rFonts w:hint="default"/>
      </w:rPr>
    </w:lvl>
    <w:lvl w:ilvl="7" w:tplc="746A62A0">
      <w:start w:val="1"/>
      <w:numFmt w:val="bullet"/>
      <w:lvlText w:val="•"/>
      <w:lvlJc w:val="left"/>
      <w:pPr>
        <w:ind w:left="5402" w:hanging="360"/>
      </w:pPr>
      <w:rPr>
        <w:rFonts w:hint="default"/>
      </w:rPr>
    </w:lvl>
    <w:lvl w:ilvl="8" w:tplc="EABE15DC">
      <w:start w:val="1"/>
      <w:numFmt w:val="bullet"/>
      <w:lvlText w:val="•"/>
      <w:lvlJc w:val="left"/>
      <w:pPr>
        <w:ind w:left="6548" w:hanging="360"/>
      </w:pPr>
      <w:rPr>
        <w:rFonts w:hint="default"/>
      </w:rPr>
    </w:lvl>
  </w:abstractNum>
  <w:abstractNum w:abstractNumId="12">
    <w:nsid w:val="276E6888"/>
    <w:multiLevelType w:val="multilevel"/>
    <w:tmpl w:val="F500B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AE30426"/>
    <w:multiLevelType w:val="hybridMultilevel"/>
    <w:tmpl w:val="C6FA2192"/>
    <w:lvl w:ilvl="0" w:tplc="338CDE78">
      <w:start w:val="5"/>
      <w:numFmt w:val="upperLetter"/>
      <w:lvlText w:val="%1-"/>
      <w:lvlJc w:val="left"/>
      <w:pPr>
        <w:ind w:left="345" w:hanging="228"/>
      </w:pPr>
      <w:rPr>
        <w:rFonts w:ascii="Times New Roman" w:eastAsia="Times New Roman" w:hAnsi="Times New Roman" w:cs="Times New Roman" w:hint="default"/>
        <w:spacing w:val="-1"/>
        <w:w w:val="100"/>
        <w:sz w:val="24"/>
        <w:szCs w:val="24"/>
      </w:rPr>
    </w:lvl>
    <w:lvl w:ilvl="1" w:tplc="4A6A1F26">
      <w:start w:val="1"/>
      <w:numFmt w:val="bullet"/>
      <w:lvlText w:val=""/>
      <w:lvlJc w:val="left"/>
      <w:pPr>
        <w:ind w:left="838" w:hanging="360"/>
      </w:pPr>
      <w:rPr>
        <w:rFonts w:ascii="Wingdings" w:eastAsia="Wingdings" w:hAnsi="Wingdings" w:cs="Wingdings" w:hint="default"/>
        <w:w w:val="99"/>
        <w:sz w:val="24"/>
        <w:szCs w:val="24"/>
      </w:rPr>
    </w:lvl>
    <w:lvl w:ilvl="2" w:tplc="4012815E">
      <w:start w:val="1"/>
      <w:numFmt w:val="bullet"/>
      <w:lvlText w:val="•"/>
      <w:lvlJc w:val="left"/>
      <w:pPr>
        <w:ind w:left="1776" w:hanging="360"/>
      </w:pPr>
      <w:rPr>
        <w:rFonts w:hint="default"/>
      </w:rPr>
    </w:lvl>
    <w:lvl w:ilvl="3" w:tplc="778A69DE">
      <w:start w:val="1"/>
      <w:numFmt w:val="bullet"/>
      <w:lvlText w:val="•"/>
      <w:lvlJc w:val="left"/>
      <w:pPr>
        <w:ind w:left="2713" w:hanging="360"/>
      </w:pPr>
      <w:rPr>
        <w:rFonts w:hint="default"/>
      </w:rPr>
    </w:lvl>
    <w:lvl w:ilvl="4" w:tplc="CE88C3FA">
      <w:start w:val="1"/>
      <w:numFmt w:val="bullet"/>
      <w:lvlText w:val="•"/>
      <w:lvlJc w:val="left"/>
      <w:pPr>
        <w:ind w:left="3650" w:hanging="360"/>
      </w:pPr>
      <w:rPr>
        <w:rFonts w:hint="default"/>
      </w:rPr>
    </w:lvl>
    <w:lvl w:ilvl="5" w:tplc="D324A330">
      <w:start w:val="1"/>
      <w:numFmt w:val="bullet"/>
      <w:lvlText w:val="•"/>
      <w:lvlJc w:val="left"/>
      <w:pPr>
        <w:ind w:left="4587" w:hanging="360"/>
      </w:pPr>
      <w:rPr>
        <w:rFonts w:hint="default"/>
      </w:rPr>
    </w:lvl>
    <w:lvl w:ilvl="6" w:tplc="FB9892C8">
      <w:start w:val="1"/>
      <w:numFmt w:val="bullet"/>
      <w:lvlText w:val="•"/>
      <w:lvlJc w:val="left"/>
      <w:pPr>
        <w:ind w:left="5524" w:hanging="360"/>
      </w:pPr>
      <w:rPr>
        <w:rFonts w:hint="default"/>
      </w:rPr>
    </w:lvl>
    <w:lvl w:ilvl="7" w:tplc="8D581494">
      <w:start w:val="1"/>
      <w:numFmt w:val="bullet"/>
      <w:lvlText w:val="•"/>
      <w:lvlJc w:val="left"/>
      <w:pPr>
        <w:ind w:left="6460" w:hanging="360"/>
      </w:pPr>
      <w:rPr>
        <w:rFonts w:hint="default"/>
      </w:rPr>
    </w:lvl>
    <w:lvl w:ilvl="8" w:tplc="C41ACEAA">
      <w:start w:val="1"/>
      <w:numFmt w:val="bullet"/>
      <w:lvlText w:val="•"/>
      <w:lvlJc w:val="left"/>
      <w:pPr>
        <w:ind w:left="7397" w:hanging="360"/>
      </w:pPr>
      <w:rPr>
        <w:rFonts w:hint="default"/>
      </w:rPr>
    </w:lvl>
  </w:abstractNum>
  <w:abstractNum w:abstractNumId="14">
    <w:nsid w:val="30AF670D"/>
    <w:multiLevelType w:val="hybridMultilevel"/>
    <w:tmpl w:val="B2C26F26"/>
    <w:lvl w:ilvl="0" w:tplc="EA3C944C">
      <w:start w:val="5"/>
      <w:numFmt w:val="decimal"/>
      <w:lvlText w:val="%1)"/>
      <w:lvlJc w:val="left"/>
      <w:pPr>
        <w:ind w:left="3054" w:hanging="360"/>
      </w:pPr>
      <w:rPr>
        <w:rFonts w:hint="default"/>
      </w:rPr>
    </w:lvl>
    <w:lvl w:ilvl="1" w:tplc="04100019" w:tentative="1">
      <w:start w:val="1"/>
      <w:numFmt w:val="lowerLetter"/>
      <w:lvlText w:val="%2."/>
      <w:lvlJc w:val="left"/>
      <w:pPr>
        <w:ind w:left="3774" w:hanging="360"/>
      </w:pPr>
    </w:lvl>
    <w:lvl w:ilvl="2" w:tplc="0410001B" w:tentative="1">
      <w:start w:val="1"/>
      <w:numFmt w:val="lowerRoman"/>
      <w:lvlText w:val="%3."/>
      <w:lvlJc w:val="right"/>
      <w:pPr>
        <w:ind w:left="4494" w:hanging="180"/>
      </w:pPr>
    </w:lvl>
    <w:lvl w:ilvl="3" w:tplc="0410000F" w:tentative="1">
      <w:start w:val="1"/>
      <w:numFmt w:val="decimal"/>
      <w:lvlText w:val="%4."/>
      <w:lvlJc w:val="left"/>
      <w:pPr>
        <w:ind w:left="5214" w:hanging="360"/>
      </w:pPr>
    </w:lvl>
    <w:lvl w:ilvl="4" w:tplc="04100019" w:tentative="1">
      <w:start w:val="1"/>
      <w:numFmt w:val="lowerLetter"/>
      <w:lvlText w:val="%5."/>
      <w:lvlJc w:val="left"/>
      <w:pPr>
        <w:ind w:left="5934" w:hanging="360"/>
      </w:pPr>
    </w:lvl>
    <w:lvl w:ilvl="5" w:tplc="0410001B" w:tentative="1">
      <w:start w:val="1"/>
      <w:numFmt w:val="lowerRoman"/>
      <w:lvlText w:val="%6."/>
      <w:lvlJc w:val="right"/>
      <w:pPr>
        <w:ind w:left="6654" w:hanging="180"/>
      </w:pPr>
    </w:lvl>
    <w:lvl w:ilvl="6" w:tplc="0410000F" w:tentative="1">
      <w:start w:val="1"/>
      <w:numFmt w:val="decimal"/>
      <w:lvlText w:val="%7."/>
      <w:lvlJc w:val="left"/>
      <w:pPr>
        <w:ind w:left="7374" w:hanging="360"/>
      </w:pPr>
    </w:lvl>
    <w:lvl w:ilvl="7" w:tplc="04100019" w:tentative="1">
      <w:start w:val="1"/>
      <w:numFmt w:val="lowerLetter"/>
      <w:lvlText w:val="%8."/>
      <w:lvlJc w:val="left"/>
      <w:pPr>
        <w:ind w:left="8094" w:hanging="360"/>
      </w:pPr>
    </w:lvl>
    <w:lvl w:ilvl="8" w:tplc="0410001B" w:tentative="1">
      <w:start w:val="1"/>
      <w:numFmt w:val="lowerRoman"/>
      <w:lvlText w:val="%9."/>
      <w:lvlJc w:val="right"/>
      <w:pPr>
        <w:ind w:left="8814" w:hanging="180"/>
      </w:pPr>
    </w:lvl>
  </w:abstractNum>
  <w:abstractNum w:abstractNumId="15">
    <w:nsid w:val="350A0142"/>
    <w:multiLevelType w:val="hybridMultilevel"/>
    <w:tmpl w:val="0474561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8944459"/>
    <w:multiLevelType w:val="hybridMultilevel"/>
    <w:tmpl w:val="92204D40"/>
    <w:lvl w:ilvl="0" w:tplc="14CE6662">
      <w:start w:val="1"/>
      <w:numFmt w:val="bullet"/>
      <w:lvlText w:val="•"/>
      <w:lvlJc w:val="left"/>
      <w:pPr>
        <w:ind w:left="2217" w:hanging="360"/>
      </w:pPr>
      <w:rPr>
        <w:rFonts w:ascii="Times New Roman" w:eastAsia="Times New Roman" w:hAnsi="Times New Roman" w:cs="Times New Roman" w:hint="default"/>
        <w:color w:val="424242"/>
        <w:w w:val="171"/>
        <w:sz w:val="22"/>
        <w:szCs w:val="22"/>
      </w:rPr>
    </w:lvl>
    <w:lvl w:ilvl="1" w:tplc="2C80A56E">
      <w:start w:val="1"/>
      <w:numFmt w:val="bullet"/>
      <w:lvlText w:val="•"/>
      <w:lvlJc w:val="left"/>
      <w:pPr>
        <w:ind w:left="3090" w:hanging="360"/>
      </w:pPr>
      <w:rPr>
        <w:rFonts w:hint="default"/>
      </w:rPr>
    </w:lvl>
    <w:lvl w:ilvl="2" w:tplc="D90894B2">
      <w:start w:val="1"/>
      <w:numFmt w:val="bullet"/>
      <w:lvlText w:val="•"/>
      <w:lvlJc w:val="left"/>
      <w:pPr>
        <w:ind w:left="3961" w:hanging="360"/>
      </w:pPr>
      <w:rPr>
        <w:rFonts w:hint="default"/>
      </w:rPr>
    </w:lvl>
    <w:lvl w:ilvl="3" w:tplc="E8E640F2">
      <w:start w:val="1"/>
      <w:numFmt w:val="bullet"/>
      <w:lvlText w:val="•"/>
      <w:lvlJc w:val="left"/>
      <w:pPr>
        <w:ind w:left="4832" w:hanging="360"/>
      </w:pPr>
      <w:rPr>
        <w:rFonts w:hint="default"/>
      </w:rPr>
    </w:lvl>
    <w:lvl w:ilvl="4" w:tplc="D64EFF5A">
      <w:start w:val="1"/>
      <w:numFmt w:val="bullet"/>
      <w:lvlText w:val="•"/>
      <w:lvlJc w:val="left"/>
      <w:pPr>
        <w:ind w:left="5702" w:hanging="360"/>
      </w:pPr>
      <w:rPr>
        <w:rFonts w:hint="default"/>
      </w:rPr>
    </w:lvl>
    <w:lvl w:ilvl="5" w:tplc="B4D02138">
      <w:start w:val="1"/>
      <w:numFmt w:val="bullet"/>
      <w:lvlText w:val="•"/>
      <w:lvlJc w:val="left"/>
      <w:pPr>
        <w:ind w:left="6573" w:hanging="360"/>
      </w:pPr>
      <w:rPr>
        <w:rFonts w:hint="default"/>
      </w:rPr>
    </w:lvl>
    <w:lvl w:ilvl="6" w:tplc="E40AF904">
      <w:start w:val="1"/>
      <w:numFmt w:val="bullet"/>
      <w:lvlText w:val="•"/>
      <w:lvlJc w:val="left"/>
      <w:pPr>
        <w:ind w:left="7444" w:hanging="360"/>
      </w:pPr>
      <w:rPr>
        <w:rFonts w:hint="default"/>
      </w:rPr>
    </w:lvl>
    <w:lvl w:ilvl="7" w:tplc="BD7CC5E2">
      <w:start w:val="1"/>
      <w:numFmt w:val="bullet"/>
      <w:lvlText w:val="•"/>
      <w:lvlJc w:val="left"/>
      <w:pPr>
        <w:ind w:left="8315" w:hanging="360"/>
      </w:pPr>
      <w:rPr>
        <w:rFonts w:hint="default"/>
      </w:rPr>
    </w:lvl>
    <w:lvl w:ilvl="8" w:tplc="E5DEFBEC">
      <w:start w:val="1"/>
      <w:numFmt w:val="bullet"/>
      <w:lvlText w:val="•"/>
      <w:lvlJc w:val="left"/>
      <w:pPr>
        <w:ind w:left="9185" w:hanging="360"/>
      </w:pPr>
      <w:rPr>
        <w:rFonts w:hint="default"/>
      </w:rPr>
    </w:lvl>
  </w:abstractNum>
  <w:abstractNum w:abstractNumId="17">
    <w:nsid w:val="39A37324"/>
    <w:multiLevelType w:val="multilevel"/>
    <w:tmpl w:val="0A0820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3B7B2A1D"/>
    <w:multiLevelType w:val="hybridMultilevel"/>
    <w:tmpl w:val="97D2FDB8"/>
    <w:lvl w:ilvl="0" w:tplc="3CA01CAC">
      <w:start w:val="1"/>
      <w:numFmt w:val="decimal"/>
      <w:lvlText w:val="%1."/>
      <w:lvlJc w:val="left"/>
      <w:pPr>
        <w:ind w:left="116" w:hanging="271"/>
      </w:pPr>
      <w:rPr>
        <w:rFonts w:ascii="Tahoma-Bold" w:eastAsia="Tahoma-Bold" w:hAnsi="Tahoma-Bold" w:cs="Tahoma-Bold" w:hint="default"/>
        <w:b/>
        <w:bCs/>
        <w:w w:val="100"/>
        <w:sz w:val="22"/>
        <w:szCs w:val="22"/>
      </w:rPr>
    </w:lvl>
    <w:lvl w:ilvl="1" w:tplc="44A49E24">
      <w:start w:val="1"/>
      <w:numFmt w:val="bullet"/>
      <w:lvlText w:val="•"/>
      <w:lvlJc w:val="left"/>
      <w:pPr>
        <w:ind w:left="2188" w:hanging="360"/>
      </w:pPr>
      <w:rPr>
        <w:rFonts w:ascii="Arial" w:eastAsia="Arial" w:hAnsi="Arial" w:cs="Arial" w:hint="default"/>
        <w:color w:val="181A1A"/>
        <w:w w:val="191"/>
        <w:sz w:val="21"/>
        <w:szCs w:val="21"/>
      </w:rPr>
    </w:lvl>
    <w:lvl w:ilvl="2" w:tplc="4AB44710">
      <w:start w:val="1"/>
      <w:numFmt w:val="bullet"/>
      <w:lvlText w:val="•"/>
      <w:lvlJc w:val="left"/>
      <w:pPr>
        <w:ind w:left="2971" w:hanging="360"/>
      </w:pPr>
      <w:rPr>
        <w:rFonts w:hint="default"/>
      </w:rPr>
    </w:lvl>
    <w:lvl w:ilvl="3" w:tplc="AF16557C">
      <w:start w:val="1"/>
      <w:numFmt w:val="bullet"/>
      <w:lvlText w:val="•"/>
      <w:lvlJc w:val="left"/>
      <w:pPr>
        <w:ind w:left="3763" w:hanging="360"/>
      </w:pPr>
      <w:rPr>
        <w:rFonts w:hint="default"/>
      </w:rPr>
    </w:lvl>
    <w:lvl w:ilvl="4" w:tplc="FC46D1D2">
      <w:start w:val="1"/>
      <w:numFmt w:val="bullet"/>
      <w:lvlText w:val="•"/>
      <w:lvlJc w:val="left"/>
      <w:pPr>
        <w:ind w:left="4555" w:hanging="360"/>
      </w:pPr>
      <w:rPr>
        <w:rFonts w:hint="default"/>
      </w:rPr>
    </w:lvl>
    <w:lvl w:ilvl="5" w:tplc="DF96189C">
      <w:start w:val="1"/>
      <w:numFmt w:val="bullet"/>
      <w:lvlText w:val="•"/>
      <w:lvlJc w:val="left"/>
      <w:pPr>
        <w:ind w:left="5347" w:hanging="360"/>
      </w:pPr>
      <w:rPr>
        <w:rFonts w:hint="default"/>
      </w:rPr>
    </w:lvl>
    <w:lvl w:ilvl="6" w:tplc="588A2138">
      <w:start w:val="1"/>
      <w:numFmt w:val="bullet"/>
      <w:lvlText w:val="•"/>
      <w:lvlJc w:val="left"/>
      <w:pPr>
        <w:ind w:left="6139" w:hanging="360"/>
      </w:pPr>
      <w:rPr>
        <w:rFonts w:hint="default"/>
      </w:rPr>
    </w:lvl>
    <w:lvl w:ilvl="7" w:tplc="E9480D74">
      <w:start w:val="1"/>
      <w:numFmt w:val="bullet"/>
      <w:lvlText w:val="•"/>
      <w:lvlJc w:val="left"/>
      <w:pPr>
        <w:ind w:left="6930" w:hanging="360"/>
      </w:pPr>
      <w:rPr>
        <w:rFonts w:hint="default"/>
      </w:rPr>
    </w:lvl>
    <w:lvl w:ilvl="8" w:tplc="885219B4">
      <w:start w:val="1"/>
      <w:numFmt w:val="bullet"/>
      <w:lvlText w:val="•"/>
      <w:lvlJc w:val="left"/>
      <w:pPr>
        <w:ind w:left="7722" w:hanging="360"/>
      </w:pPr>
      <w:rPr>
        <w:rFonts w:hint="default"/>
      </w:rPr>
    </w:lvl>
  </w:abstractNum>
  <w:abstractNum w:abstractNumId="19">
    <w:nsid w:val="3D9D713B"/>
    <w:multiLevelType w:val="hybridMultilevel"/>
    <w:tmpl w:val="794CDD34"/>
    <w:lvl w:ilvl="0" w:tplc="854EA0F6">
      <w:start w:val="1"/>
      <w:numFmt w:val="decimal"/>
      <w:lvlText w:val="%1)"/>
      <w:lvlJc w:val="left"/>
      <w:pPr>
        <w:ind w:left="720" w:hanging="360"/>
      </w:pPr>
      <w:rPr>
        <w:rFonts w:ascii="Century" w:hAnsi="Century" w:cs="Century" w:hint="default"/>
        <w:sz w:val="21"/>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E8D5FBF"/>
    <w:multiLevelType w:val="multilevel"/>
    <w:tmpl w:val="E7DA1B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48220FAB"/>
    <w:multiLevelType w:val="hybridMultilevel"/>
    <w:tmpl w:val="20B2A496"/>
    <w:lvl w:ilvl="0" w:tplc="6882E53E">
      <w:start w:val="7"/>
      <w:numFmt w:val="decimal"/>
      <w:lvlText w:val="%1)"/>
      <w:lvlJc w:val="left"/>
      <w:pPr>
        <w:ind w:left="3054" w:hanging="360"/>
      </w:pPr>
      <w:rPr>
        <w:rFonts w:hint="default"/>
      </w:rPr>
    </w:lvl>
    <w:lvl w:ilvl="1" w:tplc="04100019" w:tentative="1">
      <w:start w:val="1"/>
      <w:numFmt w:val="lowerLetter"/>
      <w:lvlText w:val="%2."/>
      <w:lvlJc w:val="left"/>
      <w:pPr>
        <w:ind w:left="3774" w:hanging="360"/>
      </w:pPr>
    </w:lvl>
    <w:lvl w:ilvl="2" w:tplc="0410001B" w:tentative="1">
      <w:start w:val="1"/>
      <w:numFmt w:val="lowerRoman"/>
      <w:lvlText w:val="%3."/>
      <w:lvlJc w:val="right"/>
      <w:pPr>
        <w:ind w:left="4494" w:hanging="180"/>
      </w:pPr>
    </w:lvl>
    <w:lvl w:ilvl="3" w:tplc="0410000F" w:tentative="1">
      <w:start w:val="1"/>
      <w:numFmt w:val="decimal"/>
      <w:lvlText w:val="%4."/>
      <w:lvlJc w:val="left"/>
      <w:pPr>
        <w:ind w:left="5214" w:hanging="360"/>
      </w:pPr>
    </w:lvl>
    <w:lvl w:ilvl="4" w:tplc="04100019" w:tentative="1">
      <w:start w:val="1"/>
      <w:numFmt w:val="lowerLetter"/>
      <w:lvlText w:val="%5."/>
      <w:lvlJc w:val="left"/>
      <w:pPr>
        <w:ind w:left="5934" w:hanging="360"/>
      </w:pPr>
    </w:lvl>
    <w:lvl w:ilvl="5" w:tplc="0410001B" w:tentative="1">
      <w:start w:val="1"/>
      <w:numFmt w:val="lowerRoman"/>
      <w:lvlText w:val="%6."/>
      <w:lvlJc w:val="right"/>
      <w:pPr>
        <w:ind w:left="6654" w:hanging="180"/>
      </w:pPr>
    </w:lvl>
    <w:lvl w:ilvl="6" w:tplc="0410000F" w:tentative="1">
      <w:start w:val="1"/>
      <w:numFmt w:val="decimal"/>
      <w:lvlText w:val="%7."/>
      <w:lvlJc w:val="left"/>
      <w:pPr>
        <w:ind w:left="7374" w:hanging="360"/>
      </w:pPr>
    </w:lvl>
    <w:lvl w:ilvl="7" w:tplc="04100019" w:tentative="1">
      <w:start w:val="1"/>
      <w:numFmt w:val="lowerLetter"/>
      <w:lvlText w:val="%8."/>
      <w:lvlJc w:val="left"/>
      <w:pPr>
        <w:ind w:left="8094" w:hanging="360"/>
      </w:pPr>
    </w:lvl>
    <w:lvl w:ilvl="8" w:tplc="0410001B" w:tentative="1">
      <w:start w:val="1"/>
      <w:numFmt w:val="lowerRoman"/>
      <w:lvlText w:val="%9."/>
      <w:lvlJc w:val="right"/>
      <w:pPr>
        <w:ind w:left="8814" w:hanging="180"/>
      </w:pPr>
    </w:lvl>
  </w:abstractNum>
  <w:abstractNum w:abstractNumId="22">
    <w:nsid w:val="495D379A"/>
    <w:multiLevelType w:val="multilevel"/>
    <w:tmpl w:val="75E66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BE146B4"/>
    <w:multiLevelType w:val="hybridMultilevel"/>
    <w:tmpl w:val="F71EF894"/>
    <w:lvl w:ilvl="0" w:tplc="381CF21E">
      <w:start w:val="3"/>
      <w:numFmt w:val="decimal"/>
      <w:lvlText w:val="%1)"/>
      <w:lvlJc w:val="left"/>
      <w:pPr>
        <w:ind w:left="212" w:hanging="360"/>
      </w:pPr>
      <w:rPr>
        <w:rFonts w:hint="default"/>
      </w:rPr>
    </w:lvl>
    <w:lvl w:ilvl="1" w:tplc="04100019" w:tentative="1">
      <w:start w:val="1"/>
      <w:numFmt w:val="lowerLetter"/>
      <w:lvlText w:val="%2."/>
      <w:lvlJc w:val="left"/>
      <w:pPr>
        <w:ind w:left="932" w:hanging="360"/>
      </w:pPr>
    </w:lvl>
    <w:lvl w:ilvl="2" w:tplc="0410001B" w:tentative="1">
      <w:start w:val="1"/>
      <w:numFmt w:val="lowerRoman"/>
      <w:lvlText w:val="%3."/>
      <w:lvlJc w:val="right"/>
      <w:pPr>
        <w:ind w:left="1652" w:hanging="180"/>
      </w:pPr>
    </w:lvl>
    <w:lvl w:ilvl="3" w:tplc="0410000F" w:tentative="1">
      <w:start w:val="1"/>
      <w:numFmt w:val="decimal"/>
      <w:lvlText w:val="%4."/>
      <w:lvlJc w:val="left"/>
      <w:pPr>
        <w:ind w:left="2372" w:hanging="360"/>
      </w:pPr>
    </w:lvl>
    <w:lvl w:ilvl="4" w:tplc="04100019" w:tentative="1">
      <w:start w:val="1"/>
      <w:numFmt w:val="lowerLetter"/>
      <w:lvlText w:val="%5."/>
      <w:lvlJc w:val="left"/>
      <w:pPr>
        <w:ind w:left="3092" w:hanging="360"/>
      </w:pPr>
    </w:lvl>
    <w:lvl w:ilvl="5" w:tplc="0410001B" w:tentative="1">
      <w:start w:val="1"/>
      <w:numFmt w:val="lowerRoman"/>
      <w:lvlText w:val="%6."/>
      <w:lvlJc w:val="right"/>
      <w:pPr>
        <w:ind w:left="3812" w:hanging="180"/>
      </w:pPr>
    </w:lvl>
    <w:lvl w:ilvl="6" w:tplc="0410000F" w:tentative="1">
      <w:start w:val="1"/>
      <w:numFmt w:val="decimal"/>
      <w:lvlText w:val="%7."/>
      <w:lvlJc w:val="left"/>
      <w:pPr>
        <w:ind w:left="4532" w:hanging="360"/>
      </w:pPr>
    </w:lvl>
    <w:lvl w:ilvl="7" w:tplc="04100019" w:tentative="1">
      <w:start w:val="1"/>
      <w:numFmt w:val="lowerLetter"/>
      <w:lvlText w:val="%8."/>
      <w:lvlJc w:val="left"/>
      <w:pPr>
        <w:ind w:left="5252" w:hanging="360"/>
      </w:pPr>
    </w:lvl>
    <w:lvl w:ilvl="8" w:tplc="0410001B" w:tentative="1">
      <w:start w:val="1"/>
      <w:numFmt w:val="lowerRoman"/>
      <w:lvlText w:val="%9."/>
      <w:lvlJc w:val="right"/>
      <w:pPr>
        <w:ind w:left="5972" w:hanging="180"/>
      </w:pPr>
    </w:lvl>
  </w:abstractNum>
  <w:abstractNum w:abstractNumId="24">
    <w:nsid w:val="4D533229"/>
    <w:multiLevelType w:val="hybridMultilevel"/>
    <w:tmpl w:val="20023B0A"/>
    <w:lvl w:ilvl="0" w:tplc="76E0114E">
      <w:start w:val="1"/>
      <w:numFmt w:val="decimal"/>
      <w:lvlText w:val="%1."/>
      <w:lvlJc w:val="left"/>
      <w:pPr>
        <w:ind w:left="840" w:hanging="360"/>
      </w:pPr>
      <w:rPr>
        <w:rFonts w:ascii="Calibri" w:eastAsia="Calibri" w:hAnsi="Calibri" w:cs="Calibri" w:hint="default"/>
        <w:w w:val="100"/>
        <w:sz w:val="22"/>
        <w:szCs w:val="22"/>
      </w:rPr>
    </w:lvl>
    <w:lvl w:ilvl="1" w:tplc="22962446">
      <w:start w:val="1"/>
      <w:numFmt w:val="bullet"/>
      <w:lvlText w:val="•"/>
      <w:lvlJc w:val="left"/>
      <w:pPr>
        <w:ind w:left="1610" w:hanging="360"/>
      </w:pPr>
      <w:rPr>
        <w:rFonts w:hint="default"/>
      </w:rPr>
    </w:lvl>
    <w:lvl w:ilvl="2" w:tplc="D7461480">
      <w:start w:val="1"/>
      <w:numFmt w:val="bullet"/>
      <w:lvlText w:val="•"/>
      <w:lvlJc w:val="left"/>
      <w:pPr>
        <w:ind w:left="2381" w:hanging="360"/>
      </w:pPr>
      <w:rPr>
        <w:rFonts w:hint="default"/>
      </w:rPr>
    </w:lvl>
    <w:lvl w:ilvl="3" w:tplc="E4B0B68C">
      <w:start w:val="1"/>
      <w:numFmt w:val="bullet"/>
      <w:lvlText w:val="•"/>
      <w:lvlJc w:val="left"/>
      <w:pPr>
        <w:ind w:left="3151" w:hanging="360"/>
      </w:pPr>
      <w:rPr>
        <w:rFonts w:hint="default"/>
      </w:rPr>
    </w:lvl>
    <w:lvl w:ilvl="4" w:tplc="C2EEB726">
      <w:start w:val="1"/>
      <w:numFmt w:val="bullet"/>
      <w:lvlText w:val="•"/>
      <w:lvlJc w:val="left"/>
      <w:pPr>
        <w:ind w:left="3922" w:hanging="360"/>
      </w:pPr>
      <w:rPr>
        <w:rFonts w:hint="default"/>
      </w:rPr>
    </w:lvl>
    <w:lvl w:ilvl="5" w:tplc="A48AC43E">
      <w:start w:val="1"/>
      <w:numFmt w:val="bullet"/>
      <w:lvlText w:val="•"/>
      <w:lvlJc w:val="left"/>
      <w:pPr>
        <w:ind w:left="4693" w:hanging="360"/>
      </w:pPr>
      <w:rPr>
        <w:rFonts w:hint="default"/>
      </w:rPr>
    </w:lvl>
    <w:lvl w:ilvl="6" w:tplc="2CC87D54">
      <w:start w:val="1"/>
      <w:numFmt w:val="bullet"/>
      <w:lvlText w:val="•"/>
      <w:lvlJc w:val="left"/>
      <w:pPr>
        <w:ind w:left="5463" w:hanging="360"/>
      </w:pPr>
      <w:rPr>
        <w:rFonts w:hint="default"/>
      </w:rPr>
    </w:lvl>
    <w:lvl w:ilvl="7" w:tplc="A4A60620">
      <w:start w:val="1"/>
      <w:numFmt w:val="bullet"/>
      <w:lvlText w:val="•"/>
      <w:lvlJc w:val="left"/>
      <w:pPr>
        <w:ind w:left="6234" w:hanging="360"/>
      </w:pPr>
      <w:rPr>
        <w:rFonts w:hint="default"/>
      </w:rPr>
    </w:lvl>
    <w:lvl w:ilvl="8" w:tplc="78EC5E2E">
      <w:start w:val="1"/>
      <w:numFmt w:val="bullet"/>
      <w:lvlText w:val="•"/>
      <w:lvlJc w:val="left"/>
      <w:pPr>
        <w:ind w:left="7005" w:hanging="360"/>
      </w:pPr>
      <w:rPr>
        <w:rFonts w:hint="default"/>
      </w:rPr>
    </w:lvl>
  </w:abstractNum>
  <w:abstractNum w:abstractNumId="25">
    <w:nsid w:val="501631E7"/>
    <w:multiLevelType w:val="hybridMultilevel"/>
    <w:tmpl w:val="5BA2C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C12B8F"/>
    <w:multiLevelType w:val="multilevel"/>
    <w:tmpl w:val="B03205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5CCD75EB"/>
    <w:multiLevelType w:val="hybridMultilevel"/>
    <w:tmpl w:val="1E482E76"/>
    <w:lvl w:ilvl="0" w:tplc="E92E3BFC">
      <w:start w:val="6"/>
      <w:numFmt w:val="upperLetter"/>
      <w:pStyle w:val="Level1"/>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626463F2"/>
    <w:multiLevelType w:val="hybridMultilevel"/>
    <w:tmpl w:val="263047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2C6029E"/>
    <w:multiLevelType w:val="hybridMultilevel"/>
    <w:tmpl w:val="DB34ECEE"/>
    <w:lvl w:ilvl="0" w:tplc="032617C8">
      <w:start w:val="1"/>
      <w:numFmt w:val="lowerLetter"/>
      <w:lvlText w:val="%1)"/>
      <w:lvlJc w:val="left"/>
      <w:pPr>
        <w:ind w:left="461" w:hanging="360"/>
      </w:pPr>
      <w:rPr>
        <w:rFonts w:hint="default"/>
      </w:rPr>
    </w:lvl>
    <w:lvl w:ilvl="1" w:tplc="04100019" w:tentative="1">
      <w:start w:val="1"/>
      <w:numFmt w:val="lowerLetter"/>
      <w:lvlText w:val="%2."/>
      <w:lvlJc w:val="left"/>
      <w:pPr>
        <w:ind w:left="1181" w:hanging="360"/>
      </w:pPr>
    </w:lvl>
    <w:lvl w:ilvl="2" w:tplc="0410001B" w:tentative="1">
      <w:start w:val="1"/>
      <w:numFmt w:val="lowerRoman"/>
      <w:lvlText w:val="%3."/>
      <w:lvlJc w:val="right"/>
      <w:pPr>
        <w:ind w:left="1901" w:hanging="180"/>
      </w:pPr>
    </w:lvl>
    <w:lvl w:ilvl="3" w:tplc="0410000F" w:tentative="1">
      <w:start w:val="1"/>
      <w:numFmt w:val="decimal"/>
      <w:lvlText w:val="%4."/>
      <w:lvlJc w:val="left"/>
      <w:pPr>
        <w:ind w:left="2621" w:hanging="360"/>
      </w:pPr>
    </w:lvl>
    <w:lvl w:ilvl="4" w:tplc="04100019" w:tentative="1">
      <w:start w:val="1"/>
      <w:numFmt w:val="lowerLetter"/>
      <w:lvlText w:val="%5."/>
      <w:lvlJc w:val="left"/>
      <w:pPr>
        <w:ind w:left="3341" w:hanging="360"/>
      </w:pPr>
    </w:lvl>
    <w:lvl w:ilvl="5" w:tplc="0410001B" w:tentative="1">
      <w:start w:val="1"/>
      <w:numFmt w:val="lowerRoman"/>
      <w:lvlText w:val="%6."/>
      <w:lvlJc w:val="right"/>
      <w:pPr>
        <w:ind w:left="4061" w:hanging="180"/>
      </w:pPr>
    </w:lvl>
    <w:lvl w:ilvl="6" w:tplc="0410000F" w:tentative="1">
      <w:start w:val="1"/>
      <w:numFmt w:val="decimal"/>
      <w:lvlText w:val="%7."/>
      <w:lvlJc w:val="left"/>
      <w:pPr>
        <w:ind w:left="4781" w:hanging="360"/>
      </w:pPr>
    </w:lvl>
    <w:lvl w:ilvl="7" w:tplc="04100019" w:tentative="1">
      <w:start w:val="1"/>
      <w:numFmt w:val="lowerLetter"/>
      <w:lvlText w:val="%8."/>
      <w:lvlJc w:val="left"/>
      <w:pPr>
        <w:ind w:left="5501" w:hanging="360"/>
      </w:pPr>
    </w:lvl>
    <w:lvl w:ilvl="8" w:tplc="0410001B" w:tentative="1">
      <w:start w:val="1"/>
      <w:numFmt w:val="lowerRoman"/>
      <w:lvlText w:val="%9."/>
      <w:lvlJc w:val="right"/>
      <w:pPr>
        <w:ind w:left="6221" w:hanging="180"/>
      </w:pPr>
    </w:lvl>
  </w:abstractNum>
  <w:abstractNum w:abstractNumId="30">
    <w:nsid w:val="640D1529"/>
    <w:multiLevelType w:val="hybridMultilevel"/>
    <w:tmpl w:val="4EC6589A"/>
    <w:lvl w:ilvl="0" w:tplc="E5EAD782">
      <w:start w:val="1"/>
      <w:numFmt w:val="decimal"/>
      <w:lvlText w:val="%1)"/>
      <w:lvlJc w:val="left"/>
      <w:pPr>
        <w:ind w:left="821" w:hanging="360"/>
      </w:pPr>
      <w:rPr>
        <w:rFonts w:hint="default"/>
      </w:rPr>
    </w:lvl>
    <w:lvl w:ilvl="1" w:tplc="04100019" w:tentative="1">
      <w:start w:val="1"/>
      <w:numFmt w:val="lowerLetter"/>
      <w:lvlText w:val="%2."/>
      <w:lvlJc w:val="left"/>
      <w:pPr>
        <w:ind w:left="1541" w:hanging="360"/>
      </w:pPr>
    </w:lvl>
    <w:lvl w:ilvl="2" w:tplc="0410001B" w:tentative="1">
      <w:start w:val="1"/>
      <w:numFmt w:val="lowerRoman"/>
      <w:lvlText w:val="%3."/>
      <w:lvlJc w:val="right"/>
      <w:pPr>
        <w:ind w:left="2261" w:hanging="180"/>
      </w:pPr>
    </w:lvl>
    <w:lvl w:ilvl="3" w:tplc="0410000F" w:tentative="1">
      <w:start w:val="1"/>
      <w:numFmt w:val="decimal"/>
      <w:lvlText w:val="%4."/>
      <w:lvlJc w:val="left"/>
      <w:pPr>
        <w:ind w:left="2981" w:hanging="360"/>
      </w:pPr>
    </w:lvl>
    <w:lvl w:ilvl="4" w:tplc="04100019" w:tentative="1">
      <w:start w:val="1"/>
      <w:numFmt w:val="lowerLetter"/>
      <w:lvlText w:val="%5."/>
      <w:lvlJc w:val="left"/>
      <w:pPr>
        <w:ind w:left="3701" w:hanging="360"/>
      </w:pPr>
    </w:lvl>
    <w:lvl w:ilvl="5" w:tplc="0410001B" w:tentative="1">
      <w:start w:val="1"/>
      <w:numFmt w:val="lowerRoman"/>
      <w:lvlText w:val="%6."/>
      <w:lvlJc w:val="right"/>
      <w:pPr>
        <w:ind w:left="4421" w:hanging="180"/>
      </w:pPr>
    </w:lvl>
    <w:lvl w:ilvl="6" w:tplc="0410000F" w:tentative="1">
      <w:start w:val="1"/>
      <w:numFmt w:val="decimal"/>
      <w:lvlText w:val="%7."/>
      <w:lvlJc w:val="left"/>
      <w:pPr>
        <w:ind w:left="5141" w:hanging="360"/>
      </w:pPr>
    </w:lvl>
    <w:lvl w:ilvl="7" w:tplc="04100019" w:tentative="1">
      <w:start w:val="1"/>
      <w:numFmt w:val="lowerLetter"/>
      <w:lvlText w:val="%8."/>
      <w:lvlJc w:val="left"/>
      <w:pPr>
        <w:ind w:left="5861" w:hanging="360"/>
      </w:pPr>
    </w:lvl>
    <w:lvl w:ilvl="8" w:tplc="0410001B" w:tentative="1">
      <w:start w:val="1"/>
      <w:numFmt w:val="lowerRoman"/>
      <w:lvlText w:val="%9."/>
      <w:lvlJc w:val="right"/>
      <w:pPr>
        <w:ind w:left="6581" w:hanging="180"/>
      </w:pPr>
    </w:lvl>
  </w:abstractNum>
  <w:abstractNum w:abstractNumId="31">
    <w:nsid w:val="64380550"/>
    <w:multiLevelType w:val="multilevel"/>
    <w:tmpl w:val="F23C9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683A39FC"/>
    <w:multiLevelType w:val="hybridMultilevel"/>
    <w:tmpl w:val="9B3CBD70"/>
    <w:lvl w:ilvl="0" w:tplc="04100011">
      <w:start w:val="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710D5E6B"/>
    <w:multiLevelType w:val="hybridMultilevel"/>
    <w:tmpl w:val="FC62C430"/>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7CB3326C"/>
    <w:multiLevelType w:val="hybridMultilevel"/>
    <w:tmpl w:val="154EBF0E"/>
    <w:lvl w:ilvl="0" w:tplc="16E0F46E">
      <w:start w:val="1"/>
      <w:numFmt w:val="decimal"/>
      <w:lvlText w:val="%1)"/>
      <w:lvlJc w:val="left"/>
      <w:pPr>
        <w:ind w:left="102" w:hanging="250"/>
      </w:pPr>
      <w:rPr>
        <w:rFonts w:ascii="Century" w:eastAsia="Century" w:hAnsi="Century" w:cs="Century" w:hint="default"/>
        <w:spacing w:val="-1"/>
        <w:w w:val="100"/>
        <w:sz w:val="21"/>
        <w:szCs w:val="21"/>
      </w:rPr>
    </w:lvl>
    <w:lvl w:ilvl="1" w:tplc="D6DC2DE4">
      <w:start w:val="1"/>
      <w:numFmt w:val="bullet"/>
      <w:lvlText w:val="•"/>
      <w:lvlJc w:val="left"/>
      <w:pPr>
        <w:ind w:left="962" w:hanging="250"/>
      </w:pPr>
      <w:rPr>
        <w:rFonts w:hint="default"/>
      </w:rPr>
    </w:lvl>
    <w:lvl w:ilvl="2" w:tplc="FCDE65F0">
      <w:start w:val="1"/>
      <w:numFmt w:val="bullet"/>
      <w:lvlText w:val="•"/>
      <w:lvlJc w:val="left"/>
      <w:pPr>
        <w:ind w:left="1825" w:hanging="250"/>
      </w:pPr>
      <w:rPr>
        <w:rFonts w:hint="default"/>
      </w:rPr>
    </w:lvl>
    <w:lvl w:ilvl="3" w:tplc="0FAC774C">
      <w:start w:val="1"/>
      <w:numFmt w:val="bullet"/>
      <w:lvlText w:val="•"/>
      <w:lvlJc w:val="left"/>
      <w:pPr>
        <w:ind w:left="2687" w:hanging="250"/>
      </w:pPr>
      <w:rPr>
        <w:rFonts w:hint="default"/>
      </w:rPr>
    </w:lvl>
    <w:lvl w:ilvl="4" w:tplc="41DE75B8">
      <w:start w:val="1"/>
      <w:numFmt w:val="bullet"/>
      <w:lvlText w:val="•"/>
      <w:lvlJc w:val="left"/>
      <w:pPr>
        <w:ind w:left="3550" w:hanging="250"/>
      </w:pPr>
      <w:rPr>
        <w:rFonts w:hint="default"/>
      </w:rPr>
    </w:lvl>
    <w:lvl w:ilvl="5" w:tplc="7B3AC4C6">
      <w:start w:val="1"/>
      <w:numFmt w:val="bullet"/>
      <w:lvlText w:val="•"/>
      <w:lvlJc w:val="left"/>
      <w:pPr>
        <w:ind w:left="4413" w:hanging="250"/>
      </w:pPr>
      <w:rPr>
        <w:rFonts w:hint="default"/>
      </w:rPr>
    </w:lvl>
    <w:lvl w:ilvl="6" w:tplc="8808FFE6">
      <w:start w:val="1"/>
      <w:numFmt w:val="bullet"/>
      <w:lvlText w:val="•"/>
      <w:lvlJc w:val="left"/>
      <w:pPr>
        <w:ind w:left="5275" w:hanging="250"/>
      </w:pPr>
      <w:rPr>
        <w:rFonts w:hint="default"/>
      </w:rPr>
    </w:lvl>
    <w:lvl w:ilvl="7" w:tplc="A3D6DA58">
      <w:start w:val="1"/>
      <w:numFmt w:val="bullet"/>
      <w:lvlText w:val="•"/>
      <w:lvlJc w:val="left"/>
      <w:pPr>
        <w:ind w:left="6138" w:hanging="250"/>
      </w:pPr>
      <w:rPr>
        <w:rFonts w:hint="default"/>
      </w:rPr>
    </w:lvl>
    <w:lvl w:ilvl="8" w:tplc="DBC6F5F2">
      <w:start w:val="1"/>
      <w:numFmt w:val="bullet"/>
      <w:lvlText w:val="•"/>
      <w:lvlJc w:val="left"/>
      <w:pPr>
        <w:ind w:left="7001" w:hanging="250"/>
      </w:pPr>
      <w:rPr>
        <w:rFonts w:hint="default"/>
      </w:rPr>
    </w:lvl>
  </w:abstractNum>
  <w:abstractNum w:abstractNumId="35">
    <w:nsid w:val="7D171BF5"/>
    <w:multiLevelType w:val="hybridMultilevel"/>
    <w:tmpl w:val="351AB67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34"/>
  </w:num>
  <w:num w:numId="3">
    <w:abstractNumId w:val="13"/>
  </w:num>
  <w:num w:numId="4">
    <w:abstractNumId w:val="16"/>
  </w:num>
  <w:num w:numId="5">
    <w:abstractNumId w:val="10"/>
  </w:num>
  <w:num w:numId="6">
    <w:abstractNumId w:val="28"/>
  </w:num>
  <w:num w:numId="7">
    <w:abstractNumId w:val="1"/>
  </w:num>
  <w:num w:numId="8">
    <w:abstractNumId w:val="24"/>
  </w:num>
  <w:num w:numId="9">
    <w:abstractNumId w:val="11"/>
  </w:num>
  <w:num w:numId="10">
    <w:abstractNumId w:val="30"/>
  </w:num>
  <w:num w:numId="11">
    <w:abstractNumId w:val="23"/>
  </w:num>
  <w:num w:numId="12">
    <w:abstractNumId w:val="33"/>
  </w:num>
  <w:num w:numId="13">
    <w:abstractNumId w:val="15"/>
  </w:num>
  <w:num w:numId="14">
    <w:abstractNumId w:val="9"/>
  </w:num>
  <w:num w:numId="15">
    <w:abstractNumId w:val="19"/>
  </w:num>
  <w:num w:numId="16">
    <w:abstractNumId w:val="29"/>
  </w:num>
  <w:num w:numId="17">
    <w:abstractNumId w:val="18"/>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7"/>
  </w:num>
  <w:num w:numId="21">
    <w:abstractNumId w:val="0"/>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2">
    <w:abstractNumId w:val="35"/>
  </w:num>
  <w:num w:numId="23">
    <w:abstractNumId w:val="31"/>
  </w:num>
  <w:num w:numId="24">
    <w:abstractNumId w:val="22"/>
  </w:num>
  <w:num w:numId="25">
    <w:abstractNumId w:val="25"/>
  </w:num>
  <w:num w:numId="26">
    <w:abstractNumId w:val="32"/>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7"/>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2"/>
  </w:num>
  <w:num w:numId="33">
    <w:abstractNumId w:val="14"/>
  </w:num>
  <w:num w:numId="34">
    <w:abstractNumId w:val="4"/>
  </w:num>
  <w:num w:numId="35">
    <w:abstractNumId w:val="8"/>
  </w:num>
  <w:num w:numId="36">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B9E"/>
    <w:rsid w:val="00000696"/>
    <w:rsid w:val="00000F38"/>
    <w:rsid w:val="000017CD"/>
    <w:rsid w:val="000018A4"/>
    <w:rsid w:val="00001DC7"/>
    <w:rsid w:val="00002E50"/>
    <w:rsid w:val="000031B7"/>
    <w:rsid w:val="00003286"/>
    <w:rsid w:val="00003476"/>
    <w:rsid w:val="00003E8D"/>
    <w:rsid w:val="00004028"/>
    <w:rsid w:val="0000502F"/>
    <w:rsid w:val="0000540B"/>
    <w:rsid w:val="0000589A"/>
    <w:rsid w:val="000061F8"/>
    <w:rsid w:val="000062E9"/>
    <w:rsid w:val="0000697D"/>
    <w:rsid w:val="00006CB7"/>
    <w:rsid w:val="00006E6E"/>
    <w:rsid w:val="00007663"/>
    <w:rsid w:val="00007CB6"/>
    <w:rsid w:val="000104DA"/>
    <w:rsid w:val="0001068E"/>
    <w:rsid w:val="000108C6"/>
    <w:rsid w:val="000110D8"/>
    <w:rsid w:val="00011357"/>
    <w:rsid w:val="00011AF7"/>
    <w:rsid w:val="000123B6"/>
    <w:rsid w:val="00012F0F"/>
    <w:rsid w:val="00013848"/>
    <w:rsid w:val="000141ED"/>
    <w:rsid w:val="0001491C"/>
    <w:rsid w:val="000154BF"/>
    <w:rsid w:val="000156FA"/>
    <w:rsid w:val="00016887"/>
    <w:rsid w:val="00016D5D"/>
    <w:rsid w:val="00017231"/>
    <w:rsid w:val="00017EBC"/>
    <w:rsid w:val="00017FDE"/>
    <w:rsid w:val="00020028"/>
    <w:rsid w:val="0002099E"/>
    <w:rsid w:val="00021103"/>
    <w:rsid w:val="00021C7D"/>
    <w:rsid w:val="00021E0A"/>
    <w:rsid w:val="00021F12"/>
    <w:rsid w:val="0002253C"/>
    <w:rsid w:val="0002286A"/>
    <w:rsid w:val="00022EF7"/>
    <w:rsid w:val="00023493"/>
    <w:rsid w:val="00023AC9"/>
    <w:rsid w:val="00023CC0"/>
    <w:rsid w:val="00023CFF"/>
    <w:rsid w:val="00023D2A"/>
    <w:rsid w:val="00023D43"/>
    <w:rsid w:val="000240F9"/>
    <w:rsid w:val="0002413E"/>
    <w:rsid w:val="00024241"/>
    <w:rsid w:val="000243C6"/>
    <w:rsid w:val="000243DD"/>
    <w:rsid w:val="000254F7"/>
    <w:rsid w:val="0002640E"/>
    <w:rsid w:val="00026B08"/>
    <w:rsid w:val="000270D7"/>
    <w:rsid w:val="00027151"/>
    <w:rsid w:val="00027455"/>
    <w:rsid w:val="00027719"/>
    <w:rsid w:val="00027911"/>
    <w:rsid w:val="00027E67"/>
    <w:rsid w:val="0003059C"/>
    <w:rsid w:val="000305DB"/>
    <w:rsid w:val="0003082C"/>
    <w:rsid w:val="00030C88"/>
    <w:rsid w:val="00030D3F"/>
    <w:rsid w:val="00031143"/>
    <w:rsid w:val="00031362"/>
    <w:rsid w:val="000315A5"/>
    <w:rsid w:val="00031888"/>
    <w:rsid w:val="00032374"/>
    <w:rsid w:val="000324F4"/>
    <w:rsid w:val="000328F0"/>
    <w:rsid w:val="000329D2"/>
    <w:rsid w:val="00032A16"/>
    <w:rsid w:val="00032D85"/>
    <w:rsid w:val="00032EFE"/>
    <w:rsid w:val="000330E4"/>
    <w:rsid w:val="00033269"/>
    <w:rsid w:val="00033B9E"/>
    <w:rsid w:val="00033E24"/>
    <w:rsid w:val="00033EC8"/>
    <w:rsid w:val="0003420E"/>
    <w:rsid w:val="00034288"/>
    <w:rsid w:val="000359F5"/>
    <w:rsid w:val="00035F44"/>
    <w:rsid w:val="0003639D"/>
    <w:rsid w:val="00036963"/>
    <w:rsid w:val="00036C01"/>
    <w:rsid w:val="000370F9"/>
    <w:rsid w:val="00037773"/>
    <w:rsid w:val="00040C82"/>
    <w:rsid w:val="00040CAC"/>
    <w:rsid w:val="00041134"/>
    <w:rsid w:val="000414A0"/>
    <w:rsid w:val="000416D2"/>
    <w:rsid w:val="000418AF"/>
    <w:rsid w:val="00042777"/>
    <w:rsid w:val="00042B55"/>
    <w:rsid w:val="00043778"/>
    <w:rsid w:val="0004377E"/>
    <w:rsid w:val="00043E81"/>
    <w:rsid w:val="000446E4"/>
    <w:rsid w:val="00044869"/>
    <w:rsid w:val="00044ADD"/>
    <w:rsid w:val="00045038"/>
    <w:rsid w:val="0004521F"/>
    <w:rsid w:val="00045320"/>
    <w:rsid w:val="000459DB"/>
    <w:rsid w:val="00045D35"/>
    <w:rsid w:val="000469BA"/>
    <w:rsid w:val="00046C4C"/>
    <w:rsid w:val="0004796A"/>
    <w:rsid w:val="00047B65"/>
    <w:rsid w:val="00047C66"/>
    <w:rsid w:val="00047CF1"/>
    <w:rsid w:val="000500DD"/>
    <w:rsid w:val="00050A99"/>
    <w:rsid w:val="00051C74"/>
    <w:rsid w:val="00051CDB"/>
    <w:rsid w:val="00052588"/>
    <w:rsid w:val="000527E9"/>
    <w:rsid w:val="00052ABA"/>
    <w:rsid w:val="00052F0C"/>
    <w:rsid w:val="00053353"/>
    <w:rsid w:val="00053D6A"/>
    <w:rsid w:val="00054331"/>
    <w:rsid w:val="0005479E"/>
    <w:rsid w:val="00054AD2"/>
    <w:rsid w:val="00054F63"/>
    <w:rsid w:val="00054F73"/>
    <w:rsid w:val="00055155"/>
    <w:rsid w:val="00055382"/>
    <w:rsid w:val="00055575"/>
    <w:rsid w:val="00055632"/>
    <w:rsid w:val="000567B8"/>
    <w:rsid w:val="0005684C"/>
    <w:rsid w:val="00056D89"/>
    <w:rsid w:val="00057B59"/>
    <w:rsid w:val="00057E15"/>
    <w:rsid w:val="000607B1"/>
    <w:rsid w:val="0006080C"/>
    <w:rsid w:val="00061652"/>
    <w:rsid w:val="00061833"/>
    <w:rsid w:val="00061904"/>
    <w:rsid w:val="00061BD3"/>
    <w:rsid w:val="000623C3"/>
    <w:rsid w:val="00062B88"/>
    <w:rsid w:val="00062DB5"/>
    <w:rsid w:val="00063252"/>
    <w:rsid w:val="0006334D"/>
    <w:rsid w:val="00063442"/>
    <w:rsid w:val="00063803"/>
    <w:rsid w:val="00063FF9"/>
    <w:rsid w:val="0006411D"/>
    <w:rsid w:val="000651B9"/>
    <w:rsid w:val="000657CD"/>
    <w:rsid w:val="00066B3E"/>
    <w:rsid w:val="00066B48"/>
    <w:rsid w:val="00066FA6"/>
    <w:rsid w:val="0006774D"/>
    <w:rsid w:val="00067A03"/>
    <w:rsid w:val="00067F5B"/>
    <w:rsid w:val="000706BB"/>
    <w:rsid w:val="0007120E"/>
    <w:rsid w:val="00071B54"/>
    <w:rsid w:val="00071BE6"/>
    <w:rsid w:val="00071F33"/>
    <w:rsid w:val="0007301F"/>
    <w:rsid w:val="00073739"/>
    <w:rsid w:val="000744D7"/>
    <w:rsid w:val="00074FB5"/>
    <w:rsid w:val="00075225"/>
    <w:rsid w:val="00075E0A"/>
    <w:rsid w:val="0007645B"/>
    <w:rsid w:val="00076656"/>
    <w:rsid w:val="00076AA8"/>
    <w:rsid w:val="00076CDA"/>
    <w:rsid w:val="00077515"/>
    <w:rsid w:val="000776C8"/>
    <w:rsid w:val="000779E7"/>
    <w:rsid w:val="00077BCF"/>
    <w:rsid w:val="00077F07"/>
    <w:rsid w:val="00080331"/>
    <w:rsid w:val="00080BFC"/>
    <w:rsid w:val="00080CA1"/>
    <w:rsid w:val="0008113B"/>
    <w:rsid w:val="00081ABA"/>
    <w:rsid w:val="00081E8F"/>
    <w:rsid w:val="00082366"/>
    <w:rsid w:val="0008251B"/>
    <w:rsid w:val="00082599"/>
    <w:rsid w:val="00082DD5"/>
    <w:rsid w:val="000835D3"/>
    <w:rsid w:val="00083CC9"/>
    <w:rsid w:val="00083F38"/>
    <w:rsid w:val="000840D3"/>
    <w:rsid w:val="000849F5"/>
    <w:rsid w:val="00084DEF"/>
    <w:rsid w:val="000856C9"/>
    <w:rsid w:val="00085F93"/>
    <w:rsid w:val="00086149"/>
    <w:rsid w:val="00086B15"/>
    <w:rsid w:val="00086FE0"/>
    <w:rsid w:val="000871D2"/>
    <w:rsid w:val="00087634"/>
    <w:rsid w:val="00087695"/>
    <w:rsid w:val="000876A2"/>
    <w:rsid w:val="00087ED9"/>
    <w:rsid w:val="00090127"/>
    <w:rsid w:val="00090247"/>
    <w:rsid w:val="0009028F"/>
    <w:rsid w:val="000908CD"/>
    <w:rsid w:val="00090CA4"/>
    <w:rsid w:val="000912B5"/>
    <w:rsid w:val="00091D65"/>
    <w:rsid w:val="00092E5C"/>
    <w:rsid w:val="00093022"/>
    <w:rsid w:val="000938F5"/>
    <w:rsid w:val="0009555E"/>
    <w:rsid w:val="00095BA9"/>
    <w:rsid w:val="000961A5"/>
    <w:rsid w:val="00096617"/>
    <w:rsid w:val="000968F0"/>
    <w:rsid w:val="00096B02"/>
    <w:rsid w:val="00096D6B"/>
    <w:rsid w:val="00096FEE"/>
    <w:rsid w:val="00097C6D"/>
    <w:rsid w:val="000A024A"/>
    <w:rsid w:val="000A05DA"/>
    <w:rsid w:val="000A0924"/>
    <w:rsid w:val="000A0AFF"/>
    <w:rsid w:val="000A10AF"/>
    <w:rsid w:val="000A15A6"/>
    <w:rsid w:val="000A17FF"/>
    <w:rsid w:val="000A1FD8"/>
    <w:rsid w:val="000A21FF"/>
    <w:rsid w:val="000A26F3"/>
    <w:rsid w:val="000A2871"/>
    <w:rsid w:val="000A3A09"/>
    <w:rsid w:val="000A4194"/>
    <w:rsid w:val="000A442E"/>
    <w:rsid w:val="000A4E9E"/>
    <w:rsid w:val="000A5692"/>
    <w:rsid w:val="000A5DC1"/>
    <w:rsid w:val="000A64DA"/>
    <w:rsid w:val="000A6513"/>
    <w:rsid w:val="000A666E"/>
    <w:rsid w:val="000A6B46"/>
    <w:rsid w:val="000A6BF3"/>
    <w:rsid w:val="000A6D04"/>
    <w:rsid w:val="000A77AA"/>
    <w:rsid w:val="000A7DF4"/>
    <w:rsid w:val="000B04F4"/>
    <w:rsid w:val="000B0845"/>
    <w:rsid w:val="000B0CD2"/>
    <w:rsid w:val="000B1659"/>
    <w:rsid w:val="000B1784"/>
    <w:rsid w:val="000B21D3"/>
    <w:rsid w:val="000B2220"/>
    <w:rsid w:val="000B243F"/>
    <w:rsid w:val="000B28CF"/>
    <w:rsid w:val="000B36CD"/>
    <w:rsid w:val="000B3D4F"/>
    <w:rsid w:val="000B43BB"/>
    <w:rsid w:val="000B4809"/>
    <w:rsid w:val="000B4DDF"/>
    <w:rsid w:val="000B545A"/>
    <w:rsid w:val="000B6353"/>
    <w:rsid w:val="000B7573"/>
    <w:rsid w:val="000B7E5A"/>
    <w:rsid w:val="000C0019"/>
    <w:rsid w:val="000C02F1"/>
    <w:rsid w:val="000C0AC3"/>
    <w:rsid w:val="000C11A0"/>
    <w:rsid w:val="000C11CC"/>
    <w:rsid w:val="000C12D8"/>
    <w:rsid w:val="000C1596"/>
    <w:rsid w:val="000C18E0"/>
    <w:rsid w:val="000C18EC"/>
    <w:rsid w:val="000C1A09"/>
    <w:rsid w:val="000C2397"/>
    <w:rsid w:val="000C2B79"/>
    <w:rsid w:val="000C3122"/>
    <w:rsid w:val="000C317E"/>
    <w:rsid w:val="000C36EF"/>
    <w:rsid w:val="000C37BB"/>
    <w:rsid w:val="000C3E74"/>
    <w:rsid w:val="000C3FF7"/>
    <w:rsid w:val="000C4399"/>
    <w:rsid w:val="000C44C2"/>
    <w:rsid w:val="000C4744"/>
    <w:rsid w:val="000C4D42"/>
    <w:rsid w:val="000C4FDB"/>
    <w:rsid w:val="000C5696"/>
    <w:rsid w:val="000C5CBD"/>
    <w:rsid w:val="000C6DF8"/>
    <w:rsid w:val="000C70E3"/>
    <w:rsid w:val="000C714D"/>
    <w:rsid w:val="000C7151"/>
    <w:rsid w:val="000C7665"/>
    <w:rsid w:val="000C7E4D"/>
    <w:rsid w:val="000D0700"/>
    <w:rsid w:val="000D0D98"/>
    <w:rsid w:val="000D12B1"/>
    <w:rsid w:val="000D131F"/>
    <w:rsid w:val="000D2AAF"/>
    <w:rsid w:val="000D2BDD"/>
    <w:rsid w:val="000D2F41"/>
    <w:rsid w:val="000D3105"/>
    <w:rsid w:val="000D3B8D"/>
    <w:rsid w:val="000D3DDE"/>
    <w:rsid w:val="000D49DF"/>
    <w:rsid w:val="000D4B46"/>
    <w:rsid w:val="000D4D7D"/>
    <w:rsid w:val="000D4DFF"/>
    <w:rsid w:val="000D4E0B"/>
    <w:rsid w:val="000D4F66"/>
    <w:rsid w:val="000D530D"/>
    <w:rsid w:val="000D5A52"/>
    <w:rsid w:val="000D5AF1"/>
    <w:rsid w:val="000D6259"/>
    <w:rsid w:val="000D6738"/>
    <w:rsid w:val="000D69EC"/>
    <w:rsid w:val="000D6C8E"/>
    <w:rsid w:val="000D6CBF"/>
    <w:rsid w:val="000D711C"/>
    <w:rsid w:val="000D7309"/>
    <w:rsid w:val="000D7358"/>
    <w:rsid w:val="000D79A2"/>
    <w:rsid w:val="000D7E3E"/>
    <w:rsid w:val="000E0397"/>
    <w:rsid w:val="000E1AB2"/>
    <w:rsid w:val="000E1B6C"/>
    <w:rsid w:val="000E1CAD"/>
    <w:rsid w:val="000E1F33"/>
    <w:rsid w:val="000E21E2"/>
    <w:rsid w:val="000E235E"/>
    <w:rsid w:val="000E24FC"/>
    <w:rsid w:val="000E30CF"/>
    <w:rsid w:val="000E312B"/>
    <w:rsid w:val="000E3CE7"/>
    <w:rsid w:val="000E4D1E"/>
    <w:rsid w:val="000E531E"/>
    <w:rsid w:val="000E541A"/>
    <w:rsid w:val="000E6393"/>
    <w:rsid w:val="000E6573"/>
    <w:rsid w:val="000E692A"/>
    <w:rsid w:val="000E69E3"/>
    <w:rsid w:val="000E6D0D"/>
    <w:rsid w:val="000E7134"/>
    <w:rsid w:val="000E77C9"/>
    <w:rsid w:val="000E7810"/>
    <w:rsid w:val="000E7861"/>
    <w:rsid w:val="000E793A"/>
    <w:rsid w:val="000E79C9"/>
    <w:rsid w:val="000E7E74"/>
    <w:rsid w:val="000E7EDA"/>
    <w:rsid w:val="000F0404"/>
    <w:rsid w:val="000F0B6C"/>
    <w:rsid w:val="000F0C0C"/>
    <w:rsid w:val="000F0C87"/>
    <w:rsid w:val="000F0D3A"/>
    <w:rsid w:val="000F1085"/>
    <w:rsid w:val="000F10F1"/>
    <w:rsid w:val="000F1418"/>
    <w:rsid w:val="000F1E55"/>
    <w:rsid w:val="000F214E"/>
    <w:rsid w:val="000F227E"/>
    <w:rsid w:val="000F29E0"/>
    <w:rsid w:val="000F2BDE"/>
    <w:rsid w:val="000F302A"/>
    <w:rsid w:val="000F3ADD"/>
    <w:rsid w:val="000F4DF5"/>
    <w:rsid w:val="000F5463"/>
    <w:rsid w:val="000F5501"/>
    <w:rsid w:val="000F554D"/>
    <w:rsid w:val="000F577D"/>
    <w:rsid w:val="000F5FE2"/>
    <w:rsid w:val="000F62D1"/>
    <w:rsid w:val="000F67B5"/>
    <w:rsid w:val="000F6AA9"/>
    <w:rsid w:val="000F6B44"/>
    <w:rsid w:val="000F6B48"/>
    <w:rsid w:val="000F7A27"/>
    <w:rsid w:val="000F7F80"/>
    <w:rsid w:val="0010002F"/>
    <w:rsid w:val="001008B8"/>
    <w:rsid w:val="00100988"/>
    <w:rsid w:val="00100E19"/>
    <w:rsid w:val="0010134C"/>
    <w:rsid w:val="00101B65"/>
    <w:rsid w:val="00101F78"/>
    <w:rsid w:val="00102135"/>
    <w:rsid w:val="00102EEF"/>
    <w:rsid w:val="00103041"/>
    <w:rsid w:val="001033FF"/>
    <w:rsid w:val="00103616"/>
    <w:rsid w:val="00104547"/>
    <w:rsid w:val="001049CA"/>
    <w:rsid w:val="00104AD8"/>
    <w:rsid w:val="00104BA8"/>
    <w:rsid w:val="001051E3"/>
    <w:rsid w:val="001052A0"/>
    <w:rsid w:val="001053C9"/>
    <w:rsid w:val="0010583D"/>
    <w:rsid w:val="00105A22"/>
    <w:rsid w:val="00105C2C"/>
    <w:rsid w:val="0010693E"/>
    <w:rsid w:val="00106CAE"/>
    <w:rsid w:val="00107758"/>
    <w:rsid w:val="00107A85"/>
    <w:rsid w:val="0011024F"/>
    <w:rsid w:val="0011061F"/>
    <w:rsid w:val="00110CA3"/>
    <w:rsid w:val="00110FE6"/>
    <w:rsid w:val="00111654"/>
    <w:rsid w:val="001118F8"/>
    <w:rsid w:val="00111BAC"/>
    <w:rsid w:val="0011221D"/>
    <w:rsid w:val="001126A8"/>
    <w:rsid w:val="00112748"/>
    <w:rsid w:val="001127D6"/>
    <w:rsid w:val="0011307F"/>
    <w:rsid w:val="001139F9"/>
    <w:rsid w:val="00113D46"/>
    <w:rsid w:val="00113FDA"/>
    <w:rsid w:val="001141F9"/>
    <w:rsid w:val="001143F0"/>
    <w:rsid w:val="00114C40"/>
    <w:rsid w:val="00114FB9"/>
    <w:rsid w:val="001152D9"/>
    <w:rsid w:val="00115795"/>
    <w:rsid w:val="00115A37"/>
    <w:rsid w:val="00116A30"/>
    <w:rsid w:val="00116B5C"/>
    <w:rsid w:val="00116FE1"/>
    <w:rsid w:val="0011730A"/>
    <w:rsid w:val="00117E8B"/>
    <w:rsid w:val="00117EA3"/>
    <w:rsid w:val="00120316"/>
    <w:rsid w:val="001217A4"/>
    <w:rsid w:val="001218FC"/>
    <w:rsid w:val="00121D15"/>
    <w:rsid w:val="00121EA2"/>
    <w:rsid w:val="001221A4"/>
    <w:rsid w:val="00122387"/>
    <w:rsid w:val="001223CE"/>
    <w:rsid w:val="00122B6D"/>
    <w:rsid w:val="0012359D"/>
    <w:rsid w:val="00123945"/>
    <w:rsid w:val="00123D6A"/>
    <w:rsid w:val="00124B08"/>
    <w:rsid w:val="00124B61"/>
    <w:rsid w:val="00124DFD"/>
    <w:rsid w:val="00125E0C"/>
    <w:rsid w:val="001260D8"/>
    <w:rsid w:val="00126902"/>
    <w:rsid w:val="00126BE6"/>
    <w:rsid w:val="00126C60"/>
    <w:rsid w:val="001270A7"/>
    <w:rsid w:val="001275B6"/>
    <w:rsid w:val="00127BA0"/>
    <w:rsid w:val="001302D2"/>
    <w:rsid w:val="00130391"/>
    <w:rsid w:val="001305BB"/>
    <w:rsid w:val="001306E6"/>
    <w:rsid w:val="001306F7"/>
    <w:rsid w:val="001307FE"/>
    <w:rsid w:val="00130925"/>
    <w:rsid w:val="00130F44"/>
    <w:rsid w:val="001312DD"/>
    <w:rsid w:val="001320D6"/>
    <w:rsid w:val="0013229A"/>
    <w:rsid w:val="00132893"/>
    <w:rsid w:val="00132C73"/>
    <w:rsid w:val="00132C77"/>
    <w:rsid w:val="00133B4F"/>
    <w:rsid w:val="00133CCC"/>
    <w:rsid w:val="00133D79"/>
    <w:rsid w:val="001350BC"/>
    <w:rsid w:val="001358EA"/>
    <w:rsid w:val="00136804"/>
    <w:rsid w:val="00136DD7"/>
    <w:rsid w:val="00137996"/>
    <w:rsid w:val="00137AAA"/>
    <w:rsid w:val="00137C6D"/>
    <w:rsid w:val="00140675"/>
    <w:rsid w:val="00140E18"/>
    <w:rsid w:val="00141B02"/>
    <w:rsid w:val="00141E5B"/>
    <w:rsid w:val="00141F2F"/>
    <w:rsid w:val="00142DC0"/>
    <w:rsid w:val="00142DF4"/>
    <w:rsid w:val="00143A70"/>
    <w:rsid w:val="00144B38"/>
    <w:rsid w:val="00144C8C"/>
    <w:rsid w:val="0014509B"/>
    <w:rsid w:val="001454AD"/>
    <w:rsid w:val="001455E1"/>
    <w:rsid w:val="00146112"/>
    <w:rsid w:val="00146351"/>
    <w:rsid w:val="00146641"/>
    <w:rsid w:val="00146A38"/>
    <w:rsid w:val="001502A5"/>
    <w:rsid w:val="00150D24"/>
    <w:rsid w:val="00150DDE"/>
    <w:rsid w:val="00150E0F"/>
    <w:rsid w:val="00150FA6"/>
    <w:rsid w:val="001528D3"/>
    <w:rsid w:val="00152BE3"/>
    <w:rsid w:val="00152DD4"/>
    <w:rsid w:val="00152F2E"/>
    <w:rsid w:val="00152FC2"/>
    <w:rsid w:val="0015385B"/>
    <w:rsid w:val="001538AB"/>
    <w:rsid w:val="00153B41"/>
    <w:rsid w:val="00153C45"/>
    <w:rsid w:val="001547AF"/>
    <w:rsid w:val="00155AE3"/>
    <w:rsid w:val="00155EF6"/>
    <w:rsid w:val="00156066"/>
    <w:rsid w:val="00156CCA"/>
    <w:rsid w:val="00157BBF"/>
    <w:rsid w:val="00157E07"/>
    <w:rsid w:val="00157E89"/>
    <w:rsid w:val="00160315"/>
    <w:rsid w:val="001603A5"/>
    <w:rsid w:val="00160472"/>
    <w:rsid w:val="001609D0"/>
    <w:rsid w:val="00160A9F"/>
    <w:rsid w:val="001622E8"/>
    <w:rsid w:val="00162722"/>
    <w:rsid w:val="001627A2"/>
    <w:rsid w:val="001633E4"/>
    <w:rsid w:val="001636C1"/>
    <w:rsid w:val="00163A7F"/>
    <w:rsid w:val="00163F80"/>
    <w:rsid w:val="00163FC1"/>
    <w:rsid w:val="001640CB"/>
    <w:rsid w:val="00164246"/>
    <w:rsid w:val="00164D4C"/>
    <w:rsid w:val="00164E84"/>
    <w:rsid w:val="00164FD1"/>
    <w:rsid w:val="001652BD"/>
    <w:rsid w:val="001653BC"/>
    <w:rsid w:val="001654E4"/>
    <w:rsid w:val="00165994"/>
    <w:rsid w:val="001667AC"/>
    <w:rsid w:val="00166B96"/>
    <w:rsid w:val="00166BBA"/>
    <w:rsid w:val="001672D9"/>
    <w:rsid w:val="00167803"/>
    <w:rsid w:val="001679E8"/>
    <w:rsid w:val="00167BE6"/>
    <w:rsid w:val="00167E5D"/>
    <w:rsid w:val="00170121"/>
    <w:rsid w:val="00170E19"/>
    <w:rsid w:val="00171E72"/>
    <w:rsid w:val="00171F96"/>
    <w:rsid w:val="00172C2E"/>
    <w:rsid w:val="00173127"/>
    <w:rsid w:val="00173616"/>
    <w:rsid w:val="00173F26"/>
    <w:rsid w:val="001740A6"/>
    <w:rsid w:val="00174354"/>
    <w:rsid w:val="00174515"/>
    <w:rsid w:val="0017525E"/>
    <w:rsid w:val="001757F4"/>
    <w:rsid w:val="001763A8"/>
    <w:rsid w:val="00176523"/>
    <w:rsid w:val="00176567"/>
    <w:rsid w:val="001776C8"/>
    <w:rsid w:val="001779DC"/>
    <w:rsid w:val="00177DB6"/>
    <w:rsid w:val="00180557"/>
    <w:rsid w:val="001805BB"/>
    <w:rsid w:val="001806BA"/>
    <w:rsid w:val="00180BB3"/>
    <w:rsid w:val="00182931"/>
    <w:rsid w:val="00182A73"/>
    <w:rsid w:val="00182B08"/>
    <w:rsid w:val="00182D0E"/>
    <w:rsid w:val="0018366A"/>
    <w:rsid w:val="00183762"/>
    <w:rsid w:val="00183844"/>
    <w:rsid w:val="00183D97"/>
    <w:rsid w:val="00184102"/>
    <w:rsid w:val="00184AC0"/>
    <w:rsid w:val="00184AD9"/>
    <w:rsid w:val="00184B9E"/>
    <w:rsid w:val="001851F4"/>
    <w:rsid w:val="00185E47"/>
    <w:rsid w:val="00185F34"/>
    <w:rsid w:val="001869FF"/>
    <w:rsid w:val="00186AEB"/>
    <w:rsid w:val="00187F09"/>
    <w:rsid w:val="00190B06"/>
    <w:rsid w:val="0019137E"/>
    <w:rsid w:val="001917C0"/>
    <w:rsid w:val="001921C0"/>
    <w:rsid w:val="00192678"/>
    <w:rsid w:val="001926B0"/>
    <w:rsid w:val="00192EF6"/>
    <w:rsid w:val="00193434"/>
    <w:rsid w:val="00193AE0"/>
    <w:rsid w:val="00193B63"/>
    <w:rsid w:val="00193D32"/>
    <w:rsid w:val="00194303"/>
    <w:rsid w:val="00194F38"/>
    <w:rsid w:val="001952A1"/>
    <w:rsid w:val="0019557A"/>
    <w:rsid w:val="001965A8"/>
    <w:rsid w:val="001968EB"/>
    <w:rsid w:val="00196DF7"/>
    <w:rsid w:val="00197EFC"/>
    <w:rsid w:val="001A0288"/>
    <w:rsid w:val="001A03EC"/>
    <w:rsid w:val="001A10E2"/>
    <w:rsid w:val="001A14FF"/>
    <w:rsid w:val="001A15D1"/>
    <w:rsid w:val="001A1AB5"/>
    <w:rsid w:val="001A1B70"/>
    <w:rsid w:val="001A1C2C"/>
    <w:rsid w:val="001A22A9"/>
    <w:rsid w:val="001A29C5"/>
    <w:rsid w:val="001A2A41"/>
    <w:rsid w:val="001A2DAC"/>
    <w:rsid w:val="001A31FF"/>
    <w:rsid w:val="001A36D4"/>
    <w:rsid w:val="001A3A16"/>
    <w:rsid w:val="001A4500"/>
    <w:rsid w:val="001A516C"/>
    <w:rsid w:val="001A56A2"/>
    <w:rsid w:val="001A5B79"/>
    <w:rsid w:val="001A6061"/>
    <w:rsid w:val="001A69EE"/>
    <w:rsid w:val="001A6BBE"/>
    <w:rsid w:val="001A6E50"/>
    <w:rsid w:val="001A6F80"/>
    <w:rsid w:val="001B092C"/>
    <w:rsid w:val="001B0988"/>
    <w:rsid w:val="001B0DBC"/>
    <w:rsid w:val="001B0FB7"/>
    <w:rsid w:val="001B10A9"/>
    <w:rsid w:val="001B1396"/>
    <w:rsid w:val="001B177F"/>
    <w:rsid w:val="001B2213"/>
    <w:rsid w:val="001B307F"/>
    <w:rsid w:val="001B3B2D"/>
    <w:rsid w:val="001B40BE"/>
    <w:rsid w:val="001B416E"/>
    <w:rsid w:val="001B43C5"/>
    <w:rsid w:val="001B4CE4"/>
    <w:rsid w:val="001B4E45"/>
    <w:rsid w:val="001B511D"/>
    <w:rsid w:val="001B6533"/>
    <w:rsid w:val="001B6713"/>
    <w:rsid w:val="001B6FDF"/>
    <w:rsid w:val="001B7D7D"/>
    <w:rsid w:val="001C0E5F"/>
    <w:rsid w:val="001C0E84"/>
    <w:rsid w:val="001C16B2"/>
    <w:rsid w:val="001C1F90"/>
    <w:rsid w:val="001C201E"/>
    <w:rsid w:val="001C3023"/>
    <w:rsid w:val="001C3666"/>
    <w:rsid w:val="001C3865"/>
    <w:rsid w:val="001C3A6C"/>
    <w:rsid w:val="001C3D9F"/>
    <w:rsid w:val="001C4272"/>
    <w:rsid w:val="001C4815"/>
    <w:rsid w:val="001C518F"/>
    <w:rsid w:val="001C60F1"/>
    <w:rsid w:val="001C6110"/>
    <w:rsid w:val="001C634A"/>
    <w:rsid w:val="001C6936"/>
    <w:rsid w:val="001C6989"/>
    <w:rsid w:val="001C6D37"/>
    <w:rsid w:val="001C7693"/>
    <w:rsid w:val="001D0A1C"/>
    <w:rsid w:val="001D0A32"/>
    <w:rsid w:val="001D0D2E"/>
    <w:rsid w:val="001D11A6"/>
    <w:rsid w:val="001D1876"/>
    <w:rsid w:val="001D1AEF"/>
    <w:rsid w:val="001D1EC0"/>
    <w:rsid w:val="001D2E97"/>
    <w:rsid w:val="001D2EEA"/>
    <w:rsid w:val="001D2F76"/>
    <w:rsid w:val="001D336E"/>
    <w:rsid w:val="001D362B"/>
    <w:rsid w:val="001D3A15"/>
    <w:rsid w:val="001D4B24"/>
    <w:rsid w:val="001D4B87"/>
    <w:rsid w:val="001D5332"/>
    <w:rsid w:val="001D55FB"/>
    <w:rsid w:val="001D57AE"/>
    <w:rsid w:val="001D6114"/>
    <w:rsid w:val="001D6ACE"/>
    <w:rsid w:val="001D6B60"/>
    <w:rsid w:val="001D6B7F"/>
    <w:rsid w:val="001D7054"/>
    <w:rsid w:val="001D7597"/>
    <w:rsid w:val="001D77D4"/>
    <w:rsid w:val="001E0640"/>
    <w:rsid w:val="001E11B0"/>
    <w:rsid w:val="001E12D0"/>
    <w:rsid w:val="001E138A"/>
    <w:rsid w:val="001E1442"/>
    <w:rsid w:val="001E1AA1"/>
    <w:rsid w:val="001E2092"/>
    <w:rsid w:val="001E20C2"/>
    <w:rsid w:val="001E235F"/>
    <w:rsid w:val="001E24EC"/>
    <w:rsid w:val="001E2A63"/>
    <w:rsid w:val="001E2F72"/>
    <w:rsid w:val="001E3196"/>
    <w:rsid w:val="001E349E"/>
    <w:rsid w:val="001E3FFD"/>
    <w:rsid w:val="001E41C9"/>
    <w:rsid w:val="001E4A84"/>
    <w:rsid w:val="001E50FB"/>
    <w:rsid w:val="001E574C"/>
    <w:rsid w:val="001E58F2"/>
    <w:rsid w:val="001E600F"/>
    <w:rsid w:val="001E634B"/>
    <w:rsid w:val="001E6560"/>
    <w:rsid w:val="001E6785"/>
    <w:rsid w:val="001E698D"/>
    <w:rsid w:val="001E6B15"/>
    <w:rsid w:val="001E74B3"/>
    <w:rsid w:val="001E7B23"/>
    <w:rsid w:val="001F00E6"/>
    <w:rsid w:val="001F01B6"/>
    <w:rsid w:val="001F038A"/>
    <w:rsid w:val="001F05D4"/>
    <w:rsid w:val="001F0715"/>
    <w:rsid w:val="001F079D"/>
    <w:rsid w:val="001F1AC7"/>
    <w:rsid w:val="001F23E5"/>
    <w:rsid w:val="001F26BC"/>
    <w:rsid w:val="001F2AE2"/>
    <w:rsid w:val="001F2DCB"/>
    <w:rsid w:val="001F2FE2"/>
    <w:rsid w:val="001F3174"/>
    <w:rsid w:val="001F3512"/>
    <w:rsid w:val="001F39D0"/>
    <w:rsid w:val="001F3DE5"/>
    <w:rsid w:val="001F4119"/>
    <w:rsid w:val="001F44B8"/>
    <w:rsid w:val="001F45FC"/>
    <w:rsid w:val="001F46B8"/>
    <w:rsid w:val="001F4989"/>
    <w:rsid w:val="001F51FD"/>
    <w:rsid w:val="001F65DD"/>
    <w:rsid w:val="001F6680"/>
    <w:rsid w:val="001F66F3"/>
    <w:rsid w:val="001F6E09"/>
    <w:rsid w:val="001F709A"/>
    <w:rsid w:val="001F71A5"/>
    <w:rsid w:val="001F7A48"/>
    <w:rsid w:val="00200282"/>
    <w:rsid w:val="0020042A"/>
    <w:rsid w:val="0020049F"/>
    <w:rsid w:val="002012D1"/>
    <w:rsid w:val="0020162A"/>
    <w:rsid w:val="00201867"/>
    <w:rsid w:val="00202333"/>
    <w:rsid w:val="002028D4"/>
    <w:rsid w:val="00202CA8"/>
    <w:rsid w:val="0020357E"/>
    <w:rsid w:val="00203CBC"/>
    <w:rsid w:val="002041CA"/>
    <w:rsid w:val="0020440B"/>
    <w:rsid w:val="0020450E"/>
    <w:rsid w:val="00204CD7"/>
    <w:rsid w:val="00204D74"/>
    <w:rsid w:val="0020536B"/>
    <w:rsid w:val="00205603"/>
    <w:rsid w:val="00205B3D"/>
    <w:rsid w:val="00205BC7"/>
    <w:rsid w:val="00206560"/>
    <w:rsid w:val="002066CA"/>
    <w:rsid w:val="00206740"/>
    <w:rsid w:val="002102D5"/>
    <w:rsid w:val="00210CD7"/>
    <w:rsid w:val="0021127B"/>
    <w:rsid w:val="00211D0E"/>
    <w:rsid w:val="002121BD"/>
    <w:rsid w:val="00212B25"/>
    <w:rsid w:val="00212D45"/>
    <w:rsid w:val="00212D7C"/>
    <w:rsid w:val="0021319C"/>
    <w:rsid w:val="00213AC7"/>
    <w:rsid w:val="0021404B"/>
    <w:rsid w:val="00214FA4"/>
    <w:rsid w:val="00215188"/>
    <w:rsid w:val="00215227"/>
    <w:rsid w:val="00215B40"/>
    <w:rsid w:val="00215B7B"/>
    <w:rsid w:val="00215FE2"/>
    <w:rsid w:val="0021652F"/>
    <w:rsid w:val="00216A2E"/>
    <w:rsid w:val="00216B28"/>
    <w:rsid w:val="0021707C"/>
    <w:rsid w:val="002172CF"/>
    <w:rsid w:val="0021743E"/>
    <w:rsid w:val="00217661"/>
    <w:rsid w:val="00217970"/>
    <w:rsid w:val="00217CD6"/>
    <w:rsid w:val="00217D14"/>
    <w:rsid w:val="00220AE6"/>
    <w:rsid w:val="00221252"/>
    <w:rsid w:val="0022150A"/>
    <w:rsid w:val="00221B5D"/>
    <w:rsid w:val="00221E32"/>
    <w:rsid w:val="002220D8"/>
    <w:rsid w:val="00222E6E"/>
    <w:rsid w:val="00222E9E"/>
    <w:rsid w:val="0022379B"/>
    <w:rsid w:val="00223CBA"/>
    <w:rsid w:val="00223CC4"/>
    <w:rsid w:val="00224F2F"/>
    <w:rsid w:val="0022501C"/>
    <w:rsid w:val="00225221"/>
    <w:rsid w:val="002252E8"/>
    <w:rsid w:val="00225A22"/>
    <w:rsid w:val="00226427"/>
    <w:rsid w:val="00226A73"/>
    <w:rsid w:val="00226D5A"/>
    <w:rsid w:val="002275DC"/>
    <w:rsid w:val="00227AC9"/>
    <w:rsid w:val="00227BA9"/>
    <w:rsid w:val="00227D06"/>
    <w:rsid w:val="002300EE"/>
    <w:rsid w:val="00230144"/>
    <w:rsid w:val="00230609"/>
    <w:rsid w:val="00230BE4"/>
    <w:rsid w:val="002312C7"/>
    <w:rsid w:val="0023131A"/>
    <w:rsid w:val="002313CE"/>
    <w:rsid w:val="002317FB"/>
    <w:rsid w:val="00231A39"/>
    <w:rsid w:val="00231A4E"/>
    <w:rsid w:val="00231B63"/>
    <w:rsid w:val="00231B89"/>
    <w:rsid w:val="00231BC0"/>
    <w:rsid w:val="002324A6"/>
    <w:rsid w:val="00233972"/>
    <w:rsid w:val="00233B1A"/>
    <w:rsid w:val="00233B2C"/>
    <w:rsid w:val="00233E41"/>
    <w:rsid w:val="00234090"/>
    <w:rsid w:val="00234A31"/>
    <w:rsid w:val="00234A73"/>
    <w:rsid w:val="00235C6C"/>
    <w:rsid w:val="00235DE7"/>
    <w:rsid w:val="002363BB"/>
    <w:rsid w:val="002365DF"/>
    <w:rsid w:val="0023689C"/>
    <w:rsid w:val="00236B63"/>
    <w:rsid w:val="00236FCD"/>
    <w:rsid w:val="0023762F"/>
    <w:rsid w:val="00237C77"/>
    <w:rsid w:val="00240206"/>
    <w:rsid w:val="00240AA0"/>
    <w:rsid w:val="00241A07"/>
    <w:rsid w:val="00241B23"/>
    <w:rsid w:val="00241B64"/>
    <w:rsid w:val="00242373"/>
    <w:rsid w:val="002426F0"/>
    <w:rsid w:val="0024304B"/>
    <w:rsid w:val="00243858"/>
    <w:rsid w:val="00243E8C"/>
    <w:rsid w:val="00245ABB"/>
    <w:rsid w:val="00245CF5"/>
    <w:rsid w:val="00246048"/>
    <w:rsid w:val="002460DE"/>
    <w:rsid w:val="00246D03"/>
    <w:rsid w:val="00246FC9"/>
    <w:rsid w:val="00247460"/>
    <w:rsid w:val="0024771A"/>
    <w:rsid w:val="00247791"/>
    <w:rsid w:val="00247839"/>
    <w:rsid w:val="00250A0F"/>
    <w:rsid w:val="00250C7F"/>
    <w:rsid w:val="002510D4"/>
    <w:rsid w:val="00251646"/>
    <w:rsid w:val="00252108"/>
    <w:rsid w:val="002528E7"/>
    <w:rsid w:val="00252A23"/>
    <w:rsid w:val="00252B24"/>
    <w:rsid w:val="002531CB"/>
    <w:rsid w:val="00253853"/>
    <w:rsid w:val="002553D8"/>
    <w:rsid w:val="00255628"/>
    <w:rsid w:val="002557D0"/>
    <w:rsid w:val="00255DB9"/>
    <w:rsid w:val="002563B8"/>
    <w:rsid w:val="00257121"/>
    <w:rsid w:val="002571BD"/>
    <w:rsid w:val="00260563"/>
    <w:rsid w:val="0026186E"/>
    <w:rsid w:val="00261BAE"/>
    <w:rsid w:val="00261CE5"/>
    <w:rsid w:val="00262478"/>
    <w:rsid w:val="002625B0"/>
    <w:rsid w:val="002631B3"/>
    <w:rsid w:val="00263249"/>
    <w:rsid w:val="002635C3"/>
    <w:rsid w:val="00263EC7"/>
    <w:rsid w:val="00264227"/>
    <w:rsid w:val="00264423"/>
    <w:rsid w:val="002644B2"/>
    <w:rsid w:val="0026487C"/>
    <w:rsid w:val="00264961"/>
    <w:rsid w:val="00264A71"/>
    <w:rsid w:val="00264C0F"/>
    <w:rsid w:val="0026519C"/>
    <w:rsid w:val="00265521"/>
    <w:rsid w:val="0026556A"/>
    <w:rsid w:val="002657CA"/>
    <w:rsid w:val="00265829"/>
    <w:rsid w:val="0026594D"/>
    <w:rsid w:val="00265975"/>
    <w:rsid w:val="00265E6F"/>
    <w:rsid w:val="00265F3B"/>
    <w:rsid w:val="00266359"/>
    <w:rsid w:val="00266597"/>
    <w:rsid w:val="00267102"/>
    <w:rsid w:val="00267342"/>
    <w:rsid w:val="00267356"/>
    <w:rsid w:val="0027009A"/>
    <w:rsid w:val="002701F3"/>
    <w:rsid w:val="00270510"/>
    <w:rsid w:val="002706E2"/>
    <w:rsid w:val="00270F83"/>
    <w:rsid w:val="00272BE5"/>
    <w:rsid w:val="00273C37"/>
    <w:rsid w:val="00273D5D"/>
    <w:rsid w:val="002742C5"/>
    <w:rsid w:val="0027480D"/>
    <w:rsid w:val="00274F96"/>
    <w:rsid w:val="0027556E"/>
    <w:rsid w:val="00275579"/>
    <w:rsid w:val="00275ECF"/>
    <w:rsid w:val="00276651"/>
    <w:rsid w:val="00276791"/>
    <w:rsid w:val="00276BC2"/>
    <w:rsid w:val="002779DF"/>
    <w:rsid w:val="00277F71"/>
    <w:rsid w:val="0028026C"/>
    <w:rsid w:val="002803EE"/>
    <w:rsid w:val="002807A9"/>
    <w:rsid w:val="00280AB6"/>
    <w:rsid w:val="00280C8C"/>
    <w:rsid w:val="0028139C"/>
    <w:rsid w:val="00281A5C"/>
    <w:rsid w:val="00281B55"/>
    <w:rsid w:val="00281D5B"/>
    <w:rsid w:val="00281DD3"/>
    <w:rsid w:val="002821C1"/>
    <w:rsid w:val="002825C4"/>
    <w:rsid w:val="002829B3"/>
    <w:rsid w:val="00282E0C"/>
    <w:rsid w:val="00283083"/>
    <w:rsid w:val="0028313A"/>
    <w:rsid w:val="00283D0C"/>
    <w:rsid w:val="00283DE0"/>
    <w:rsid w:val="00284068"/>
    <w:rsid w:val="002841D5"/>
    <w:rsid w:val="00284308"/>
    <w:rsid w:val="00285688"/>
    <w:rsid w:val="00285B40"/>
    <w:rsid w:val="00285DDD"/>
    <w:rsid w:val="002863F2"/>
    <w:rsid w:val="00286403"/>
    <w:rsid w:val="00286639"/>
    <w:rsid w:val="00286E67"/>
    <w:rsid w:val="0028720B"/>
    <w:rsid w:val="00287294"/>
    <w:rsid w:val="002874BD"/>
    <w:rsid w:val="00287AF1"/>
    <w:rsid w:val="00287D09"/>
    <w:rsid w:val="00291A37"/>
    <w:rsid w:val="00292133"/>
    <w:rsid w:val="00292570"/>
    <w:rsid w:val="00292942"/>
    <w:rsid w:val="00292BF6"/>
    <w:rsid w:val="00293AC6"/>
    <w:rsid w:val="00293EBC"/>
    <w:rsid w:val="00293FEC"/>
    <w:rsid w:val="002940A8"/>
    <w:rsid w:val="00294402"/>
    <w:rsid w:val="0029444F"/>
    <w:rsid w:val="002946DE"/>
    <w:rsid w:val="0029545D"/>
    <w:rsid w:val="00295E22"/>
    <w:rsid w:val="00296B35"/>
    <w:rsid w:val="0029723A"/>
    <w:rsid w:val="00297D11"/>
    <w:rsid w:val="00297FF4"/>
    <w:rsid w:val="002A0B04"/>
    <w:rsid w:val="002A159D"/>
    <w:rsid w:val="002A1645"/>
    <w:rsid w:val="002A1C9F"/>
    <w:rsid w:val="002A23ED"/>
    <w:rsid w:val="002A287D"/>
    <w:rsid w:val="002A28D1"/>
    <w:rsid w:val="002A2974"/>
    <w:rsid w:val="002A2B6F"/>
    <w:rsid w:val="002A2EFD"/>
    <w:rsid w:val="002A3500"/>
    <w:rsid w:val="002A3779"/>
    <w:rsid w:val="002A4336"/>
    <w:rsid w:val="002A458D"/>
    <w:rsid w:val="002A48BD"/>
    <w:rsid w:val="002A5B62"/>
    <w:rsid w:val="002A5E10"/>
    <w:rsid w:val="002A6254"/>
    <w:rsid w:val="002A6756"/>
    <w:rsid w:val="002A6950"/>
    <w:rsid w:val="002A69E0"/>
    <w:rsid w:val="002A7926"/>
    <w:rsid w:val="002A7B18"/>
    <w:rsid w:val="002B0977"/>
    <w:rsid w:val="002B171F"/>
    <w:rsid w:val="002B2401"/>
    <w:rsid w:val="002B248D"/>
    <w:rsid w:val="002B24D1"/>
    <w:rsid w:val="002B2733"/>
    <w:rsid w:val="002B2744"/>
    <w:rsid w:val="002B297D"/>
    <w:rsid w:val="002B2E67"/>
    <w:rsid w:val="002B2EFE"/>
    <w:rsid w:val="002B331B"/>
    <w:rsid w:val="002B3A8C"/>
    <w:rsid w:val="002B3CB1"/>
    <w:rsid w:val="002B428F"/>
    <w:rsid w:val="002B4EF0"/>
    <w:rsid w:val="002B4FCC"/>
    <w:rsid w:val="002B57F4"/>
    <w:rsid w:val="002B5E65"/>
    <w:rsid w:val="002B5F07"/>
    <w:rsid w:val="002B60DC"/>
    <w:rsid w:val="002B68CD"/>
    <w:rsid w:val="002B7B59"/>
    <w:rsid w:val="002C0051"/>
    <w:rsid w:val="002C0175"/>
    <w:rsid w:val="002C0389"/>
    <w:rsid w:val="002C04EC"/>
    <w:rsid w:val="002C0578"/>
    <w:rsid w:val="002C0740"/>
    <w:rsid w:val="002C1035"/>
    <w:rsid w:val="002C130D"/>
    <w:rsid w:val="002C138C"/>
    <w:rsid w:val="002C13F5"/>
    <w:rsid w:val="002C17CB"/>
    <w:rsid w:val="002C2C2A"/>
    <w:rsid w:val="002C3E1E"/>
    <w:rsid w:val="002C45EA"/>
    <w:rsid w:val="002C46EE"/>
    <w:rsid w:val="002C4955"/>
    <w:rsid w:val="002C5CC8"/>
    <w:rsid w:val="002C5EEA"/>
    <w:rsid w:val="002C6007"/>
    <w:rsid w:val="002C60E7"/>
    <w:rsid w:val="002C6252"/>
    <w:rsid w:val="002C62F0"/>
    <w:rsid w:val="002C76AD"/>
    <w:rsid w:val="002C773C"/>
    <w:rsid w:val="002C7E36"/>
    <w:rsid w:val="002C7F95"/>
    <w:rsid w:val="002D0172"/>
    <w:rsid w:val="002D01D5"/>
    <w:rsid w:val="002D072A"/>
    <w:rsid w:val="002D07F6"/>
    <w:rsid w:val="002D1226"/>
    <w:rsid w:val="002D13C4"/>
    <w:rsid w:val="002D1996"/>
    <w:rsid w:val="002D1D26"/>
    <w:rsid w:val="002D2FED"/>
    <w:rsid w:val="002D31DD"/>
    <w:rsid w:val="002D385F"/>
    <w:rsid w:val="002D48CD"/>
    <w:rsid w:val="002D4AF0"/>
    <w:rsid w:val="002D4AFB"/>
    <w:rsid w:val="002D4BCC"/>
    <w:rsid w:val="002D4D68"/>
    <w:rsid w:val="002D4DA6"/>
    <w:rsid w:val="002D4E41"/>
    <w:rsid w:val="002D5DBF"/>
    <w:rsid w:val="002D62D6"/>
    <w:rsid w:val="002D6553"/>
    <w:rsid w:val="002D67C0"/>
    <w:rsid w:val="002D68C6"/>
    <w:rsid w:val="002D6956"/>
    <w:rsid w:val="002D751B"/>
    <w:rsid w:val="002D7CDA"/>
    <w:rsid w:val="002D7E2B"/>
    <w:rsid w:val="002E0191"/>
    <w:rsid w:val="002E061D"/>
    <w:rsid w:val="002E0668"/>
    <w:rsid w:val="002E1948"/>
    <w:rsid w:val="002E198F"/>
    <w:rsid w:val="002E247B"/>
    <w:rsid w:val="002E25E4"/>
    <w:rsid w:val="002E2943"/>
    <w:rsid w:val="002E2CF4"/>
    <w:rsid w:val="002E3032"/>
    <w:rsid w:val="002E30E1"/>
    <w:rsid w:val="002E33A7"/>
    <w:rsid w:val="002E359C"/>
    <w:rsid w:val="002E36CC"/>
    <w:rsid w:val="002E3AF9"/>
    <w:rsid w:val="002E3D54"/>
    <w:rsid w:val="002E4212"/>
    <w:rsid w:val="002E4500"/>
    <w:rsid w:val="002E4E6E"/>
    <w:rsid w:val="002E50C8"/>
    <w:rsid w:val="002E5441"/>
    <w:rsid w:val="002E6334"/>
    <w:rsid w:val="002E6F67"/>
    <w:rsid w:val="002E7674"/>
    <w:rsid w:val="002E7A71"/>
    <w:rsid w:val="002E7B57"/>
    <w:rsid w:val="002E7C92"/>
    <w:rsid w:val="002F0006"/>
    <w:rsid w:val="002F1236"/>
    <w:rsid w:val="002F1B94"/>
    <w:rsid w:val="002F1E1F"/>
    <w:rsid w:val="002F20AF"/>
    <w:rsid w:val="002F223A"/>
    <w:rsid w:val="002F2920"/>
    <w:rsid w:val="002F2A82"/>
    <w:rsid w:val="002F2BF0"/>
    <w:rsid w:val="002F300B"/>
    <w:rsid w:val="002F33F5"/>
    <w:rsid w:val="002F387C"/>
    <w:rsid w:val="002F3C9A"/>
    <w:rsid w:val="002F3CF8"/>
    <w:rsid w:val="002F42ED"/>
    <w:rsid w:val="002F435D"/>
    <w:rsid w:val="002F44DD"/>
    <w:rsid w:val="002F4769"/>
    <w:rsid w:val="002F48E4"/>
    <w:rsid w:val="002F54B6"/>
    <w:rsid w:val="002F56B7"/>
    <w:rsid w:val="002F5A52"/>
    <w:rsid w:val="002F5E80"/>
    <w:rsid w:val="002F5ED7"/>
    <w:rsid w:val="002F613E"/>
    <w:rsid w:val="002F616B"/>
    <w:rsid w:val="002F61D7"/>
    <w:rsid w:val="002F6C20"/>
    <w:rsid w:val="002F6D3B"/>
    <w:rsid w:val="002F6F0C"/>
    <w:rsid w:val="002F745A"/>
    <w:rsid w:val="002F773A"/>
    <w:rsid w:val="003000BF"/>
    <w:rsid w:val="00300A9C"/>
    <w:rsid w:val="00300E50"/>
    <w:rsid w:val="0030105B"/>
    <w:rsid w:val="00301312"/>
    <w:rsid w:val="003023F3"/>
    <w:rsid w:val="003026A7"/>
    <w:rsid w:val="003027A6"/>
    <w:rsid w:val="00302869"/>
    <w:rsid w:val="00303C2A"/>
    <w:rsid w:val="00303E23"/>
    <w:rsid w:val="003041AB"/>
    <w:rsid w:val="00304951"/>
    <w:rsid w:val="00304A75"/>
    <w:rsid w:val="00304B55"/>
    <w:rsid w:val="00305C9E"/>
    <w:rsid w:val="00305ED8"/>
    <w:rsid w:val="00306190"/>
    <w:rsid w:val="003069F2"/>
    <w:rsid w:val="00307037"/>
    <w:rsid w:val="0030716B"/>
    <w:rsid w:val="003075BE"/>
    <w:rsid w:val="00307722"/>
    <w:rsid w:val="003078C5"/>
    <w:rsid w:val="00307A9B"/>
    <w:rsid w:val="00307ACF"/>
    <w:rsid w:val="00307BBA"/>
    <w:rsid w:val="00310B8B"/>
    <w:rsid w:val="00310C24"/>
    <w:rsid w:val="00311132"/>
    <w:rsid w:val="00311635"/>
    <w:rsid w:val="003119DC"/>
    <w:rsid w:val="00311ABA"/>
    <w:rsid w:val="00312B74"/>
    <w:rsid w:val="00312C61"/>
    <w:rsid w:val="003131D8"/>
    <w:rsid w:val="003133BD"/>
    <w:rsid w:val="0031355A"/>
    <w:rsid w:val="00313DD5"/>
    <w:rsid w:val="00313F4B"/>
    <w:rsid w:val="003146B2"/>
    <w:rsid w:val="003146EF"/>
    <w:rsid w:val="00314916"/>
    <w:rsid w:val="00314FB8"/>
    <w:rsid w:val="0031511B"/>
    <w:rsid w:val="003158FB"/>
    <w:rsid w:val="00315B11"/>
    <w:rsid w:val="00315CA0"/>
    <w:rsid w:val="00315CEF"/>
    <w:rsid w:val="00316768"/>
    <w:rsid w:val="003169B2"/>
    <w:rsid w:val="003169E9"/>
    <w:rsid w:val="00316C7F"/>
    <w:rsid w:val="00316D48"/>
    <w:rsid w:val="0031773D"/>
    <w:rsid w:val="003178E7"/>
    <w:rsid w:val="003200A7"/>
    <w:rsid w:val="003201BB"/>
    <w:rsid w:val="003203D5"/>
    <w:rsid w:val="00321A6D"/>
    <w:rsid w:val="00321B47"/>
    <w:rsid w:val="00321E84"/>
    <w:rsid w:val="0032246F"/>
    <w:rsid w:val="003225DC"/>
    <w:rsid w:val="00322637"/>
    <w:rsid w:val="00323070"/>
    <w:rsid w:val="00323317"/>
    <w:rsid w:val="003237B9"/>
    <w:rsid w:val="00324060"/>
    <w:rsid w:val="003241A1"/>
    <w:rsid w:val="00324567"/>
    <w:rsid w:val="00324772"/>
    <w:rsid w:val="00324BD1"/>
    <w:rsid w:val="00324CDC"/>
    <w:rsid w:val="0032526A"/>
    <w:rsid w:val="003257D4"/>
    <w:rsid w:val="00325AA5"/>
    <w:rsid w:val="00326D04"/>
    <w:rsid w:val="00327B28"/>
    <w:rsid w:val="00327E54"/>
    <w:rsid w:val="0033006C"/>
    <w:rsid w:val="00331311"/>
    <w:rsid w:val="0033183C"/>
    <w:rsid w:val="003321DF"/>
    <w:rsid w:val="00333896"/>
    <w:rsid w:val="003349D3"/>
    <w:rsid w:val="00334E3F"/>
    <w:rsid w:val="00334F40"/>
    <w:rsid w:val="003353BA"/>
    <w:rsid w:val="003354AB"/>
    <w:rsid w:val="00335791"/>
    <w:rsid w:val="00335A85"/>
    <w:rsid w:val="0033615C"/>
    <w:rsid w:val="0033645B"/>
    <w:rsid w:val="00336EEA"/>
    <w:rsid w:val="003373EA"/>
    <w:rsid w:val="00337BED"/>
    <w:rsid w:val="00337E49"/>
    <w:rsid w:val="00340117"/>
    <w:rsid w:val="0034019A"/>
    <w:rsid w:val="00340330"/>
    <w:rsid w:val="00340670"/>
    <w:rsid w:val="00340AAD"/>
    <w:rsid w:val="003410E7"/>
    <w:rsid w:val="00341579"/>
    <w:rsid w:val="00341B5C"/>
    <w:rsid w:val="00341C4A"/>
    <w:rsid w:val="00342058"/>
    <w:rsid w:val="003420A5"/>
    <w:rsid w:val="0034213F"/>
    <w:rsid w:val="003422EE"/>
    <w:rsid w:val="00342455"/>
    <w:rsid w:val="00342EF4"/>
    <w:rsid w:val="003430D1"/>
    <w:rsid w:val="00343300"/>
    <w:rsid w:val="00343879"/>
    <w:rsid w:val="00343942"/>
    <w:rsid w:val="00344C31"/>
    <w:rsid w:val="003469ED"/>
    <w:rsid w:val="00346F8D"/>
    <w:rsid w:val="00347090"/>
    <w:rsid w:val="003473E0"/>
    <w:rsid w:val="00347479"/>
    <w:rsid w:val="003474EA"/>
    <w:rsid w:val="00350654"/>
    <w:rsid w:val="00350A25"/>
    <w:rsid w:val="00350C2C"/>
    <w:rsid w:val="0035122D"/>
    <w:rsid w:val="00351637"/>
    <w:rsid w:val="003519E7"/>
    <w:rsid w:val="00351E4B"/>
    <w:rsid w:val="0035252D"/>
    <w:rsid w:val="00352609"/>
    <w:rsid w:val="00352D52"/>
    <w:rsid w:val="00352E53"/>
    <w:rsid w:val="00353051"/>
    <w:rsid w:val="003534C3"/>
    <w:rsid w:val="00354454"/>
    <w:rsid w:val="003549A3"/>
    <w:rsid w:val="003561DC"/>
    <w:rsid w:val="0035638E"/>
    <w:rsid w:val="00356DD7"/>
    <w:rsid w:val="003576D8"/>
    <w:rsid w:val="00360E0D"/>
    <w:rsid w:val="00360F10"/>
    <w:rsid w:val="003614BB"/>
    <w:rsid w:val="003618CC"/>
    <w:rsid w:val="00362352"/>
    <w:rsid w:val="00362BDA"/>
    <w:rsid w:val="00362C7F"/>
    <w:rsid w:val="00363B45"/>
    <w:rsid w:val="00364053"/>
    <w:rsid w:val="003640A2"/>
    <w:rsid w:val="00365505"/>
    <w:rsid w:val="00365651"/>
    <w:rsid w:val="00365A71"/>
    <w:rsid w:val="00365E72"/>
    <w:rsid w:val="00365F62"/>
    <w:rsid w:val="00365FAE"/>
    <w:rsid w:val="00366ACA"/>
    <w:rsid w:val="00366B75"/>
    <w:rsid w:val="003678B5"/>
    <w:rsid w:val="00367F69"/>
    <w:rsid w:val="00367FE0"/>
    <w:rsid w:val="00371DF5"/>
    <w:rsid w:val="0037218E"/>
    <w:rsid w:val="0037234F"/>
    <w:rsid w:val="003724F2"/>
    <w:rsid w:val="003727E0"/>
    <w:rsid w:val="00372B39"/>
    <w:rsid w:val="00372DAE"/>
    <w:rsid w:val="00373736"/>
    <w:rsid w:val="00373EBC"/>
    <w:rsid w:val="00373ED0"/>
    <w:rsid w:val="003747AC"/>
    <w:rsid w:val="003749B4"/>
    <w:rsid w:val="003753CA"/>
    <w:rsid w:val="00375D59"/>
    <w:rsid w:val="003761C2"/>
    <w:rsid w:val="00376731"/>
    <w:rsid w:val="00376A0D"/>
    <w:rsid w:val="00376D18"/>
    <w:rsid w:val="00376E23"/>
    <w:rsid w:val="00377134"/>
    <w:rsid w:val="00377746"/>
    <w:rsid w:val="003777FB"/>
    <w:rsid w:val="00377906"/>
    <w:rsid w:val="00377976"/>
    <w:rsid w:val="00377A8E"/>
    <w:rsid w:val="00377E76"/>
    <w:rsid w:val="00377F22"/>
    <w:rsid w:val="00380361"/>
    <w:rsid w:val="003805D4"/>
    <w:rsid w:val="003807C5"/>
    <w:rsid w:val="00381062"/>
    <w:rsid w:val="00381381"/>
    <w:rsid w:val="0038152C"/>
    <w:rsid w:val="00381951"/>
    <w:rsid w:val="00382013"/>
    <w:rsid w:val="0038220D"/>
    <w:rsid w:val="00382394"/>
    <w:rsid w:val="003824CF"/>
    <w:rsid w:val="00382B68"/>
    <w:rsid w:val="00382B7B"/>
    <w:rsid w:val="00382D1F"/>
    <w:rsid w:val="00383ED1"/>
    <w:rsid w:val="00384755"/>
    <w:rsid w:val="003849E9"/>
    <w:rsid w:val="00384B12"/>
    <w:rsid w:val="00384F5B"/>
    <w:rsid w:val="00385074"/>
    <w:rsid w:val="00385FA2"/>
    <w:rsid w:val="0038610B"/>
    <w:rsid w:val="003863FF"/>
    <w:rsid w:val="00386F20"/>
    <w:rsid w:val="0038718D"/>
    <w:rsid w:val="00387725"/>
    <w:rsid w:val="00390359"/>
    <w:rsid w:val="0039061B"/>
    <w:rsid w:val="00390EA8"/>
    <w:rsid w:val="00390FCA"/>
    <w:rsid w:val="0039185A"/>
    <w:rsid w:val="00391C6B"/>
    <w:rsid w:val="00392673"/>
    <w:rsid w:val="003930EC"/>
    <w:rsid w:val="0039329C"/>
    <w:rsid w:val="00393A26"/>
    <w:rsid w:val="00393B10"/>
    <w:rsid w:val="0039400D"/>
    <w:rsid w:val="003946E3"/>
    <w:rsid w:val="00394BA6"/>
    <w:rsid w:val="00394D66"/>
    <w:rsid w:val="0039586D"/>
    <w:rsid w:val="003958C4"/>
    <w:rsid w:val="00395A68"/>
    <w:rsid w:val="00395D37"/>
    <w:rsid w:val="00396422"/>
    <w:rsid w:val="0039653F"/>
    <w:rsid w:val="00396702"/>
    <w:rsid w:val="0039699E"/>
    <w:rsid w:val="003972E5"/>
    <w:rsid w:val="00397728"/>
    <w:rsid w:val="003A0996"/>
    <w:rsid w:val="003A0AC8"/>
    <w:rsid w:val="003A0D52"/>
    <w:rsid w:val="003A1178"/>
    <w:rsid w:val="003A12C9"/>
    <w:rsid w:val="003A13A5"/>
    <w:rsid w:val="003A1A82"/>
    <w:rsid w:val="003A2057"/>
    <w:rsid w:val="003A2A0E"/>
    <w:rsid w:val="003A3650"/>
    <w:rsid w:val="003A36E1"/>
    <w:rsid w:val="003A38FB"/>
    <w:rsid w:val="003A3908"/>
    <w:rsid w:val="003A3E14"/>
    <w:rsid w:val="003A3F44"/>
    <w:rsid w:val="003A41D9"/>
    <w:rsid w:val="003A43E2"/>
    <w:rsid w:val="003A497B"/>
    <w:rsid w:val="003A4DBA"/>
    <w:rsid w:val="003A5860"/>
    <w:rsid w:val="003A63A3"/>
    <w:rsid w:val="003A63DB"/>
    <w:rsid w:val="003A6471"/>
    <w:rsid w:val="003A6C59"/>
    <w:rsid w:val="003A6EF3"/>
    <w:rsid w:val="003A77A1"/>
    <w:rsid w:val="003B0875"/>
    <w:rsid w:val="003B0D1A"/>
    <w:rsid w:val="003B0D74"/>
    <w:rsid w:val="003B0EF0"/>
    <w:rsid w:val="003B0F38"/>
    <w:rsid w:val="003B154F"/>
    <w:rsid w:val="003B1BB3"/>
    <w:rsid w:val="003B1BE0"/>
    <w:rsid w:val="003B2143"/>
    <w:rsid w:val="003B2638"/>
    <w:rsid w:val="003B2A32"/>
    <w:rsid w:val="003B3074"/>
    <w:rsid w:val="003B311A"/>
    <w:rsid w:val="003B3393"/>
    <w:rsid w:val="003B3DFD"/>
    <w:rsid w:val="003B3ED6"/>
    <w:rsid w:val="003B40DB"/>
    <w:rsid w:val="003B412B"/>
    <w:rsid w:val="003B444C"/>
    <w:rsid w:val="003B47D0"/>
    <w:rsid w:val="003B4809"/>
    <w:rsid w:val="003B5221"/>
    <w:rsid w:val="003B538B"/>
    <w:rsid w:val="003B5786"/>
    <w:rsid w:val="003B591D"/>
    <w:rsid w:val="003B5BB2"/>
    <w:rsid w:val="003B64A4"/>
    <w:rsid w:val="003B6D7F"/>
    <w:rsid w:val="003B6F05"/>
    <w:rsid w:val="003B6F6F"/>
    <w:rsid w:val="003B73FC"/>
    <w:rsid w:val="003B74F6"/>
    <w:rsid w:val="003C021D"/>
    <w:rsid w:val="003C06EF"/>
    <w:rsid w:val="003C06F4"/>
    <w:rsid w:val="003C08B3"/>
    <w:rsid w:val="003C0F66"/>
    <w:rsid w:val="003C1182"/>
    <w:rsid w:val="003C1202"/>
    <w:rsid w:val="003C15B3"/>
    <w:rsid w:val="003C1668"/>
    <w:rsid w:val="003C1DB6"/>
    <w:rsid w:val="003C23A9"/>
    <w:rsid w:val="003C23CC"/>
    <w:rsid w:val="003C2615"/>
    <w:rsid w:val="003C2B63"/>
    <w:rsid w:val="003C37A4"/>
    <w:rsid w:val="003C3ABA"/>
    <w:rsid w:val="003C3AC6"/>
    <w:rsid w:val="003C3B8C"/>
    <w:rsid w:val="003C4915"/>
    <w:rsid w:val="003C4C08"/>
    <w:rsid w:val="003C4C8F"/>
    <w:rsid w:val="003C5027"/>
    <w:rsid w:val="003C5431"/>
    <w:rsid w:val="003C6386"/>
    <w:rsid w:val="003C665C"/>
    <w:rsid w:val="003C6808"/>
    <w:rsid w:val="003C6C67"/>
    <w:rsid w:val="003C76FD"/>
    <w:rsid w:val="003C78AC"/>
    <w:rsid w:val="003C7FBA"/>
    <w:rsid w:val="003D0F17"/>
    <w:rsid w:val="003D1059"/>
    <w:rsid w:val="003D137D"/>
    <w:rsid w:val="003D16F8"/>
    <w:rsid w:val="003D1DFB"/>
    <w:rsid w:val="003D3297"/>
    <w:rsid w:val="003D3872"/>
    <w:rsid w:val="003D3A96"/>
    <w:rsid w:val="003D4481"/>
    <w:rsid w:val="003D45F7"/>
    <w:rsid w:val="003D4790"/>
    <w:rsid w:val="003D707C"/>
    <w:rsid w:val="003D7342"/>
    <w:rsid w:val="003D7A5E"/>
    <w:rsid w:val="003D7B14"/>
    <w:rsid w:val="003D7F38"/>
    <w:rsid w:val="003E0C99"/>
    <w:rsid w:val="003E1825"/>
    <w:rsid w:val="003E1ADE"/>
    <w:rsid w:val="003E1F8C"/>
    <w:rsid w:val="003E209F"/>
    <w:rsid w:val="003E243D"/>
    <w:rsid w:val="003E28C1"/>
    <w:rsid w:val="003E2ACF"/>
    <w:rsid w:val="003E2B8D"/>
    <w:rsid w:val="003E32A2"/>
    <w:rsid w:val="003E3F2F"/>
    <w:rsid w:val="003E44F7"/>
    <w:rsid w:val="003E45B2"/>
    <w:rsid w:val="003E477A"/>
    <w:rsid w:val="003E49D8"/>
    <w:rsid w:val="003E4A14"/>
    <w:rsid w:val="003E51D0"/>
    <w:rsid w:val="003E52F1"/>
    <w:rsid w:val="003E5E3E"/>
    <w:rsid w:val="003E5E77"/>
    <w:rsid w:val="003E64C5"/>
    <w:rsid w:val="003E66D5"/>
    <w:rsid w:val="003E68A9"/>
    <w:rsid w:val="003E69DE"/>
    <w:rsid w:val="003E6EA1"/>
    <w:rsid w:val="003E7188"/>
    <w:rsid w:val="003E74A1"/>
    <w:rsid w:val="003E75BB"/>
    <w:rsid w:val="003E77A9"/>
    <w:rsid w:val="003E78F3"/>
    <w:rsid w:val="003E7D8F"/>
    <w:rsid w:val="003F020A"/>
    <w:rsid w:val="003F17D2"/>
    <w:rsid w:val="003F1EB5"/>
    <w:rsid w:val="003F21CE"/>
    <w:rsid w:val="003F21FA"/>
    <w:rsid w:val="003F2492"/>
    <w:rsid w:val="003F2496"/>
    <w:rsid w:val="003F2785"/>
    <w:rsid w:val="003F3859"/>
    <w:rsid w:val="003F3F3C"/>
    <w:rsid w:val="003F4043"/>
    <w:rsid w:val="003F4C8C"/>
    <w:rsid w:val="003F65F5"/>
    <w:rsid w:val="003F6653"/>
    <w:rsid w:val="003F6A12"/>
    <w:rsid w:val="003F706D"/>
    <w:rsid w:val="003F74FA"/>
    <w:rsid w:val="003F780C"/>
    <w:rsid w:val="003F7D6A"/>
    <w:rsid w:val="00400156"/>
    <w:rsid w:val="00400DAE"/>
    <w:rsid w:val="004011E9"/>
    <w:rsid w:val="0040202C"/>
    <w:rsid w:val="00402566"/>
    <w:rsid w:val="00402CF8"/>
    <w:rsid w:val="00402E2F"/>
    <w:rsid w:val="00402FB9"/>
    <w:rsid w:val="00403CD4"/>
    <w:rsid w:val="00404640"/>
    <w:rsid w:val="00404692"/>
    <w:rsid w:val="0040495F"/>
    <w:rsid w:val="00404B0C"/>
    <w:rsid w:val="00404B3B"/>
    <w:rsid w:val="00404BB7"/>
    <w:rsid w:val="00404ED7"/>
    <w:rsid w:val="00404F9B"/>
    <w:rsid w:val="004054FD"/>
    <w:rsid w:val="00405683"/>
    <w:rsid w:val="004056B0"/>
    <w:rsid w:val="004057BA"/>
    <w:rsid w:val="004057CE"/>
    <w:rsid w:val="00406143"/>
    <w:rsid w:val="00406824"/>
    <w:rsid w:val="00406F03"/>
    <w:rsid w:val="004073F4"/>
    <w:rsid w:val="004075F2"/>
    <w:rsid w:val="00407B82"/>
    <w:rsid w:val="004109FC"/>
    <w:rsid w:val="00410D4C"/>
    <w:rsid w:val="004119E2"/>
    <w:rsid w:val="00411AE7"/>
    <w:rsid w:val="00411B29"/>
    <w:rsid w:val="00411B7B"/>
    <w:rsid w:val="004120F4"/>
    <w:rsid w:val="00412F21"/>
    <w:rsid w:val="00413A31"/>
    <w:rsid w:val="004149E5"/>
    <w:rsid w:val="00414A43"/>
    <w:rsid w:val="00414F9E"/>
    <w:rsid w:val="0041503F"/>
    <w:rsid w:val="0041548F"/>
    <w:rsid w:val="0041566E"/>
    <w:rsid w:val="00415846"/>
    <w:rsid w:val="00415E14"/>
    <w:rsid w:val="00416A1A"/>
    <w:rsid w:val="00416F6B"/>
    <w:rsid w:val="0041750F"/>
    <w:rsid w:val="0041777F"/>
    <w:rsid w:val="00417BDC"/>
    <w:rsid w:val="00420B4F"/>
    <w:rsid w:val="00420D17"/>
    <w:rsid w:val="004210F9"/>
    <w:rsid w:val="00421385"/>
    <w:rsid w:val="00421537"/>
    <w:rsid w:val="004226CB"/>
    <w:rsid w:val="0042290C"/>
    <w:rsid w:val="004238C4"/>
    <w:rsid w:val="00423A4B"/>
    <w:rsid w:val="00423AC2"/>
    <w:rsid w:val="00423EB8"/>
    <w:rsid w:val="004251A3"/>
    <w:rsid w:val="0042570B"/>
    <w:rsid w:val="00426161"/>
    <w:rsid w:val="00426CCA"/>
    <w:rsid w:val="0042749C"/>
    <w:rsid w:val="004275B1"/>
    <w:rsid w:val="004305A5"/>
    <w:rsid w:val="00430BC2"/>
    <w:rsid w:val="00430D73"/>
    <w:rsid w:val="00431CFB"/>
    <w:rsid w:val="00431D99"/>
    <w:rsid w:val="0043212E"/>
    <w:rsid w:val="0043222E"/>
    <w:rsid w:val="004328AD"/>
    <w:rsid w:val="00433C8C"/>
    <w:rsid w:val="004340B1"/>
    <w:rsid w:val="00434451"/>
    <w:rsid w:val="0043480B"/>
    <w:rsid w:val="00434B44"/>
    <w:rsid w:val="0043516F"/>
    <w:rsid w:val="0043584C"/>
    <w:rsid w:val="00435E7A"/>
    <w:rsid w:val="0043693C"/>
    <w:rsid w:val="004371D4"/>
    <w:rsid w:val="00437B03"/>
    <w:rsid w:val="004400D9"/>
    <w:rsid w:val="004401BB"/>
    <w:rsid w:val="00440609"/>
    <w:rsid w:val="00440785"/>
    <w:rsid w:val="004407F9"/>
    <w:rsid w:val="00440933"/>
    <w:rsid w:val="00440D59"/>
    <w:rsid w:val="0044117D"/>
    <w:rsid w:val="004415DE"/>
    <w:rsid w:val="004418F7"/>
    <w:rsid w:val="00441B34"/>
    <w:rsid w:val="00441B50"/>
    <w:rsid w:val="00441BC0"/>
    <w:rsid w:val="00441D15"/>
    <w:rsid w:val="00441D9C"/>
    <w:rsid w:val="00441DC8"/>
    <w:rsid w:val="00441DD7"/>
    <w:rsid w:val="00441F8B"/>
    <w:rsid w:val="0044213C"/>
    <w:rsid w:val="00444AD7"/>
    <w:rsid w:val="0044528E"/>
    <w:rsid w:val="0044534B"/>
    <w:rsid w:val="004474F2"/>
    <w:rsid w:val="00447D44"/>
    <w:rsid w:val="00447D7B"/>
    <w:rsid w:val="00447ED6"/>
    <w:rsid w:val="00450E8A"/>
    <w:rsid w:val="00451077"/>
    <w:rsid w:val="00451437"/>
    <w:rsid w:val="00451C74"/>
    <w:rsid w:val="00452397"/>
    <w:rsid w:val="0045241D"/>
    <w:rsid w:val="00452A22"/>
    <w:rsid w:val="00452A4C"/>
    <w:rsid w:val="00452AA7"/>
    <w:rsid w:val="00453264"/>
    <w:rsid w:val="0045395B"/>
    <w:rsid w:val="00453BDD"/>
    <w:rsid w:val="0045436B"/>
    <w:rsid w:val="00454429"/>
    <w:rsid w:val="00454AA4"/>
    <w:rsid w:val="00455388"/>
    <w:rsid w:val="004555D6"/>
    <w:rsid w:val="00455C3F"/>
    <w:rsid w:val="00456C73"/>
    <w:rsid w:val="0045798F"/>
    <w:rsid w:val="00457FF9"/>
    <w:rsid w:val="00461D5A"/>
    <w:rsid w:val="00461EDB"/>
    <w:rsid w:val="0046230D"/>
    <w:rsid w:val="004623B2"/>
    <w:rsid w:val="00462FBC"/>
    <w:rsid w:val="00463489"/>
    <w:rsid w:val="004642D0"/>
    <w:rsid w:val="004642F9"/>
    <w:rsid w:val="00464366"/>
    <w:rsid w:val="004646A4"/>
    <w:rsid w:val="00464F64"/>
    <w:rsid w:val="00465015"/>
    <w:rsid w:val="004655EC"/>
    <w:rsid w:val="004656B5"/>
    <w:rsid w:val="00465B48"/>
    <w:rsid w:val="00466A08"/>
    <w:rsid w:val="00467130"/>
    <w:rsid w:val="0046793A"/>
    <w:rsid w:val="00467AE9"/>
    <w:rsid w:val="0047024E"/>
    <w:rsid w:val="004708F1"/>
    <w:rsid w:val="00471158"/>
    <w:rsid w:val="00471781"/>
    <w:rsid w:val="004728DC"/>
    <w:rsid w:val="00472B38"/>
    <w:rsid w:val="00472D5D"/>
    <w:rsid w:val="00472E83"/>
    <w:rsid w:val="00473100"/>
    <w:rsid w:val="00473AB0"/>
    <w:rsid w:val="00473BD4"/>
    <w:rsid w:val="00473D16"/>
    <w:rsid w:val="00474CA6"/>
    <w:rsid w:val="00475470"/>
    <w:rsid w:val="00476257"/>
    <w:rsid w:val="004765C8"/>
    <w:rsid w:val="004766BD"/>
    <w:rsid w:val="00476723"/>
    <w:rsid w:val="00476727"/>
    <w:rsid w:val="00476847"/>
    <w:rsid w:val="00476E47"/>
    <w:rsid w:val="0047743F"/>
    <w:rsid w:val="0047793B"/>
    <w:rsid w:val="00477AA4"/>
    <w:rsid w:val="004800A7"/>
    <w:rsid w:val="00480475"/>
    <w:rsid w:val="00480797"/>
    <w:rsid w:val="00481B80"/>
    <w:rsid w:val="00481D48"/>
    <w:rsid w:val="00481E62"/>
    <w:rsid w:val="004826A3"/>
    <w:rsid w:val="004829A1"/>
    <w:rsid w:val="00482EA9"/>
    <w:rsid w:val="00482F70"/>
    <w:rsid w:val="00483433"/>
    <w:rsid w:val="00483822"/>
    <w:rsid w:val="004838CD"/>
    <w:rsid w:val="004848AB"/>
    <w:rsid w:val="00484B3C"/>
    <w:rsid w:val="00484F60"/>
    <w:rsid w:val="0048534E"/>
    <w:rsid w:val="004855B9"/>
    <w:rsid w:val="00486535"/>
    <w:rsid w:val="00486863"/>
    <w:rsid w:val="00486B6D"/>
    <w:rsid w:val="00486E7E"/>
    <w:rsid w:val="00487238"/>
    <w:rsid w:val="004878C2"/>
    <w:rsid w:val="00487AD6"/>
    <w:rsid w:val="00490107"/>
    <w:rsid w:val="00490EEF"/>
    <w:rsid w:val="004910D8"/>
    <w:rsid w:val="0049146D"/>
    <w:rsid w:val="00491BF9"/>
    <w:rsid w:val="00491DF0"/>
    <w:rsid w:val="004920A1"/>
    <w:rsid w:val="00492B07"/>
    <w:rsid w:val="00492F00"/>
    <w:rsid w:val="00492F85"/>
    <w:rsid w:val="00494293"/>
    <w:rsid w:val="00494533"/>
    <w:rsid w:val="004953CC"/>
    <w:rsid w:val="00495778"/>
    <w:rsid w:val="00495910"/>
    <w:rsid w:val="00495E70"/>
    <w:rsid w:val="00496177"/>
    <w:rsid w:val="00496570"/>
    <w:rsid w:val="00496BED"/>
    <w:rsid w:val="00496EAE"/>
    <w:rsid w:val="0049709F"/>
    <w:rsid w:val="004975A0"/>
    <w:rsid w:val="004A0030"/>
    <w:rsid w:val="004A0775"/>
    <w:rsid w:val="004A0C02"/>
    <w:rsid w:val="004A0FF0"/>
    <w:rsid w:val="004A176F"/>
    <w:rsid w:val="004A17DD"/>
    <w:rsid w:val="004A1A28"/>
    <w:rsid w:val="004A2128"/>
    <w:rsid w:val="004A2EE2"/>
    <w:rsid w:val="004A32FA"/>
    <w:rsid w:val="004A338E"/>
    <w:rsid w:val="004A3879"/>
    <w:rsid w:val="004A3D54"/>
    <w:rsid w:val="004A3F77"/>
    <w:rsid w:val="004A466C"/>
    <w:rsid w:val="004A46A1"/>
    <w:rsid w:val="004A4B6E"/>
    <w:rsid w:val="004A5A08"/>
    <w:rsid w:val="004A5D9E"/>
    <w:rsid w:val="004A67F9"/>
    <w:rsid w:val="004A693B"/>
    <w:rsid w:val="004A6AE2"/>
    <w:rsid w:val="004A7421"/>
    <w:rsid w:val="004A7F7F"/>
    <w:rsid w:val="004B031A"/>
    <w:rsid w:val="004B07E1"/>
    <w:rsid w:val="004B0B86"/>
    <w:rsid w:val="004B0BEA"/>
    <w:rsid w:val="004B0E67"/>
    <w:rsid w:val="004B1585"/>
    <w:rsid w:val="004B167C"/>
    <w:rsid w:val="004B17EB"/>
    <w:rsid w:val="004B1C03"/>
    <w:rsid w:val="004B1CA2"/>
    <w:rsid w:val="004B1D2A"/>
    <w:rsid w:val="004B1E2F"/>
    <w:rsid w:val="004B2305"/>
    <w:rsid w:val="004B2F22"/>
    <w:rsid w:val="004B3C36"/>
    <w:rsid w:val="004B4D91"/>
    <w:rsid w:val="004B4F5A"/>
    <w:rsid w:val="004B508E"/>
    <w:rsid w:val="004B5EC5"/>
    <w:rsid w:val="004B5FC0"/>
    <w:rsid w:val="004B6533"/>
    <w:rsid w:val="004B6997"/>
    <w:rsid w:val="004B69CE"/>
    <w:rsid w:val="004B7711"/>
    <w:rsid w:val="004B7C60"/>
    <w:rsid w:val="004C1696"/>
    <w:rsid w:val="004C491B"/>
    <w:rsid w:val="004C4C25"/>
    <w:rsid w:val="004C4CC3"/>
    <w:rsid w:val="004C5AC3"/>
    <w:rsid w:val="004C5C7E"/>
    <w:rsid w:val="004C5F0A"/>
    <w:rsid w:val="004C65D9"/>
    <w:rsid w:val="004C6985"/>
    <w:rsid w:val="004C7296"/>
    <w:rsid w:val="004C72C9"/>
    <w:rsid w:val="004C75FB"/>
    <w:rsid w:val="004C7701"/>
    <w:rsid w:val="004C7D1C"/>
    <w:rsid w:val="004D0270"/>
    <w:rsid w:val="004D02FC"/>
    <w:rsid w:val="004D083F"/>
    <w:rsid w:val="004D129E"/>
    <w:rsid w:val="004D17A5"/>
    <w:rsid w:val="004D186E"/>
    <w:rsid w:val="004D1BE7"/>
    <w:rsid w:val="004D1F5C"/>
    <w:rsid w:val="004D2545"/>
    <w:rsid w:val="004D27A7"/>
    <w:rsid w:val="004D31EF"/>
    <w:rsid w:val="004D3319"/>
    <w:rsid w:val="004D3474"/>
    <w:rsid w:val="004D3722"/>
    <w:rsid w:val="004D3A54"/>
    <w:rsid w:val="004D3BA8"/>
    <w:rsid w:val="004D44B6"/>
    <w:rsid w:val="004D457E"/>
    <w:rsid w:val="004D46C3"/>
    <w:rsid w:val="004D4BE7"/>
    <w:rsid w:val="004D4F43"/>
    <w:rsid w:val="004D51CF"/>
    <w:rsid w:val="004D559C"/>
    <w:rsid w:val="004D5846"/>
    <w:rsid w:val="004D58A6"/>
    <w:rsid w:val="004D5B06"/>
    <w:rsid w:val="004D71C1"/>
    <w:rsid w:val="004D78CB"/>
    <w:rsid w:val="004D7C87"/>
    <w:rsid w:val="004E02D0"/>
    <w:rsid w:val="004E04E7"/>
    <w:rsid w:val="004E05AE"/>
    <w:rsid w:val="004E0CB9"/>
    <w:rsid w:val="004E1155"/>
    <w:rsid w:val="004E1454"/>
    <w:rsid w:val="004E171C"/>
    <w:rsid w:val="004E17BE"/>
    <w:rsid w:val="004E1948"/>
    <w:rsid w:val="004E1CD5"/>
    <w:rsid w:val="004E1CE4"/>
    <w:rsid w:val="004E1FAD"/>
    <w:rsid w:val="004E21FE"/>
    <w:rsid w:val="004E283C"/>
    <w:rsid w:val="004E2DCD"/>
    <w:rsid w:val="004E2FC0"/>
    <w:rsid w:val="004E3845"/>
    <w:rsid w:val="004E44D8"/>
    <w:rsid w:val="004E5103"/>
    <w:rsid w:val="004E5377"/>
    <w:rsid w:val="004E537F"/>
    <w:rsid w:val="004E5C5D"/>
    <w:rsid w:val="004E5E4A"/>
    <w:rsid w:val="004E6792"/>
    <w:rsid w:val="004E6F03"/>
    <w:rsid w:val="004E74B9"/>
    <w:rsid w:val="004E7508"/>
    <w:rsid w:val="004E7648"/>
    <w:rsid w:val="004E7772"/>
    <w:rsid w:val="004E7CE8"/>
    <w:rsid w:val="004F0850"/>
    <w:rsid w:val="004F0CD2"/>
    <w:rsid w:val="004F11B1"/>
    <w:rsid w:val="004F1621"/>
    <w:rsid w:val="004F172F"/>
    <w:rsid w:val="004F2128"/>
    <w:rsid w:val="004F23D5"/>
    <w:rsid w:val="004F23EB"/>
    <w:rsid w:val="004F27BF"/>
    <w:rsid w:val="004F288A"/>
    <w:rsid w:val="004F28CE"/>
    <w:rsid w:val="004F2FE3"/>
    <w:rsid w:val="004F3B61"/>
    <w:rsid w:val="004F3C00"/>
    <w:rsid w:val="004F415E"/>
    <w:rsid w:val="004F4AFC"/>
    <w:rsid w:val="004F5137"/>
    <w:rsid w:val="004F5900"/>
    <w:rsid w:val="004F79EE"/>
    <w:rsid w:val="005002A0"/>
    <w:rsid w:val="0050091D"/>
    <w:rsid w:val="0050097D"/>
    <w:rsid w:val="00501214"/>
    <w:rsid w:val="00501467"/>
    <w:rsid w:val="0050148B"/>
    <w:rsid w:val="00501978"/>
    <w:rsid w:val="00501F75"/>
    <w:rsid w:val="005023B3"/>
    <w:rsid w:val="005028C2"/>
    <w:rsid w:val="005029FB"/>
    <w:rsid w:val="0050425C"/>
    <w:rsid w:val="00504471"/>
    <w:rsid w:val="00505030"/>
    <w:rsid w:val="0050567A"/>
    <w:rsid w:val="00505C31"/>
    <w:rsid w:val="005069AB"/>
    <w:rsid w:val="00507752"/>
    <w:rsid w:val="00507AA4"/>
    <w:rsid w:val="00507B6F"/>
    <w:rsid w:val="00507DDC"/>
    <w:rsid w:val="00510754"/>
    <w:rsid w:val="00510838"/>
    <w:rsid w:val="00511A65"/>
    <w:rsid w:val="00511C47"/>
    <w:rsid w:val="005124E7"/>
    <w:rsid w:val="00512AB7"/>
    <w:rsid w:val="00513062"/>
    <w:rsid w:val="00513FAF"/>
    <w:rsid w:val="00514AC8"/>
    <w:rsid w:val="0051512C"/>
    <w:rsid w:val="0051525E"/>
    <w:rsid w:val="00515770"/>
    <w:rsid w:val="0051673E"/>
    <w:rsid w:val="00516A11"/>
    <w:rsid w:val="00516A6E"/>
    <w:rsid w:val="005172D7"/>
    <w:rsid w:val="005178C0"/>
    <w:rsid w:val="005201FF"/>
    <w:rsid w:val="00520635"/>
    <w:rsid w:val="00520932"/>
    <w:rsid w:val="005213B1"/>
    <w:rsid w:val="005214A5"/>
    <w:rsid w:val="00521B52"/>
    <w:rsid w:val="0052468C"/>
    <w:rsid w:val="00524C40"/>
    <w:rsid w:val="00524E5B"/>
    <w:rsid w:val="00524F84"/>
    <w:rsid w:val="00525244"/>
    <w:rsid w:val="0052573D"/>
    <w:rsid w:val="005257BD"/>
    <w:rsid w:val="00525ADB"/>
    <w:rsid w:val="00526142"/>
    <w:rsid w:val="0052656B"/>
    <w:rsid w:val="00526C9D"/>
    <w:rsid w:val="00526F35"/>
    <w:rsid w:val="005277C5"/>
    <w:rsid w:val="00530335"/>
    <w:rsid w:val="0053146F"/>
    <w:rsid w:val="005316BD"/>
    <w:rsid w:val="005316CE"/>
    <w:rsid w:val="00531BEC"/>
    <w:rsid w:val="00531DFF"/>
    <w:rsid w:val="00532ADF"/>
    <w:rsid w:val="00532FA7"/>
    <w:rsid w:val="005330B4"/>
    <w:rsid w:val="00533594"/>
    <w:rsid w:val="00533883"/>
    <w:rsid w:val="00533F98"/>
    <w:rsid w:val="00534094"/>
    <w:rsid w:val="00534404"/>
    <w:rsid w:val="00534B98"/>
    <w:rsid w:val="00535595"/>
    <w:rsid w:val="00536170"/>
    <w:rsid w:val="00536417"/>
    <w:rsid w:val="005368FB"/>
    <w:rsid w:val="00536A73"/>
    <w:rsid w:val="00536A7A"/>
    <w:rsid w:val="00536DAB"/>
    <w:rsid w:val="0053706B"/>
    <w:rsid w:val="0053781E"/>
    <w:rsid w:val="00540508"/>
    <w:rsid w:val="00540C5F"/>
    <w:rsid w:val="00541A09"/>
    <w:rsid w:val="0054219E"/>
    <w:rsid w:val="005421D5"/>
    <w:rsid w:val="005422EE"/>
    <w:rsid w:val="00542413"/>
    <w:rsid w:val="005429B1"/>
    <w:rsid w:val="00542D3A"/>
    <w:rsid w:val="00543BE3"/>
    <w:rsid w:val="00544864"/>
    <w:rsid w:val="00545398"/>
    <w:rsid w:val="00545FDC"/>
    <w:rsid w:val="00546280"/>
    <w:rsid w:val="00546714"/>
    <w:rsid w:val="00546984"/>
    <w:rsid w:val="00546D55"/>
    <w:rsid w:val="00546F82"/>
    <w:rsid w:val="00546FB7"/>
    <w:rsid w:val="0055017F"/>
    <w:rsid w:val="00550638"/>
    <w:rsid w:val="00550792"/>
    <w:rsid w:val="00550D2E"/>
    <w:rsid w:val="005510DC"/>
    <w:rsid w:val="00551229"/>
    <w:rsid w:val="00551304"/>
    <w:rsid w:val="00551413"/>
    <w:rsid w:val="005518A9"/>
    <w:rsid w:val="00551922"/>
    <w:rsid w:val="00552CF9"/>
    <w:rsid w:val="0055329C"/>
    <w:rsid w:val="0055332B"/>
    <w:rsid w:val="0055335F"/>
    <w:rsid w:val="00553781"/>
    <w:rsid w:val="0055396C"/>
    <w:rsid w:val="00553BCD"/>
    <w:rsid w:val="00554414"/>
    <w:rsid w:val="00555032"/>
    <w:rsid w:val="00555099"/>
    <w:rsid w:val="00556802"/>
    <w:rsid w:val="005570B0"/>
    <w:rsid w:val="0055734B"/>
    <w:rsid w:val="00557762"/>
    <w:rsid w:val="005577E2"/>
    <w:rsid w:val="00557FA3"/>
    <w:rsid w:val="00560466"/>
    <w:rsid w:val="0056093C"/>
    <w:rsid w:val="00561375"/>
    <w:rsid w:val="005616C8"/>
    <w:rsid w:val="005617CF"/>
    <w:rsid w:val="00561E4F"/>
    <w:rsid w:val="005625FA"/>
    <w:rsid w:val="00562B2B"/>
    <w:rsid w:val="005636F5"/>
    <w:rsid w:val="0056403B"/>
    <w:rsid w:val="005640BB"/>
    <w:rsid w:val="00564229"/>
    <w:rsid w:val="00564491"/>
    <w:rsid w:val="005649A5"/>
    <w:rsid w:val="00564FFE"/>
    <w:rsid w:val="0056540A"/>
    <w:rsid w:val="005658EC"/>
    <w:rsid w:val="00565D64"/>
    <w:rsid w:val="00567003"/>
    <w:rsid w:val="00567592"/>
    <w:rsid w:val="005676E4"/>
    <w:rsid w:val="005676FF"/>
    <w:rsid w:val="00567811"/>
    <w:rsid w:val="005702AC"/>
    <w:rsid w:val="00570828"/>
    <w:rsid w:val="005708E8"/>
    <w:rsid w:val="00570C36"/>
    <w:rsid w:val="00570C42"/>
    <w:rsid w:val="00571370"/>
    <w:rsid w:val="005715BF"/>
    <w:rsid w:val="00572061"/>
    <w:rsid w:val="0057263B"/>
    <w:rsid w:val="005726C0"/>
    <w:rsid w:val="00572722"/>
    <w:rsid w:val="00572939"/>
    <w:rsid w:val="00572AC8"/>
    <w:rsid w:val="005730F9"/>
    <w:rsid w:val="00573170"/>
    <w:rsid w:val="00573657"/>
    <w:rsid w:val="00573741"/>
    <w:rsid w:val="0057384A"/>
    <w:rsid w:val="0057389C"/>
    <w:rsid w:val="00573CC5"/>
    <w:rsid w:val="00573F08"/>
    <w:rsid w:val="0057437F"/>
    <w:rsid w:val="00574840"/>
    <w:rsid w:val="005753CC"/>
    <w:rsid w:val="00575525"/>
    <w:rsid w:val="005755CB"/>
    <w:rsid w:val="00576009"/>
    <w:rsid w:val="0057608E"/>
    <w:rsid w:val="0057637E"/>
    <w:rsid w:val="005764D9"/>
    <w:rsid w:val="0057653A"/>
    <w:rsid w:val="00576AFF"/>
    <w:rsid w:val="00576F25"/>
    <w:rsid w:val="00577132"/>
    <w:rsid w:val="00577261"/>
    <w:rsid w:val="005777C4"/>
    <w:rsid w:val="00577E36"/>
    <w:rsid w:val="00580020"/>
    <w:rsid w:val="00580BA5"/>
    <w:rsid w:val="00581052"/>
    <w:rsid w:val="0058192E"/>
    <w:rsid w:val="00581C7C"/>
    <w:rsid w:val="00581D33"/>
    <w:rsid w:val="00582369"/>
    <w:rsid w:val="005826E6"/>
    <w:rsid w:val="00582AFB"/>
    <w:rsid w:val="005836DF"/>
    <w:rsid w:val="0058434E"/>
    <w:rsid w:val="0058470A"/>
    <w:rsid w:val="00584AA0"/>
    <w:rsid w:val="0058593F"/>
    <w:rsid w:val="00585CFA"/>
    <w:rsid w:val="00586187"/>
    <w:rsid w:val="00587D7E"/>
    <w:rsid w:val="00587F87"/>
    <w:rsid w:val="00591616"/>
    <w:rsid w:val="00591F42"/>
    <w:rsid w:val="00592040"/>
    <w:rsid w:val="00592716"/>
    <w:rsid w:val="00592B54"/>
    <w:rsid w:val="00592C59"/>
    <w:rsid w:val="00592EE3"/>
    <w:rsid w:val="00593054"/>
    <w:rsid w:val="005938D1"/>
    <w:rsid w:val="00593CD1"/>
    <w:rsid w:val="00593FA9"/>
    <w:rsid w:val="0059402F"/>
    <w:rsid w:val="00594485"/>
    <w:rsid w:val="005946C6"/>
    <w:rsid w:val="00595193"/>
    <w:rsid w:val="00595381"/>
    <w:rsid w:val="0059583F"/>
    <w:rsid w:val="00595A46"/>
    <w:rsid w:val="00595C11"/>
    <w:rsid w:val="00596735"/>
    <w:rsid w:val="005971B0"/>
    <w:rsid w:val="005978E0"/>
    <w:rsid w:val="00597A71"/>
    <w:rsid w:val="00597DFC"/>
    <w:rsid w:val="00597FD5"/>
    <w:rsid w:val="00597FEE"/>
    <w:rsid w:val="005A0035"/>
    <w:rsid w:val="005A03A8"/>
    <w:rsid w:val="005A09AE"/>
    <w:rsid w:val="005A0CDE"/>
    <w:rsid w:val="005A2C38"/>
    <w:rsid w:val="005A3B33"/>
    <w:rsid w:val="005A3EA8"/>
    <w:rsid w:val="005A5306"/>
    <w:rsid w:val="005A5598"/>
    <w:rsid w:val="005A5743"/>
    <w:rsid w:val="005A5C1A"/>
    <w:rsid w:val="005A638C"/>
    <w:rsid w:val="005A6DD3"/>
    <w:rsid w:val="005A6E82"/>
    <w:rsid w:val="005A7E61"/>
    <w:rsid w:val="005A7F58"/>
    <w:rsid w:val="005A7F80"/>
    <w:rsid w:val="005B0B33"/>
    <w:rsid w:val="005B0CC3"/>
    <w:rsid w:val="005B0D26"/>
    <w:rsid w:val="005B0F73"/>
    <w:rsid w:val="005B11A4"/>
    <w:rsid w:val="005B1488"/>
    <w:rsid w:val="005B14C4"/>
    <w:rsid w:val="005B32B8"/>
    <w:rsid w:val="005B37FD"/>
    <w:rsid w:val="005B3C80"/>
    <w:rsid w:val="005B40F2"/>
    <w:rsid w:val="005B48E5"/>
    <w:rsid w:val="005B520D"/>
    <w:rsid w:val="005B6283"/>
    <w:rsid w:val="005B62AF"/>
    <w:rsid w:val="005B6749"/>
    <w:rsid w:val="005B6AF6"/>
    <w:rsid w:val="005B6D2D"/>
    <w:rsid w:val="005B71A4"/>
    <w:rsid w:val="005B7674"/>
    <w:rsid w:val="005B76BB"/>
    <w:rsid w:val="005B7E62"/>
    <w:rsid w:val="005C0401"/>
    <w:rsid w:val="005C0E81"/>
    <w:rsid w:val="005C0F01"/>
    <w:rsid w:val="005C1D6A"/>
    <w:rsid w:val="005C2B0D"/>
    <w:rsid w:val="005C2BF5"/>
    <w:rsid w:val="005C320E"/>
    <w:rsid w:val="005C3620"/>
    <w:rsid w:val="005C3C0A"/>
    <w:rsid w:val="005C3E04"/>
    <w:rsid w:val="005C3FC7"/>
    <w:rsid w:val="005C4162"/>
    <w:rsid w:val="005C417D"/>
    <w:rsid w:val="005C44BE"/>
    <w:rsid w:val="005C4761"/>
    <w:rsid w:val="005C4ACD"/>
    <w:rsid w:val="005C536B"/>
    <w:rsid w:val="005C5397"/>
    <w:rsid w:val="005C5D9C"/>
    <w:rsid w:val="005C629D"/>
    <w:rsid w:val="005C6427"/>
    <w:rsid w:val="005C676B"/>
    <w:rsid w:val="005C7B39"/>
    <w:rsid w:val="005C7E65"/>
    <w:rsid w:val="005D008D"/>
    <w:rsid w:val="005D0396"/>
    <w:rsid w:val="005D039F"/>
    <w:rsid w:val="005D1989"/>
    <w:rsid w:val="005D19BE"/>
    <w:rsid w:val="005D2206"/>
    <w:rsid w:val="005D2611"/>
    <w:rsid w:val="005D28D7"/>
    <w:rsid w:val="005D3104"/>
    <w:rsid w:val="005D3334"/>
    <w:rsid w:val="005D3636"/>
    <w:rsid w:val="005D3B27"/>
    <w:rsid w:val="005D417E"/>
    <w:rsid w:val="005D45D8"/>
    <w:rsid w:val="005D54B6"/>
    <w:rsid w:val="005D56A7"/>
    <w:rsid w:val="005D58E3"/>
    <w:rsid w:val="005D6926"/>
    <w:rsid w:val="005D69ED"/>
    <w:rsid w:val="005D6BF4"/>
    <w:rsid w:val="005D6F0F"/>
    <w:rsid w:val="005D7301"/>
    <w:rsid w:val="005D7322"/>
    <w:rsid w:val="005E059B"/>
    <w:rsid w:val="005E0806"/>
    <w:rsid w:val="005E142C"/>
    <w:rsid w:val="005E170F"/>
    <w:rsid w:val="005E1E80"/>
    <w:rsid w:val="005E1FA9"/>
    <w:rsid w:val="005E1FAC"/>
    <w:rsid w:val="005E204A"/>
    <w:rsid w:val="005E213B"/>
    <w:rsid w:val="005E24B8"/>
    <w:rsid w:val="005E27FF"/>
    <w:rsid w:val="005E287D"/>
    <w:rsid w:val="005E2D72"/>
    <w:rsid w:val="005E3AB3"/>
    <w:rsid w:val="005E3B27"/>
    <w:rsid w:val="005E3F57"/>
    <w:rsid w:val="005E4076"/>
    <w:rsid w:val="005E4253"/>
    <w:rsid w:val="005E4A62"/>
    <w:rsid w:val="005E4B00"/>
    <w:rsid w:val="005E4C0D"/>
    <w:rsid w:val="005E4E0B"/>
    <w:rsid w:val="005E5167"/>
    <w:rsid w:val="005E5482"/>
    <w:rsid w:val="005E6012"/>
    <w:rsid w:val="005E6CD9"/>
    <w:rsid w:val="005E6DB6"/>
    <w:rsid w:val="005E6FB5"/>
    <w:rsid w:val="005E7127"/>
    <w:rsid w:val="005E7542"/>
    <w:rsid w:val="005E794C"/>
    <w:rsid w:val="005E7BD8"/>
    <w:rsid w:val="005E7CB6"/>
    <w:rsid w:val="005F041E"/>
    <w:rsid w:val="005F08A9"/>
    <w:rsid w:val="005F1019"/>
    <w:rsid w:val="005F17E1"/>
    <w:rsid w:val="005F1BD9"/>
    <w:rsid w:val="005F1E2E"/>
    <w:rsid w:val="005F2338"/>
    <w:rsid w:val="005F3289"/>
    <w:rsid w:val="005F3C78"/>
    <w:rsid w:val="005F3E65"/>
    <w:rsid w:val="005F468C"/>
    <w:rsid w:val="005F527E"/>
    <w:rsid w:val="005F58EC"/>
    <w:rsid w:val="005F63E7"/>
    <w:rsid w:val="005F6858"/>
    <w:rsid w:val="005F6D06"/>
    <w:rsid w:val="005F6D09"/>
    <w:rsid w:val="005F717F"/>
    <w:rsid w:val="005F7904"/>
    <w:rsid w:val="005F7AD9"/>
    <w:rsid w:val="005F7B98"/>
    <w:rsid w:val="005F7DFA"/>
    <w:rsid w:val="00600062"/>
    <w:rsid w:val="00600227"/>
    <w:rsid w:val="006003A1"/>
    <w:rsid w:val="00600C2A"/>
    <w:rsid w:val="0060246E"/>
    <w:rsid w:val="0060247D"/>
    <w:rsid w:val="0060282E"/>
    <w:rsid w:val="0060332F"/>
    <w:rsid w:val="0060351B"/>
    <w:rsid w:val="006038CB"/>
    <w:rsid w:val="00603EF6"/>
    <w:rsid w:val="00604238"/>
    <w:rsid w:val="00604357"/>
    <w:rsid w:val="006053E1"/>
    <w:rsid w:val="00606702"/>
    <w:rsid w:val="00606D93"/>
    <w:rsid w:val="00607128"/>
    <w:rsid w:val="00607219"/>
    <w:rsid w:val="0060726F"/>
    <w:rsid w:val="0060759F"/>
    <w:rsid w:val="00607E2C"/>
    <w:rsid w:val="0061066A"/>
    <w:rsid w:val="006107DA"/>
    <w:rsid w:val="00610878"/>
    <w:rsid w:val="00610942"/>
    <w:rsid w:val="006115D2"/>
    <w:rsid w:val="006120D7"/>
    <w:rsid w:val="00612EE9"/>
    <w:rsid w:val="00613CA3"/>
    <w:rsid w:val="006141A8"/>
    <w:rsid w:val="00614255"/>
    <w:rsid w:val="00614C36"/>
    <w:rsid w:val="0061547F"/>
    <w:rsid w:val="0061576F"/>
    <w:rsid w:val="00615DF8"/>
    <w:rsid w:val="00616344"/>
    <w:rsid w:val="00616566"/>
    <w:rsid w:val="00616D89"/>
    <w:rsid w:val="00616DB6"/>
    <w:rsid w:val="006174C0"/>
    <w:rsid w:val="006176BC"/>
    <w:rsid w:val="0061774C"/>
    <w:rsid w:val="006208AC"/>
    <w:rsid w:val="00620A51"/>
    <w:rsid w:val="0062112A"/>
    <w:rsid w:val="00621311"/>
    <w:rsid w:val="0062193C"/>
    <w:rsid w:val="00622047"/>
    <w:rsid w:val="0062227F"/>
    <w:rsid w:val="006222E2"/>
    <w:rsid w:val="00622C38"/>
    <w:rsid w:val="00622D8A"/>
    <w:rsid w:val="00622DAB"/>
    <w:rsid w:val="00623BBE"/>
    <w:rsid w:val="00624498"/>
    <w:rsid w:val="006248FE"/>
    <w:rsid w:val="006249BA"/>
    <w:rsid w:val="00624FA8"/>
    <w:rsid w:val="00625085"/>
    <w:rsid w:val="00625937"/>
    <w:rsid w:val="00625DF1"/>
    <w:rsid w:val="0062614C"/>
    <w:rsid w:val="00626432"/>
    <w:rsid w:val="0062644B"/>
    <w:rsid w:val="00626B99"/>
    <w:rsid w:val="00631702"/>
    <w:rsid w:val="00631828"/>
    <w:rsid w:val="00631CDF"/>
    <w:rsid w:val="00633CF6"/>
    <w:rsid w:val="00633D71"/>
    <w:rsid w:val="00633EBA"/>
    <w:rsid w:val="00634286"/>
    <w:rsid w:val="00634A72"/>
    <w:rsid w:val="00634E41"/>
    <w:rsid w:val="0063553A"/>
    <w:rsid w:val="00635DE3"/>
    <w:rsid w:val="006361DB"/>
    <w:rsid w:val="00636D0D"/>
    <w:rsid w:val="006402E0"/>
    <w:rsid w:val="00640406"/>
    <w:rsid w:val="00640680"/>
    <w:rsid w:val="00640994"/>
    <w:rsid w:val="0064109F"/>
    <w:rsid w:val="00641402"/>
    <w:rsid w:val="006421A6"/>
    <w:rsid w:val="00642A7E"/>
    <w:rsid w:val="00642B49"/>
    <w:rsid w:val="00644A90"/>
    <w:rsid w:val="00644D09"/>
    <w:rsid w:val="006457F8"/>
    <w:rsid w:val="00645D79"/>
    <w:rsid w:val="00646309"/>
    <w:rsid w:val="006464AA"/>
    <w:rsid w:val="006465F7"/>
    <w:rsid w:val="00646CCE"/>
    <w:rsid w:val="00646FE7"/>
    <w:rsid w:val="00647312"/>
    <w:rsid w:val="006473A5"/>
    <w:rsid w:val="006473EF"/>
    <w:rsid w:val="006478FE"/>
    <w:rsid w:val="006479FC"/>
    <w:rsid w:val="00647D7C"/>
    <w:rsid w:val="006501E2"/>
    <w:rsid w:val="006507CA"/>
    <w:rsid w:val="006511EA"/>
    <w:rsid w:val="00651306"/>
    <w:rsid w:val="00651A55"/>
    <w:rsid w:val="00651A8F"/>
    <w:rsid w:val="00651DC2"/>
    <w:rsid w:val="00651FC1"/>
    <w:rsid w:val="006525CA"/>
    <w:rsid w:val="00652A1A"/>
    <w:rsid w:val="0065309A"/>
    <w:rsid w:val="0065315A"/>
    <w:rsid w:val="006532CC"/>
    <w:rsid w:val="00653319"/>
    <w:rsid w:val="006533B1"/>
    <w:rsid w:val="00653536"/>
    <w:rsid w:val="0065356C"/>
    <w:rsid w:val="0065410D"/>
    <w:rsid w:val="00654619"/>
    <w:rsid w:val="006546CF"/>
    <w:rsid w:val="00654C53"/>
    <w:rsid w:val="00654D51"/>
    <w:rsid w:val="0065526E"/>
    <w:rsid w:val="00655304"/>
    <w:rsid w:val="00655813"/>
    <w:rsid w:val="00655E3D"/>
    <w:rsid w:val="00656529"/>
    <w:rsid w:val="006567A2"/>
    <w:rsid w:val="006567D0"/>
    <w:rsid w:val="0065699C"/>
    <w:rsid w:val="00657225"/>
    <w:rsid w:val="006577C5"/>
    <w:rsid w:val="00660154"/>
    <w:rsid w:val="00660160"/>
    <w:rsid w:val="00660502"/>
    <w:rsid w:val="006606DD"/>
    <w:rsid w:val="00661975"/>
    <w:rsid w:val="0066210F"/>
    <w:rsid w:val="006634AA"/>
    <w:rsid w:val="00663E45"/>
    <w:rsid w:val="0066411B"/>
    <w:rsid w:val="00664340"/>
    <w:rsid w:val="00664944"/>
    <w:rsid w:val="00664976"/>
    <w:rsid w:val="00664AA4"/>
    <w:rsid w:val="00664BDB"/>
    <w:rsid w:val="00664DF2"/>
    <w:rsid w:val="00664FDA"/>
    <w:rsid w:val="00665305"/>
    <w:rsid w:val="006653F9"/>
    <w:rsid w:val="00665940"/>
    <w:rsid w:val="00665A47"/>
    <w:rsid w:val="006665CD"/>
    <w:rsid w:val="00667921"/>
    <w:rsid w:val="00667DAC"/>
    <w:rsid w:val="00667F02"/>
    <w:rsid w:val="00670C1F"/>
    <w:rsid w:val="006710F7"/>
    <w:rsid w:val="0067133E"/>
    <w:rsid w:val="006717AD"/>
    <w:rsid w:val="006718F9"/>
    <w:rsid w:val="00671C75"/>
    <w:rsid w:val="00671F3C"/>
    <w:rsid w:val="00671F47"/>
    <w:rsid w:val="006726EE"/>
    <w:rsid w:val="006730A8"/>
    <w:rsid w:val="006743B0"/>
    <w:rsid w:val="006746EC"/>
    <w:rsid w:val="00674AC1"/>
    <w:rsid w:val="006754D4"/>
    <w:rsid w:val="006754EB"/>
    <w:rsid w:val="006769DA"/>
    <w:rsid w:val="00676C68"/>
    <w:rsid w:val="006772C0"/>
    <w:rsid w:val="00677B24"/>
    <w:rsid w:val="00677BDC"/>
    <w:rsid w:val="00677F58"/>
    <w:rsid w:val="0068033A"/>
    <w:rsid w:val="00680BB1"/>
    <w:rsid w:val="00681D4A"/>
    <w:rsid w:val="006825C2"/>
    <w:rsid w:val="0068439F"/>
    <w:rsid w:val="0068491E"/>
    <w:rsid w:val="00684A15"/>
    <w:rsid w:val="00684A5A"/>
    <w:rsid w:val="00684C0F"/>
    <w:rsid w:val="00684F5E"/>
    <w:rsid w:val="00685BEE"/>
    <w:rsid w:val="00686324"/>
    <w:rsid w:val="00686653"/>
    <w:rsid w:val="00686AC8"/>
    <w:rsid w:val="00687EF0"/>
    <w:rsid w:val="006907F9"/>
    <w:rsid w:val="00690A8A"/>
    <w:rsid w:val="00690B9B"/>
    <w:rsid w:val="00690F28"/>
    <w:rsid w:val="00690FA0"/>
    <w:rsid w:val="00691190"/>
    <w:rsid w:val="00693982"/>
    <w:rsid w:val="006939BA"/>
    <w:rsid w:val="00693BAB"/>
    <w:rsid w:val="00693C8A"/>
    <w:rsid w:val="0069410E"/>
    <w:rsid w:val="0069443E"/>
    <w:rsid w:val="0069470A"/>
    <w:rsid w:val="00694810"/>
    <w:rsid w:val="00695165"/>
    <w:rsid w:val="0069665C"/>
    <w:rsid w:val="0069730A"/>
    <w:rsid w:val="00697994"/>
    <w:rsid w:val="00697DE7"/>
    <w:rsid w:val="006A0062"/>
    <w:rsid w:val="006A05AD"/>
    <w:rsid w:val="006A0729"/>
    <w:rsid w:val="006A0F07"/>
    <w:rsid w:val="006A14A4"/>
    <w:rsid w:val="006A16D7"/>
    <w:rsid w:val="006A1DFA"/>
    <w:rsid w:val="006A23F9"/>
    <w:rsid w:val="006A2D66"/>
    <w:rsid w:val="006A2D9E"/>
    <w:rsid w:val="006A2D9F"/>
    <w:rsid w:val="006A30AC"/>
    <w:rsid w:val="006A3410"/>
    <w:rsid w:val="006A4969"/>
    <w:rsid w:val="006A4A2C"/>
    <w:rsid w:val="006A4A66"/>
    <w:rsid w:val="006A50A1"/>
    <w:rsid w:val="006A6C6A"/>
    <w:rsid w:val="006A733F"/>
    <w:rsid w:val="006A7717"/>
    <w:rsid w:val="006B03A0"/>
    <w:rsid w:val="006B057F"/>
    <w:rsid w:val="006B0CF6"/>
    <w:rsid w:val="006B11FF"/>
    <w:rsid w:val="006B1C7D"/>
    <w:rsid w:val="006B2CE8"/>
    <w:rsid w:val="006B2E5B"/>
    <w:rsid w:val="006B30CD"/>
    <w:rsid w:val="006B3BA0"/>
    <w:rsid w:val="006B3C4E"/>
    <w:rsid w:val="006B4163"/>
    <w:rsid w:val="006B491A"/>
    <w:rsid w:val="006B4B95"/>
    <w:rsid w:val="006B71B0"/>
    <w:rsid w:val="006B74CB"/>
    <w:rsid w:val="006B76C8"/>
    <w:rsid w:val="006B780E"/>
    <w:rsid w:val="006B7A2C"/>
    <w:rsid w:val="006B7C30"/>
    <w:rsid w:val="006C00BE"/>
    <w:rsid w:val="006C013B"/>
    <w:rsid w:val="006C1479"/>
    <w:rsid w:val="006C19FC"/>
    <w:rsid w:val="006C2D71"/>
    <w:rsid w:val="006C31FE"/>
    <w:rsid w:val="006C35E2"/>
    <w:rsid w:val="006C38F1"/>
    <w:rsid w:val="006C3945"/>
    <w:rsid w:val="006C3968"/>
    <w:rsid w:val="006C3F6C"/>
    <w:rsid w:val="006C3F91"/>
    <w:rsid w:val="006C4D2C"/>
    <w:rsid w:val="006C4D2F"/>
    <w:rsid w:val="006C4EEC"/>
    <w:rsid w:val="006C4F36"/>
    <w:rsid w:val="006C5030"/>
    <w:rsid w:val="006C5075"/>
    <w:rsid w:val="006C531D"/>
    <w:rsid w:val="006C5447"/>
    <w:rsid w:val="006C5858"/>
    <w:rsid w:val="006C5BBE"/>
    <w:rsid w:val="006C5F6B"/>
    <w:rsid w:val="006C6C65"/>
    <w:rsid w:val="006C7092"/>
    <w:rsid w:val="006C732B"/>
    <w:rsid w:val="006C7332"/>
    <w:rsid w:val="006C7D87"/>
    <w:rsid w:val="006C7ED5"/>
    <w:rsid w:val="006D0D4B"/>
    <w:rsid w:val="006D280E"/>
    <w:rsid w:val="006D2B69"/>
    <w:rsid w:val="006D2F14"/>
    <w:rsid w:val="006D3B02"/>
    <w:rsid w:val="006D4A75"/>
    <w:rsid w:val="006D5196"/>
    <w:rsid w:val="006D538C"/>
    <w:rsid w:val="006D5513"/>
    <w:rsid w:val="006D5A67"/>
    <w:rsid w:val="006D5EEB"/>
    <w:rsid w:val="006D6540"/>
    <w:rsid w:val="006D6723"/>
    <w:rsid w:val="006D6AF4"/>
    <w:rsid w:val="006D74A6"/>
    <w:rsid w:val="006D7626"/>
    <w:rsid w:val="006E05EE"/>
    <w:rsid w:val="006E0B5D"/>
    <w:rsid w:val="006E1B8C"/>
    <w:rsid w:val="006E1F73"/>
    <w:rsid w:val="006E2C73"/>
    <w:rsid w:val="006E2ED9"/>
    <w:rsid w:val="006E344A"/>
    <w:rsid w:val="006E3EF7"/>
    <w:rsid w:val="006E3F6C"/>
    <w:rsid w:val="006E4CC2"/>
    <w:rsid w:val="006E5975"/>
    <w:rsid w:val="006E6098"/>
    <w:rsid w:val="006E6FB1"/>
    <w:rsid w:val="006E7330"/>
    <w:rsid w:val="006E76D2"/>
    <w:rsid w:val="006F039A"/>
    <w:rsid w:val="006F068B"/>
    <w:rsid w:val="006F0AAF"/>
    <w:rsid w:val="006F185A"/>
    <w:rsid w:val="006F27EA"/>
    <w:rsid w:val="006F3374"/>
    <w:rsid w:val="006F345C"/>
    <w:rsid w:val="006F422E"/>
    <w:rsid w:val="006F4498"/>
    <w:rsid w:val="006F49DA"/>
    <w:rsid w:val="006F4A16"/>
    <w:rsid w:val="006F53B5"/>
    <w:rsid w:val="006F5434"/>
    <w:rsid w:val="006F5A2F"/>
    <w:rsid w:val="006F5FB5"/>
    <w:rsid w:val="006F719D"/>
    <w:rsid w:val="006F7582"/>
    <w:rsid w:val="006F7FF2"/>
    <w:rsid w:val="00700BCB"/>
    <w:rsid w:val="00700C45"/>
    <w:rsid w:val="00700E8C"/>
    <w:rsid w:val="00701695"/>
    <w:rsid w:val="007019FB"/>
    <w:rsid w:val="00701A80"/>
    <w:rsid w:val="007023E8"/>
    <w:rsid w:val="00702A54"/>
    <w:rsid w:val="00702B61"/>
    <w:rsid w:val="00702B84"/>
    <w:rsid w:val="007042A1"/>
    <w:rsid w:val="007049F8"/>
    <w:rsid w:val="00704D63"/>
    <w:rsid w:val="0070534E"/>
    <w:rsid w:val="007054D3"/>
    <w:rsid w:val="007054FD"/>
    <w:rsid w:val="0070598F"/>
    <w:rsid w:val="00705C15"/>
    <w:rsid w:val="00706D4F"/>
    <w:rsid w:val="00707140"/>
    <w:rsid w:val="00707249"/>
    <w:rsid w:val="00707AFF"/>
    <w:rsid w:val="0071082F"/>
    <w:rsid w:val="00710A42"/>
    <w:rsid w:val="00710CCC"/>
    <w:rsid w:val="007110B9"/>
    <w:rsid w:val="007113E3"/>
    <w:rsid w:val="007116E9"/>
    <w:rsid w:val="00711D3F"/>
    <w:rsid w:val="0071247C"/>
    <w:rsid w:val="007127A4"/>
    <w:rsid w:val="007128B6"/>
    <w:rsid w:val="007128D2"/>
    <w:rsid w:val="00712E02"/>
    <w:rsid w:val="00713FA6"/>
    <w:rsid w:val="007141DC"/>
    <w:rsid w:val="007142E2"/>
    <w:rsid w:val="00714882"/>
    <w:rsid w:val="007150F4"/>
    <w:rsid w:val="0071519E"/>
    <w:rsid w:val="0071547D"/>
    <w:rsid w:val="00716244"/>
    <w:rsid w:val="00716294"/>
    <w:rsid w:val="007163B5"/>
    <w:rsid w:val="00716BDB"/>
    <w:rsid w:val="00716D10"/>
    <w:rsid w:val="00717136"/>
    <w:rsid w:val="007174D8"/>
    <w:rsid w:val="00717772"/>
    <w:rsid w:val="00717D83"/>
    <w:rsid w:val="00720348"/>
    <w:rsid w:val="00720A98"/>
    <w:rsid w:val="0072131A"/>
    <w:rsid w:val="00721374"/>
    <w:rsid w:val="00721FAD"/>
    <w:rsid w:val="007222BC"/>
    <w:rsid w:val="007223BF"/>
    <w:rsid w:val="007223D9"/>
    <w:rsid w:val="0072240E"/>
    <w:rsid w:val="007226C4"/>
    <w:rsid w:val="00722740"/>
    <w:rsid w:val="00722D5A"/>
    <w:rsid w:val="00723B82"/>
    <w:rsid w:val="00723DE1"/>
    <w:rsid w:val="00723E02"/>
    <w:rsid w:val="00724014"/>
    <w:rsid w:val="007240BC"/>
    <w:rsid w:val="0072481E"/>
    <w:rsid w:val="0072482D"/>
    <w:rsid w:val="00724C7A"/>
    <w:rsid w:val="00725111"/>
    <w:rsid w:val="0072543A"/>
    <w:rsid w:val="00725CAF"/>
    <w:rsid w:val="00725E25"/>
    <w:rsid w:val="0072634D"/>
    <w:rsid w:val="00726556"/>
    <w:rsid w:val="007269C9"/>
    <w:rsid w:val="00726BFA"/>
    <w:rsid w:val="00726EC3"/>
    <w:rsid w:val="00730685"/>
    <w:rsid w:val="00731181"/>
    <w:rsid w:val="0073145E"/>
    <w:rsid w:val="00731F61"/>
    <w:rsid w:val="0073218E"/>
    <w:rsid w:val="00732273"/>
    <w:rsid w:val="0073271A"/>
    <w:rsid w:val="00733422"/>
    <w:rsid w:val="00733B14"/>
    <w:rsid w:val="00733E7D"/>
    <w:rsid w:val="00734A8E"/>
    <w:rsid w:val="00734B80"/>
    <w:rsid w:val="00734C46"/>
    <w:rsid w:val="00735A60"/>
    <w:rsid w:val="00735BDF"/>
    <w:rsid w:val="00736594"/>
    <w:rsid w:val="00736CF1"/>
    <w:rsid w:val="00736D14"/>
    <w:rsid w:val="00736D6B"/>
    <w:rsid w:val="00736D7C"/>
    <w:rsid w:val="00737160"/>
    <w:rsid w:val="0073754A"/>
    <w:rsid w:val="00737869"/>
    <w:rsid w:val="007379BE"/>
    <w:rsid w:val="00737B19"/>
    <w:rsid w:val="00737DA2"/>
    <w:rsid w:val="0074118C"/>
    <w:rsid w:val="00742852"/>
    <w:rsid w:val="007429D7"/>
    <w:rsid w:val="00743785"/>
    <w:rsid w:val="00743DF7"/>
    <w:rsid w:val="00743F1D"/>
    <w:rsid w:val="00744506"/>
    <w:rsid w:val="00744AC9"/>
    <w:rsid w:val="007452D3"/>
    <w:rsid w:val="00745325"/>
    <w:rsid w:val="00745952"/>
    <w:rsid w:val="007460BE"/>
    <w:rsid w:val="00746326"/>
    <w:rsid w:val="007469D4"/>
    <w:rsid w:val="00746E27"/>
    <w:rsid w:val="00746FC4"/>
    <w:rsid w:val="00747AF0"/>
    <w:rsid w:val="00747BF4"/>
    <w:rsid w:val="00747F50"/>
    <w:rsid w:val="007500F7"/>
    <w:rsid w:val="007503D8"/>
    <w:rsid w:val="007503F3"/>
    <w:rsid w:val="00750502"/>
    <w:rsid w:val="0075087E"/>
    <w:rsid w:val="00751AE2"/>
    <w:rsid w:val="0075232A"/>
    <w:rsid w:val="00752A0F"/>
    <w:rsid w:val="0075315D"/>
    <w:rsid w:val="007533D1"/>
    <w:rsid w:val="00753463"/>
    <w:rsid w:val="007540B1"/>
    <w:rsid w:val="00754114"/>
    <w:rsid w:val="0075421F"/>
    <w:rsid w:val="00754D87"/>
    <w:rsid w:val="00754DF3"/>
    <w:rsid w:val="00754E8D"/>
    <w:rsid w:val="007550C4"/>
    <w:rsid w:val="00755A51"/>
    <w:rsid w:val="00755C42"/>
    <w:rsid w:val="00755DE9"/>
    <w:rsid w:val="00757484"/>
    <w:rsid w:val="00760585"/>
    <w:rsid w:val="0076064F"/>
    <w:rsid w:val="007606F2"/>
    <w:rsid w:val="007609A6"/>
    <w:rsid w:val="00760B31"/>
    <w:rsid w:val="00760F40"/>
    <w:rsid w:val="007618B5"/>
    <w:rsid w:val="00761C2B"/>
    <w:rsid w:val="0076255D"/>
    <w:rsid w:val="0076266C"/>
    <w:rsid w:val="007628BF"/>
    <w:rsid w:val="00762D39"/>
    <w:rsid w:val="0076364F"/>
    <w:rsid w:val="00763D80"/>
    <w:rsid w:val="007640AB"/>
    <w:rsid w:val="00764404"/>
    <w:rsid w:val="00764841"/>
    <w:rsid w:val="00764DF1"/>
    <w:rsid w:val="00764ED3"/>
    <w:rsid w:val="0076545B"/>
    <w:rsid w:val="00765801"/>
    <w:rsid w:val="00765837"/>
    <w:rsid w:val="00765CB1"/>
    <w:rsid w:val="00765CF1"/>
    <w:rsid w:val="00765DD3"/>
    <w:rsid w:val="00765F56"/>
    <w:rsid w:val="007669E4"/>
    <w:rsid w:val="00767DB7"/>
    <w:rsid w:val="00770059"/>
    <w:rsid w:val="0077041C"/>
    <w:rsid w:val="007707CB"/>
    <w:rsid w:val="00770C79"/>
    <w:rsid w:val="00770CF5"/>
    <w:rsid w:val="00771136"/>
    <w:rsid w:val="00771174"/>
    <w:rsid w:val="007715AE"/>
    <w:rsid w:val="00771FA2"/>
    <w:rsid w:val="0077218B"/>
    <w:rsid w:val="00772538"/>
    <w:rsid w:val="00773538"/>
    <w:rsid w:val="007746AE"/>
    <w:rsid w:val="00775112"/>
    <w:rsid w:val="00776053"/>
    <w:rsid w:val="00776062"/>
    <w:rsid w:val="007761E2"/>
    <w:rsid w:val="00776268"/>
    <w:rsid w:val="007762C6"/>
    <w:rsid w:val="007768E8"/>
    <w:rsid w:val="00776C6E"/>
    <w:rsid w:val="007776F8"/>
    <w:rsid w:val="00777E9A"/>
    <w:rsid w:val="00777EF8"/>
    <w:rsid w:val="00780B62"/>
    <w:rsid w:val="00780D61"/>
    <w:rsid w:val="00781520"/>
    <w:rsid w:val="007817F2"/>
    <w:rsid w:val="00781C74"/>
    <w:rsid w:val="00781D17"/>
    <w:rsid w:val="00782D72"/>
    <w:rsid w:val="0078399B"/>
    <w:rsid w:val="00784623"/>
    <w:rsid w:val="007854B5"/>
    <w:rsid w:val="00785670"/>
    <w:rsid w:val="007858D4"/>
    <w:rsid w:val="00785B1D"/>
    <w:rsid w:val="00786135"/>
    <w:rsid w:val="00786363"/>
    <w:rsid w:val="00786973"/>
    <w:rsid w:val="00786C81"/>
    <w:rsid w:val="00787703"/>
    <w:rsid w:val="00787B97"/>
    <w:rsid w:val="00790089"/>
    <w:rsid w:val="00790443"/>
    <w:rsid w:val="00790691"/>
    <w:rsid w:val="00790A65"/>
    <w:rsid w:val="00790F7E"/>
    <w:rsid w:val="00790FED"/>
    <w:rsid w:val="007912A4"/>
    <w:rsid w:val="00791398"/>
    <w:rsid w:val="00791673"/>
    <w:rsid w:val="00791A78"/>
    <w:rsid w:val="007922CE"/>
    <w:rsid w:val="0079289C"/>
    <w:rsid w:val="00792E1F"/>
    <w:rsid w:val="0079318B"/>
    <w:rsid w:val="00793257"/>
    <w:rsid w:val="0079441E"/>
    <w:rsid w:val="00795723"/>
    <w:rsid w:val="0079588B"/>
    <w:rsid w:val="00795A34"/>
    <w:rsid w:val="007960DB"/>
    <w:rsid w:val="00796801"/>
    <w:rsid w:val="00796934"/>
    <w:rsid w:val="00796AFA"/>
    <w:rsid w:val="007970AE"/>
    <w:rsid w:val="007A016F"/>
    <w:rsid w:val="007A02D3"/>
    <w:rsid w:val="007A0638"/>
    <w:rsid w:val="007A0D5D"/>
    <w:rsid w:val="007A126F"/>
    <w:rsid w:val="007A1288"/>
    <w:rsid w:val="007A224A"/>
    <w:rsid w:val="007A228E"/>
    <w:rsid w:val="007A22A3"/>
    <w:rsid w:val="007A23E9"/>
    <w:rsid w:val="007A294A"/>
    <w:rsid w:val="007A308E"/>
    <w:rsid w:val="007A3482"/>
    <w:rsid w:val="007A3C1B"/>
    <w:rsid w:val="007A3FDB"/>
    <w:rsid w:val="007A44E6"/>
    <w:rsid w:val="007A4664"/>
    <w:rsid w:val="007A473A"/>
    <w:rsid w:val="007A4C3D"/>
    <w:rsid w:val="007A5002"/>
    <w:rsid w:val="007A5907"/>
    <w:rsid w:val="007A5A74"/>
    <w:rsid w:val="007A708D"/>
    <w:rsid w:val="007A7618"/>
    <w:rsid w:val="007A761A"/>
    <w:rsid w:val="007A7837"/>
    <w:rsid w:val="007A7C22"/>
    <w:rsid w:val="007B1137"/>
    <w:rsid w:val="007B1380"/>
    <w:rsid w:val="007B14D3"/>
    <w:rsid w:val="007B1521"/>
    <w:rsid w:val="007B1C1B"/>
    <w:rsid w:val="007B201A"/>
    <w:rsid w:val="007B204F"/>
    <w:rsid w:val="007B22BB"/>
    <w:rsid w:val="007B251F"/>
    <w:rsid w:val="007B29F5"/>
    <w:rsid w:val="007B2CF5"/>
    <w:rsid w:val="007B3792"/>
    <w:rsid w:val="007B3B5C"/>
    <w:rsid w:val="007B3CA7"/>
    <w:rsid w:val="007B4164"/>
    <w:rsid w:val="007B5C0C"/>
    <w:rsid w:val="007B5DC8"/>
    <w:rsid w:val="007B63A5"/>
    <w:rsid w:val="007B6E51"/>
    <w:rsid w:val="007B7130"/>
    <w:rsid w:val="007B73DE"/>
    <w:rsid w:val="007B76F1"/>
    <w:rsid w:val="007B7B36"/>
    <w:rsid w:val="007C0018"/>
    <w:rsid w:val="007C1DD4"/>
    <w:rsid w:val="007C20A7"/>
    <w:rsid w:val="007C3049"/>
    <w:rsid w:val="007C31D8"/>
    <w:rsid w:val="007C3B5C"/>
    <w:rsid w:val="007C4158"/>
    <w:rsid w:val="007C4215"/>
    <w:rsid w:val="007C4261"/>
    <w:rsid w:val="007C49AE"/>
    <w:rsid w:val="007C5445"/>
    <w:rsid w:val="007C6586"/>
    <w:rsid w:val="007C7B81"/>
    <w:rsid w:val="007D107E"/>
    <w:rsid w:val="007D16FB"/>
    <w:rsid w:val="007D1B19"/>
    <w:rsid w:val="007D1D52"/>
    <w:rsid w:val="007D2650"/>
    <w:rsid w:val="007D2BB5"/>
    <w:rsid w:val="007D36A5"/>
    <w:rsid w:val="007D3E53"/>
    <w:rsid w:val="007D427E"/>
    <w:rsid w:val="007D42FB"/>
    <w:rsid w:val="007D4469"/>
    <w:rsid w:val="007D4650"/>
    <w:rsid w:val="007D467E"/>
    <w:rsid w:val="007D4960"/>
    <w:rsid w:val="007D4D69"/>
    <w:rsid w:val="007D5246"/>
    <w:rsid w:val="007D65EB"/>
    <w:rsid w:val="007D67FA"/>
    <w:rsid w:val="007D6905"/>
    <w:rsid w:val="007D7352"/>
    <w:rsid w:val="007D758C"/>
    <w:rsid w:val="007D75A0"/>
    <w:rsid w:val="007D7F05"/>
    <w:rsid w:val="007E00AC"/>
    <w:rsid w:val="007E0697"/>
    <w:rsid w:val="007E111C"/>
    <w:rsid w:val="007E1E79"/>
    <w:rsid w:val="007E21F6"/>
    <w:rsid w:val="007E2C2D"/>
    <w:rsid w:val="007E2C76"/>
    <w:rsid w:val="007E2D04"/>
    <w:rsid w:val="007E31EA"/>
    <w:rsid w:val="007E333A"/>
    <w:rsid w:val="007E3836"/>
    <w:rsid w:val="007E3C34"/>
    <w:rsid w:val="007E3D6B"/>
    <w:rsid w:val="007E3FD3"/>
    <w:rsid w:val="007E4A98"/>
    <w:rsid w:val="007E590D"/>
    <w:rsid w:val="007E634C"/>
    <w:rsid w:val="007E65D4"/>
    <w:rsid w:val="007E7356"/>
    <w:rsid w:val="007E76E8"/>
    <w:rsid w:val="007E7D2C"/>
    <w:rsid w:val="007E7D38"/>
    <w:rsid w:val="007E7E26"/>
    <w:rsid w:val="007F0066"/>
    <w:rsid w:val="007F03A2"/>
    <w:rsid w:val="007F04B6"/>
    <w:rsid w:val="007F0537"/>
    <w:rsid w:val="007F07BD"/>
    <w:rsid w:val="007F1288"/>
    <w:rsid w:val="007F17F9"/>
    <w:rsid w:val="007F1B52"/>
    <w:rsid w:val="007F1E6B"/>
    <w:rsid w:val="007F24AB"/>
    <w:rsid w:val="007F2CDB"/>
    <w:rsid w:val="007F32FB"/>
    <w:rsid w:val="007F39DF"/>
    <w:rsid w:val="007F3A4B"/>
    <w:rsid w:val="007F4451"/>
    <w:rsid w:val="007F4C3D"/>
    <w:rsid w:val="007F4D67"/>
    <w:rsid w:val="007F5531"/>
    <w:rsid w:val="007F5891"/>
    <w:rsid w:val="007F61A2"/>
    <w:rsid w:val="007F6E72"/>
    <w:rsid w:val="007F6FA9"/>
    <w:rsid w:val="007F78E0"/>
    <w:rsid w:val="007F7973"/>
    <w:rsid w:val="007F7AD4"/>
    <w:rsid w:val="007F7B7C"/>
    <w:rsid w:val="007F7D68"/>
    <w:rsid w:val="00800714"/>
    <w:rsid w:val="00800E52"/>
    <w:rsid w:val="00800F3C"/>
    <w:rsid w:val="00801546"/>
    <w:rsid w:val="008016BD"/>
    <w:rsid w:val="0080182B"/>
    <w:rsid w:val="00801E51"/>
    <w:rsid w:val="0080202C"/>
    <w:rsid w:val="008021EF"/>
    <w:rsid w:val="0080283C"/>
    <w:rsid w:val="00802883"/>
    <w:rsid w:val="00802D06"/>
    <w:rsid w:val="00802FB9"/>
    <w:rsid w:val="00803241"/>
    <w:rsid w:val="008038A2"/>
    <w:rsid w:val="00804730"/>
    <w:rsid w:val="00805066"/>
    <w:rsid w:val="008052DE"/>
    <w:rsid w:val="00805427"/>
    <w:rsid w:val="008054AF"/>
    <w:rsid w:val="008058E3"/>
    <w:rsid w:val="00806313"/>
    <w:rsid w:val="00806F3E"/>
    <w:rsid w:val="0080706D"/>
    <w:rsid w:val="00807885"/>
    <w:rsid w:val="00807B4D"/>
    <w:rsid w:val="00807D79"/>
    <w:rsid w:val="008101A2"/>
    <w:rsid w:val="008111E4"/>
    <w:rsid w:val="008115E8"/>
    <w:rsid w:val="00811B6D"/>
    <w:rsid w:val="008121EE"/>
    <w:rsid w:val="00812873"/>
    <w:rsid w:val="00812936"/>
    <w:rsid w:val="00813101"/>
    <w:rsid w:val="008133A3"/>
    <w:rsid w:val="0081375C"/>
    <w:rsid w:val="00813FAF"/>
    <w:rsid w:val="00814240"/>
    <w:rsid w:val="00814630"/>
    <w:rsid w:val="00814C23"/>
    <w:rsid w:val="0081505C"/>
    <w:rsid w:val="008158EC"/>
    <w:rsid w:val="00815AE5"/>
    <w:rsid w:val="0081636B"/>
    <w:rsid w:val="008165CC"/>
    <w:rsid w:val="00816DC1"/>
    <w:rsid w:val="008172ED"/>
    <w:rsid w:val="00817733"/>
    <w:rsid w:val="00817C43"/>
    <w:rsid w:val="00820A04"/>
    <w:rsid w:val="008210D3"/>
    <w:rsid w:val="00821207"/>
    <w:rsid w:val="00821D05"/>
    <w:rsid w:val="00821E84"/>
    <w:rsid w:val="00822169"/>
    <w:rsid w:val="00822D3A"/>
    <w:rsid w:val="0082375C"/>
    <w:rsid w:val="00823A6F"/>
    <w:rsid w:val="00823B46"/>
    <w:rsid w:val="00823C17"/>
    <w:rsid w:val="00823CF5"/>
    <w:rsid w:val="00824126"/>
    <w:rsid w:val="00824986"/>
    <w:rsid w:val="00824FCF"/>
    <w:rsid w:val="008251C7"/>
    <w:rsid w:val="00825D96"/>
    <w:rsid w:val="00825F97"/>
    <w:rsid w:val="0082653A"/>
    <w:rsid w:val="008269B7"/>
    <w:rsid w:val="0082782B"/>
    <w:rsid w:val="00830EA7"/>
    <w:rsid w:val="00830F19"/>
    <w:rsid w:val="00831230"/>
    <w:rsid w:val="008312D2"/>
    <w:rsid w:val="008313E3"/>
    <w:rsid w:val="0083145F"/>
    <w:rsid w:val="008318F2"/>
    <w:rsid w:val="00831B95"/>
    <w:rsid w:val="00831CFC"/>
    <w:rsid w:val="00831EC4"/>
    <w:rsid w:val="0083208B"/>
    <w:rsid w:val="0083218F"/>
    <w:rsid w:val="008324C6"/>
    <w:rsid w:val="0083348A"/>
    <w:rsid w:val="008339D7"/>
    <w:rsid w:val="00833DEC"/>
    <w:rsid w:val="00834144"/>
    <w:rsid w:val="00834765"/>
    <w:rsid w:val="00834E80"/>
    <w:rsid w:val="00835755"/>
    <w:rsid w:val="0083703F"/>
    <w:rsid w:val="008371B7"/>
    <w:rsid w:val="00837C1F"/>
    <w:rsid w:val="00837D69"/>
    <w:rsid w:val="00840079"/>
    <w:rsid w:val="008401B9"/>
    <w:rsid w:val="008408C9"/>
    <w:rsid w:val="00840AA2"/>
    <w:rsid w:val="00840C9F"/>
    <w:rsid w:val="00840F9C"/>
    <w:rsid w:val="008410ED"/>
    <w:rsid w:val="008412D3"/>
    <w:rsid w:val="0084157D"/>
    <w:rsid w:val="008417AA"/>
    <w:rsid w:val="008417DF"/>
    <w:rsid w:val="00841A97"/>
    <w:rsid w:val="008421E1"/>
    <w:rsid w:val="00842306"/>
    <w:rsid w:val="008429CD"/>
    <w:rsid w:val="00843747"/>
    <w:rsid w:val="00843797"/>
    <w:rsid w:val="00844609"/>
    <w:rsid w:val="008448B4"/>
    <w:rsid w:val="00844ADE"/>
    <w:rsid w:val="00844B4C"/>
    <w:rsid w:val="008451D9"/>
    <w:rsid w:val="00845507"/>
    <w:rsid w:val="00845BE4"/>
    <w:rsid w:val="00845D34"/>
    <w:rsid w:val="00845D64"/>
    <w:rsid w:val="00845E7B"/>
    <w:rsid w:val="00845F6B"/>
    <w:rsid w:val="00845FBA"/>
    <w:rsid w:val="00846185"/>
    <w:rsid w:val="00846A92"/>
    <w:rsid w:val="00846BD4"/>
    <w:rsid w:val="008471C7"/>
    <w:rsid w:val="00847766"/>
    <w:rsid w:val="008500F7"/>
    <w:rsid w:val="008506E9"/>
    <w:rsid w:val="0085087A"/>
    <w:rsid w:val="00850A38"/>
    <w:rsid w:val="00851053"/>
    <w:rsid w:val="008514DB"/>
    <w:rsid w:val="00851DBA"/>
    <w:rsid w:val="00852120"/>
    <w:rsid w:val="00852234"/>
    <w:rsid w:val="00852530"/>
    <w:rsid w:val="00852963"/>
    <w:rsid w:val="00852B1E"/>
    <w:rsid w:val="00853681"/>
    <w:rsid w:val="008537D5"/>
    <w:rsid w:val="008538B9"/>
    <w:rsid w:val="00853D26"/>
    <w:rsid w:val="00854053"/>
    <w:rsid w:val="008542CC"/>
    <w:rsid w:val="008545C5"/>
    <w:rsid w:val="0085566E"/>
    <w:rsid w:val="008562F4"/>
    <w:rsid w:val="008567A7"/>
    <w:rsid w:val="00856ABE"/>
    <w:rsid w:val="008570DE"/>
    <w:rsid w:val="00857A77"/>
    <w:rsid w:val="00857EDB"/>
    <w:rsid w:val="0086097A"/>
    <w:rsid w:val="008609B7"/>
    <w:rsid w:val="00860D54"/>
    <w:rsid w:val="00861143"/>
    <w:rsid w:val="00861B0F"/>
    <w:rsid w:val="00862346"/>
    <w:rsid w:val="008642FD"/>
    <w:rsid w:val="0086487A"/>
    <w:rsid w:val="00864928"/>
    <w:rsid w:val="00864E29"/>
    <w:rsid w:val="00865722"/>
    <w:rsid w:val="008658D0"/>
    <w:rsid w:val="008659AC"/>
    <w:rsid w:val="0086707E"/>
    <w:rsid w:val="00867591"/>
    <w:rsid w:val="00870233"/>
    <w:rsid w:val="0087071A"/>
    <w:rsid w:val="008709F3"/>
    <w:rsid w:val="00870A00"/>
    <w:rsid w:val="00870B37"/>
    <w:rsid w:val="00870B69"/>
    <w:rsid w:val="00870C1B"/>
    <w:rsid w:val="00871940"/>
    <w:rsid w:val="00872D2F"/>
    <w:rsid w:val="008733D0"/>
    <w:rsid w:val="008739C1"/>
    <w:rsid w:val="0087445F"/>
    <w:rsid w:val="00875736"/>
    <w:rsid w:val="00875774"/>
    <w:rsid w:val="008760E5"/>
    <w:rsid w:val="008768E0"/>
    <w:rsid w:val="00876AEA"/>
    <w:rsid w:val="0087714E"/>
    <w:rsid w:val="00877289"/>
    <w:rsid w:val="00877413"/>
    <w:rsid w:val="008778DA"/>
    <w:rsid w:val="00877C0E"/>
    <w:rsid w:val="00880571"/>
    <w:rsid w:val="0088085D"/>
    <w:rsid w:val="00880CED"/>
    <w:rsid w:val="00880FA5"/>
    <w:rsid w:val="0088181C"/>
    <w:rsid w:val="00881907"/>
    <w:rsid w:val="00881E70"/>
    <w:rsid w:val="00882AB0"/>
    <w:rsid w:val="00882C0D"/>
    <w:rsid w:val="0088382C"/>
    <w:rsid w:val="00883BFD"/>
    <w:rsid w:val="00883E80"/>
    <w:rsid w:val="00883EE6"/>
    <w:rsid w:val="008842E3"/>
    <w:rsid w:val="00884786"/>
    <w:rsid w:val="008855DE"/>
    <w:rsid w:val="008858DB"/>
    <w:rsid w:val="00886297"/>
    <w:rsid w:val="0088672E"/>
    <w:rsid w:val="0088676E"/>
    <w:rsid w:val="00886C3E"/>
    <w:rsid w:val="00886DD5"/>
    <w:rsid w:val="00887472"/>
    <w:rsid w:val="00887758"/>
    <w:rsid w:val="008877CC"/>
    <w:rsid w:val="00887EEC"/>
    <w:rsid w:val="008900F1"/>
    <w:rsid w:val="0089016B"/>
    <w:rsid w:val="0089019D"/>
    <w:rsid w:val="008902AB"/>
    <w:rsid w:val="008908F8"/>
    <w:rsid w:val="00890F69"/>
    <w:rsid w:val="00891111"/>
    <w:rsid w:val="00891870"/>
    <w:rsid w:val="00891884"/>
    <w:rsid w:val="00891FD7"/>
    <w:rsid w:val="008920C7"/>
    <w:rsid w:val="00892662"/>
    <w:rsid w:val="00892A41"/>
    <w:rsid w:val="008939C5"/>
    <w:rsid w:val="00893C1E"/>
    <w:rsid w:val="00893D0E"/>
    <w:rsid w:val="0089405B"/>
    <w:rsid w:val="00894EB1"/>
    <w:rsid w:val="00895AAB"/>
    <w:rsid w:val="00895B74"/>
    <w:rsid w:val="00896710"/>
    <w:rsid w:val="00896EE7"/>
    <w:rsid w:val="00897038"/>
    <w:rsid w:val="0089706C"/>
    <w:rsid w:val="008973B0"/>
    <w:rsid w:val="00897C5E"/>
    <w:rsid w:val="008A0EAE"/>
    <w:rsid w:val="008A10AF"/>
    <w:rsid w:val="008A155C"/>
    <w:rsid w:val="008A15A1"/>
    <w:rsid w:val="008A174D"/>
    <w:rsid w:val="008A1CA1"/>
    <w:rsid w:val="008A1CB6"/>
    <w:rsid w:val="008A1D98"/>
    <w:rsid w:val="008A262E"/>
    <w:rsid w:val="008A27C4"/>
    <w:rsid w:val="008A322D"/>
    <w:rsid w:val="008A3805"/>
    <w:rsid w:val="008A3D2E"/>
    <w:rsid w:val="008A4A56"/>
    <w:rsid w:val="008A567B"/>
    <w:rsid w:val="008A606F"/>
    <w:rsid w:val="008A64D0"/>
    <w:rsid w:val="008A64EE"/>
    <w:rsid w:val="008A693B"/>
    <w:rsid w:val="008A6CBC"/>
    <w:rsid w:val="008A6DEF"/>
    <w:rsid w:val="008A723C"/>
    <w:rsid w:val="008B0342"/>
    <w:rsid w:val="008B064F"/>
    <w:rsid w:val="008B09DD"/>
    <w:rsid w:val="008B0CAE"/>
    <w:rsid w:val="008B0E13"/>
    <w:rsid w:val="008B1034"/>
    <w:rsid w:val="008B12FF"/>
    <w:rsid w:val="008B155D"/>
    <w:rsid w:val="008B1AB1"/>
    <w:rsid w:val="008B213E"/>
    <w:rsid w:val="008B2962"/>
    <w:rsid w:val="008B391F"/>
    <w:rsid w:val="008B3D27"/>
    <w:rsid w:val="008B3F65"/>
    <w:rsid w:val="008B40A1"/>
    <w:rsid w:val="008B4DE2"/>
    <w:rsid w:val="008B4E89"/>
    <w:rsid w:val="008B5602"/>
    <w:rsid w:val="008B57BC"/>
    <w:rsid w:val="008B64DD"/>
    <w:rsid w:val="008B74E0"/>
    <w:rsid w:val="008B7C2C"/>
    <w:rsid w:val="008C04DC"/>
    <w:rsid w:val="008C1E55"/>
    <w:rsid w:val="008C1F5C"/>
    <w:rsid w:val="008C2C5D"/>
    <w:rsid w:val="008C3488"/>
    <w:rsid w:val="008C3ABC"/>
    <w:rsid w:val="008C4029"/>
    <w:rsid w:val="008C442F"/>
    <w:rsid w:val="008C49F3"/>
    <w:rsid w:val="008C4D44"/>
    <w:rsid w:val="008C52AA"/>
    <w:rsid w:val="008C5AEF"/>
    <w:rsid w:val="008C5F81"/>
    <w:rsid w:val="008C68B9"/>
    <w:rsid w:val="008C6F3D"/>
    <w:rsid w:val="008C7655"/>
    <w:rsid w:val="008C775D"/>
    <w:rsid w:val="008D043E"/>
    <w:rsid w:val="008D05D9"/>
    <w:rsid w:val="008D0BFB"/>
    <w:rsid w:val="008D0CD0"/>
    <w:rsid w:val="008D0D19"/>
    <w:rsid w:val="008D131C"/>
    <w:rsid w:val="008D2ABB"/>
    <w:rsid w:val="008D2DD1"/>
    <w:rsid w:val="008D2E22"/>
    <w:rsid w:val="008D3AE2"/>
    <w:rsid w:val="008D3B0F"/>
    <w:rsid w:val="008D3EA9"/>
    <w:rsid w:val="008D3F43"/>
    <w:rsid w:val="008D411E"/>
    <w:rsid w:val="008D4A2F"/>
    <w:rsid w:val="008D4E2A"/>
    <w:rsid w:val="008D509A"/>
    <w:rsid w:val="008D5AAB"/>
    <w:rsid w:val="008D67CD"/>
    <w:rsid w:val="008D6E11"/>
    <w:rsid w:val="008D7426"/>
    <w:rsid w:val="008D7758"/>
    <w:rsid w:val="008E020B"/>
    <w:rsid w:val="008E0783"/>
    <w:rsid w:val="008E126A"/>
    <w:rsid w:val="008E133B"/>
    <w:rsid w:val="008E175A"/>
    <w:rsid w:val="008E1AC1"/>
    <w:rsid w:val="008E1D0D"/>
    <w:rsid w:val="008E2108"/>
    <w:rsid w:val="008E2437"/>
    <w:rsid w:val="008E25C0"/>
    <w:rsid w:val="008E34ED"/>
    <w:rsid w:val="008E34FF"/>
    <w:rsid w:val="008E4107"/>
    <w:rsid w:val="008E4192"/>
    <w:rsid w:val="008E49EB"/>
    <w:rsid w:val="008E51CA"/>
    <w:rsid w:val="008E570B"/>
    <w:rsid w:val="008E57CA"/>
    <w:rsid w:val="008E5DAC"/>
    <w:rsid w:val="008E7EBF"/>
    <w:rsid w:val="008F005C"/>
    <w:rsid w:val="008F0A9B"/>
    <w:rsid w:val="008F0ED5"/>
    <w:rsid w:val="008F121C"/>
    <w:rsid w:val="008F143A"/>
    <w:rsid w:val="008F151B"/>
    <w:rsid w:val="008F18F4"/>
    <w:rsid w:val="008F1DDA"/>
    <w:rsid w:val="008F20FA"/>
    <w:rsid w:val="008F2452"/>
    <w:rsid w:val="008F266C"/>
    <w:rsid w:val="008F3155"/>
    <w:rsid w:val="008F3399"/>
    <w:rsid w:val="008F35E6"/>
    <w:rsid w:val="008F3E4B"/>
    <w:rsid w:val="008F455E"/>
    <w:rsid w:val="008F4DEE"/>
    <w:rsid w:val="008F5474"/>
    <w:rsid w:val="008F54BC"/>
    <w:rsid w:val="008F5897"/>
    <w:rsid w:val="008F6BCE"/>
    <w:rsid w:val="008F732A"/>
    <w:rsid w:val="008F7499"/>
    <w:rsid w:val="008F77A6"/>
    <w:rsid w:val="008F7A74"/>
    <w:rsid w:val="008F7DAD"/>
    <w:rsid w:val="00900533"/>
    <w:rsid w:val="00900EF0"/>
    <w:rsid w:val="00900F10"/>
    <w:rsid w:val="00901251"/>
    <w:rsid w:val="0090151F"/>
    <w:rsid w:val="00901FC8"/>
    <w:rsid w:val="0090245E"/>
    <w:rsid w:val="009024DF"/>
    <w:rsid w:val="00902817"/>
    <w:rsid w:val="00902933"/>
    <w:rsid w:val="00902980"/>
    <w:rsid w:val="00902C69"/>
    <w:rsid w:val="009033CE"/>
    <w:rsid w:val="00903466"/>
    <w:rsid w:val="00903469"/>
    <w:rsid w:val="00903719"/>
    <w:rsid w:val="00903D4A"/>
    <w:rsid w:val="00904082"/>
    <w:rsid w:val="00904B3E"/>
    <w:rsid w:val="00904C7C"/>
    <w:rsid w:val="0090545B"/>
    <w:rsid w:val="00905538"/>
    <w:rsid w:val="00905B65"/>
    <w:rsid w:val="00905C15"/>
    <w:rsid w:val="0090630A"/>
    <w:rsid w:val="0090675B"/>
    <w:rsid w:val="00906F39"/>
    <w:rsid w:val="00907125"/>
    <w:rsid w:val="00910956"/>
    <w:rsid w:val="00910AED"/>
    <w:rsid w:val="00910ECE"/>
    <w:rsid w:val="009111C8"/>
    <w:rsid w:val="00911C5B"/>
    <w:rsid w:val="00911EE2"/>
    <w:rsid w:val="00911EF8"/>
    <w:rsid w:val="00911F1E"/>
    <w:rsid w:val="009125E0"/>
    <w:rsid w:val="00912670"/>
    <w:rsid w:val="00912CBB"/>
    <w:rsid w:val="00912FE6"/>
    <w:rsid w:val="00913575"/>
    <w:rsid w:val="00913CF3"/>
    <w:rsid w:val="009141CA"/>
    <w:rsid w:val="00914577"/>
    <w:rsid w:val="009149FF"/>
    <w:rsid w:val="00914B0C"/>
    <w:rsid w:val="00915A06"/>
    <w:rsid w:val="009160A6"/>
    <w:rsid w:val="009165C3"/>
    <w:rsid w:val="0091690F"/>
    <w:rsid w:val="00916AE7"/>
    <w:rsid w:val="00916D8F"/>
    <w:rsid w:val="00916DEE"/>
    <w:rsid w:val="00916E64"/>
    <w:rsid w:val="00917832"/>
    <w:rsid w:val="00920BE2"/>
    <w:rsid w:val="00921EE7"/>
    <w:rsid w:val="00922240"/>
    <w:rsid w:val="009224E4"/>
    <w:rsid w:val="00922651"/>
    <w:rsid w:val="00922F52"/>
    <w:rsid w:val="0092365E"/>
    <w:rsid w:val="00924672"/>
    <w:rsid w:val="009256C0"/>
    <w:rsid w:val="00925CFB"/>
    <w:rsid w:val="00925EF6"/>
    <w:rsid w:val="00925F0C"/>
    <w:rsid w:val="00925F50"/>
    <w:rsid w:val="00926057"/>
    <w:rsid w:val="009261AF"/>
    <w:rsid w:val="00926833"/>
    <w:rsid w:val="00926D11"/>
    <w:rsid w:val="00927825"/>
    <w:rsid w:val="0092786C"/>
    <w:rsid w:val="009300E4"/>
    <w:rsid w:val="00930681"/>
    <w:rsid w:val="00930B16"/>
    <w:rsid w:val="00930F13"/>
    <w:rsid w:val="00931099"/>
    <w:rsid w:val="009310D2"/>
    <w:rsid w:val="00932313"/>
    <w:rsid w:val="00932DFC"/>
    <w:rsid w:val="00932E98"/>
    <w:rsid w:val="009334AA"/>
    <w:rsid w:val="00933CFD"/>
    <w:rsid w:val="00934501"/>
    <w:rsid w:val="00934849"/>
    <w:rsid w:val="00934895"/>
    <w:rsid w:val="00934F15"/>
    <w:rsid w:val="00935001"/>
    <w:rsid w:val="009355C7"/>
    <w:rsid w:val="009356D8"/>
    <w:rsid w:val="00935BD9"/>
    <w:rsid w:val="00935F32"/>
    <w:rsid w:val="009364FF"/>
    <w:rsid w:val="009366C0"/>
    <w:rsid w:val="009367EA"/>
    <w:rsid w:val="00936D8A"/>
    <w:rsid w:val="009372AA"/>
    <w:rsid w:val="0093739B"/>
    <w:rsid w:val="00937785"/>
    <w:rsid w:val="00940098"/>
    <w:rsid w:val="009403E7"/>
    <w:rsid w:val="009405BF"/>
    <w:rsid w:val="00940F52"/>
    <w:rsid w:val="0094125E"/>
    <w:rsid w:val="009412CE"/>
    <w:rsid w:val="009414FC"/>
    <w:rsid w:val="009419BF"/>
    <w:rsid w:val="00941C5D"/>
    <w:rsid w:val="00941C95"/>
    <w:rsid w:val="00941E55"/>
    <w:rsid w:val="0094219E"/>
    <w:rsid w:val="0094276B"/>
    <w:rsid w:val="0094280D"/>
    <w:rsid w:val="00942BE7"/>
    <w:rsid w:val="009434CC"/>
    <w:rsid w:val="009440CB"/>
    <w:rsid w:val="0094418E"/>
    <w:rsid w:val="00944445"/>
    <w:rsid w:val="00944613"/>
    <w:rsid w:val="0094489C"/>
    <w:rsid w:val="009451D4"/>
    <w:rsid w:val="009452AA"/>
    <w:rsid w:val="0094542C"/>
    <w:rsid w:val="00945D61"/>
    <w:rsid w:val="0094665F"/>
    <w:rsid w:val="00946715"/>
    <w:rsid w:val="00947068"/>
    <w:rsid w:val="00947335"/>
    <w:rsid w:val="0094735C"/>
    <w:rsid w:val="009476BB"/>
    <w:rsid w:val="00947AD5"/>
    <w:rsid w:val="009500D1"/>
    <w:rsid w:val="00950E93"/>
    <w:rsid w:val="00950F2C"/>
    <w:rsid w:val="0095191B"/>
    <w:rsid w:val="009519E4"/>
    <w:rsid w:val="0095257F"/>
    <w:rsid w:val="009527D7"/>
    <w:rsid w:val="00953AB7"/>
    <w:rsid w:val="00953DE0"/>
    <w:rsid w:val="009545A9"/>
    <w:rsid w:val="00954694"/>
    <w:rsid w:val="00954823"/>
    <w:rsid w:val="00954B74"/>
    <w:rsid w:val="00955509"/>
    <w:rsid w:val="00955F34"/>
    <w:rsid w:val="00956959"/>
    <w:rsid w:val="00956D60"/>
    <w:rsid w:val="00956DDC"/>
    <w:rsid w:val="00957041"/>
    <w:rsid w:val="00957A42"/>
    <w:rsid w:val="00960577"/>
    <w:rsid w:val="0096060F"/>
    <w:rsid w:val="00960E7D"/>
    <w:rsid w:val="00961B8F"/>
    <w:rsid w:val="00962205"/>
    <w:rsid w:val="00963209"/>
    <w:rsid w:val="009634C6"/>
    <w:rsid w:val="00963DCF"/>
    <w:rsid w:val="00963E1A"/>
    <w:rsid w:val="00964236"/>
    <w:rsid w:val="00965096"/>
    <w:rsid w:val="0096588C"/>
    <w:rsid w:val="00966428"/>
    <w:rsid w:val="00966718"/>
    <w:rsid w:val="00966A13"/>
    <w:rsid w:val="00966EAA"/>
    <w:rsid w:val="009670BF"/>
    <w:rsid w:val="0096755A"/>
    <w:rsid w:val="00967619"/>
    <w:rsid w:val="009679B0"/>
    <w:rsid w:val="0097017C"/>
    <w:rsid w:val="009702EE"/>
    <w:rsid w:val="0097089F"/>
    <w:rsid w:val="00970AE8"/>
    <w:rsid w:val="00970C9E"/>
    <w:rsid w:val="00970C9F"/>
    <w:rsid w:val="00970EC7"/>
    <w:rsid w:val="00970EE0"/>
    <w:rsid w:val="00971336"/>
    <w:rsid w:val="0097136E"/>
    <w:rsid w:val="00971817"/>
    <w:rsid w:val="00971C0F"/>
    <w:rsid w:val="00972342"/>
    <w:rsid w:val="009727FF"/>
    <w:rsid w:val="00972FA0"/>
    <w:rsid w:val="00973044"/>
    <w:rsid w:val="0097315A"/>
    <w:rsid w:val="00973296"/>
    <w:rsid w:val="00973931"/>
    <w:rsid w:val="00973B81"/>
    <w:rsid w:val="00974940"/>
    <w:rsid w:val="00974B49"/>
    <w:rsid w:val="0097551C"/>
    <w:rsid w:val="00975739"/>
    <w:rsid w:val="00975EC6"/>
    <w:rsid w:val="00975EF3"/>
    <w:rsid w:val="00975F2B"/>
    <w:rsid w:val="009760BA"/>
    <w:rsid w:val="0097630D"/>
    <w:rsid w:val="00977362"/>
    <w:rsid w:val="00977891"/>
    <w:rsid w:val="00977939"/>
    <w:rsid w:val="00977987"/>
    <w:rsid w:val="00980267"/>
    <w:rsid w:val="0098041F"/>
    <w:rsid w:val="0098156B"/>
    <w:rsid w:val="0098201A"/>
    <w:rsid w:val="0098209D"/>
    <w:rsid w:val="00982B41"/>
    <w:rsid w:val="00982CE3"/>
    <w:rsid w:val="009835D4"/>
    <w:rsid w:val="00983CA8"/>
    <w:rsid w:val="0098469A"/>
    <w:rsid w:val="00984786"/>
    <w:rsid w:val="00984D47"/>
    <w:rsid w:val="0098586F"/>
    <w:rsid w:val="00985891"/>
    <w:rsid w:val="00985D89"/>
    <w:rsid w:val="00986807"/>
    <w:rsid w:val="00986EEB"/>
    <w:rsid w:val="00987A78"/>
    <w:rsid w:val="00987B29"/>
    <w:rsid w:val="00990525"/>
    <w:rsid w:val="00991274"/>
    <w:rsid w:val="00991C9D"/>
    <w:rsid w:val="00991FCE"/>
    <w:rsid w:val="00992386"/>
    <w:rsid w:val="00992491"/>
    <w:rsid w:val="009936FC"/>
    <w:rsid w:val="00993BA9"/>
    <w:rsid w:val="0099506E"/>
    <w:rsid w:val="00995208"/>
    <w:rsid w:val="009958A1"/>
    <w:rsid w:val="009959E7"/>
    <w:rsid w:val="009A0642"/>
    <w:rsid w:val="009A0D35"/>
    <w:rsid w:val="009A1858"/>
    <w:rsid w:val="009A2523"/>
    <w:rsid w:val="009A2A4C"/>
    <w:rsid w:val="009A2DD3"/>
    <w:rsid w:val="009A3010"/>
    <w:rsid w:val="009A3DCB"/>
    <w:rsid w:val="009A45A2"/>
    <w:rsid w:val="009A4CE4"/>
    <w:rsid w:val="009A4DF2"/>
    <w:rsid w:val="009A51DC"/>
    <w:rsid w:val="009A52DC"/>
    <w:rsid w:val="009A5683"/>
    <w:rsid w:val="009A60F1"/>
    <w:rsid w:val="009A6EDB"/>
    <w:rsid w:val="009A7B9F"/>
    <w:rsid w:val="009A7D3D"/>
    <w:rsid w:val="009A7DAE"/>
    <w:rsid w:val="009A7F56"/>
    <w:rsid w:val="009A7F92"/>
    <w:rsid w:val="009A7FCD"/>
    <w:rsid w:val="009B0530"/>
    <w:rsid w:val="009B06EB"/>
    <w:rsid w:val="009B0CE5"/>
    <w:rsid w:val="009B0F1A"/>
    <w:rsid w:val="009B1434"/>
    <w:rsid w:val="009B14FB"/>
    <w:rsid w:val="009B2156"/>
    <w:rsid w:val="009B2E9D"/>
    <w:rsid w:val="009B341E"/>
    <w:rsid w:val="009B409B"/>
    <w:rsid w:val="009B40A4"/>
    <w:rsid w:val="009B4545"/>
    <w:rsid w:val="009B45C5"/>
    <w:rsid w:val="009B4670"/>
    <w:rsid w:val="009B48BB"/>
    <w:rsid w:val="009B4E0F"/>
    <w:rsid w:val="009B54F0"/>
    <w:rsid w:val="009B5686"/>
    <w:rsid w:val="009B5957"/>
    <w:rsid w:val="009B6480"/>
    <w:rsid w:val="009B6D8C"/>
    <w:rsid w:val="009B6DC3"/>
    <w:rsid w:val="009B77B1"/>
    <w:rsid w:val="009C0330"/>
    <w:rsid w:val="009C08EE"/>
    <w:rsid w:val="009C094F"/>
    <w:rsid w:val="009C0A19"/>
    <w:rsid w:val="009C0F12"/>
    <w:rsid w:val="009C25AC"/>
    <w:rsid w:val="009C2EFF"/>
    <w:rsid w:val="009C2FD1"/>
    <w:rsid w:val="009C34E2"/>
    <w:rsid w:val="009C3D19"/>
    <w:rsid w:val="009C43D3"/>
    <w:rsid w:val="009C464A"/>
    <w:rsid w:val="009C6D40"/>
    <w:rsid w:val="009C745D"/>
    <w:rsid w:val="009C7861"/>
    <w:rsid w:val="009C79C4"/>
    <w:rsid w:val="009C7E1A"/>
    <w:rsid w:val="009D0327"/>
    <w:rsid w:val="009D0A6A"/>
    <w:rsid w:val="009D0DEA"/>
    <w:rsid w:val="009D1038"/>
    <w:rsid w:val="009D115D"/>
    <w:rsid w:val="009D15CA"/>
    <w:rsid w:val="009D1786"/>
    <w:rsid w:val="009D1833"/>
    <w:rsid w:val="009D25F2"/>
    <w:rsid w:val="009D2AE1"/>
    <w:rsid w:val="009D30E3"/>
    <w:rsid w:val="009D4261"/>
    <w:rsid w:val="009D47C4"/>
    <w:rsid w:val="009D47E1"/>
    <w:rsid w:val="009D4DBC"/>
    <w:rsid w:val="009D519B"/>
    <w:rsid w:val="009D5307"/>
    <w:rsid w:val="009D586B"/>
    <w:rsid w:val="009E0AD4"/>
    <w:rsid w:val="009E2861"/>
    <w:rsid w:val="009E2B18"/>
    <w:rsid w:val="009E3513"/>
    <w:rsid w:val="009E3B4C"/>
    <w:rsid w:val="009E3FBE"/>
    <w:rsid w:val="009E4955"/>
    <w:rsid w:val="009E5709"/>
    <w:rsid w:val="009E5C14"/>
    <w:rsid w:val="009E6283"/>
    <w:rsid w:val="009E640A"/>
    <w:rsid w:val="009E6643"/>
    <w:rsid w:val="009E706C"/>
    <w:rsid w:val="009F0F28"/>
    <w:rsid w:val="009F165B"/>
    <w:rsid w:val="009F1E16"/>
    <w:rsid w:val="009F2329"/>
    <w:rsid w:val="009F2729"/>
    <w:rsid w:val="009F2BCF"/>
    <w:rsid w:val="009F2D7C"/>
    <w:rsid w:val="009F3162"/>
    <w:rsid w:val="009F3176"/>
    <w:rsid w:val="009F347B"/>
    <w:rsid w:val="009F3527"/>
    <w:rsid w:val="009F35B8"/>
    <w:rsid w:val="009F3D2F"/>
    <w:rsid w:val="009F3D6F"/>
    <w:rsid w:val="009F3F58"/>
    <w:rsid w:val="009F464B"/>
    <w:rsid w:val="009F4833"/>
    <w:rsid w:val="009F4ACD"/>
    <w:rsid w:val="009F4C67"/>
    <w:rsid w:val="009F4EF0"/>
    <w:rsid w:val="009F5116"/>
    <w:rsid w:val="009F55D6"/>
    <w:rsid w:val="009F6021"/>
    <w:rsid w:val="009F6307"/>
    <w:rsid w:val="009F640E"/>
    <w:rsid w:val="009F66BE"/>
    <w:rsid w:val="009F6E5D"/>
    <w:rsid w:val="009F728B"/>
    <w:rsid w:val="009F74AF"/>
    <w:rsid w:val="009F762C"/>
    <w:rsid w:val="00A001E5"/>
    <w:rsid w:val="00A0087F"/>
    <w:rsid w:val="00A00BE7"/>
    <w:rsid w:val="00A01506"/>
    <w:rsid w:val="00A017EC"/>
    <w:rsid w:val="00A01EC3"/>
    <w:rsid w:val="00A026D6"/>
    <w:rsid w:val="00A02E66"/>
    <w:rsid w:val="00A02EFD"/>
    <w:rsid w:val="00A03434"/>
    <w:rsid w:val="00A03777"/>
    <w:rsid w:val="00A04669"/>
    <w:rsid w:val="00A05749"/>
    <w:rsid w:val="00A05A7B"/>
    <w:rsid w:val="00A064D9"/>
    <w:rsid w:val="00A07365"/>
    <w:rsid w:val="00A073D9"/>
    <w:rsid w:val="00A07D2D"/>
    <w:rsid w:val="00A102F8"/>
    <w:rsid w:val="00A10430"/>
    <w:rsid w:val="00A10539"/>
    <w:rsid w:val="00A10C66"/>
    <w:rsid w:val="00A110B1"/>
    <w:rsid w:val="00A11C59"/>
    <w:rsid w:val="00A11E33"/>
    <w:rsid w:val="00A11F35"/>
    <w:rsid w:val="00A121A7"/>
    <w:rsid w:val="00A12584"/>
    <w:rsid w:val="00A127E9"/>
    <w:rsid w:val="00A12817"/>
    <w:rsid w:val="00A13019"/>
    <w:rsid w:val="00A13679"/>
    <w:rsid w:val="00A1376B"/>
    <w:rsid w:val="00A13794"/>
    <w:rsid w:val="00A14268"/>
    <w:rsid w:val="00A14D20"/>
    <w:rsid w:val="00A14DAE"/>
    <w:rsid w:val="00A15437"/>
    <w:rsid w:val="00A15503"/>
    <w:rsid w:val="00A15543"/>
    <w:rsid w:val="00A15E62"/>
    <w:rsid w:val="00A15FE5"/>
    <w:rsid w:val="00A165BA"/>
    <w:rsid w:val="00A16974"/>
    <w:rsid w:val="00A16DAC"/>
    <w:rsid w:val="00A172B8"/>
    <w:rsid w:val="00A176CE"/>
    <w:rsid w:val="00A17C85"/>
    <w:rsid w:val="00A20056"/>
    <w:rsid w:val="00A201C8"/>
    <w:rsid w:val="00A20BBE"/>
    <w:rsid w:val="00A20BCF"/>
    <w:rsid w:val="00A21C1E"/>
    <w:rsid w:val="00A22123"/>
    <w:rsid w:val="00A2213D"/>
    <w:rsid w:val="00A22329"/>
    <w:rsid w:val="00A22694"/>
    <w:rsid w:val="00A22853"/>
    <w:rsid w:val="00A22FD2"/>
    <w:rsid w:val="00A2316A"/>
    <w:rsid w:val="00A23238"/>
    <w:rsid w:val="00A244B2"/>
    <w:rsid w:val="00A24A1E"/>
    <w:rsid w:val="00A25745"/>
    <w:rsid w:val="00A26802"/>
    <w:rsid w:val="00A26B74"/>
    <w:rsid w:val="00A27051"/>
    <w:rsid w:val="00A27057"/>
    <w:rsid w:val="00A271AC"/>
    <w:rsid w:val="00A272EB"/>
    <w:rsid w:val="00A272F7"/>
    <w:rsid w:val="00A278B7"/>
    <w:rsid w:val="00A278DC"/>
    <w:rsid w:val="00A27A5D"/>
    <w:rsid w:val="00A27E02"/>
    <w:rsid w:val="00A30B06"/>
    <w:rsid w:val="00A30EBB"/>
    <w:rsid w:val="00A3107E"/>
    <w:rsid w:val="00A31C01"/>
    <w:rsid w:val="00A3230A"/>
    <w:rsid w:val="00A3272B"/>
    <w:rsid w:val="00A32FAD"/>
    <w:rsid w:val="00A33309"/>
    <w:rsid w:val="00A3361C"/>
    <w:rsid w:val="00A33C05"/>
    <w:rsid w:val="00A34316"/>
    <w:rsid w:val="00A34576"/>
    <w:rsid w:val="00A34C0F"/>
    <w:rsid w:val="00A34ED7"/>
    <w:rsid w:val="00A350B8"/>
    <w:rsid w:val="00A35469"/>
    <w:rsid w:val="00A35E27"/>
    <w:rsid w:val="00A36264"/>
    <w:rsid w:val="00A37058"/>
    <w:rsid w:val="00A372CA"/>
    <w:rsid w:val="00A3732C"/>
    <w:rsid w:val="00A37373"/>
    <w:rsid w:val="00A37C8B"/>
    <w:rsid w:val="00A40E85"/>
    <w:rsid w:val="00A410F7"/>
    <w:rsid w:val="00A41969"/>
    <w:rsid w:val="00A4228E"/>
    <w:rsid w:val="00A424FE"/>
    <w:rsid w:val="00A4372B"/>
    <w:rsid w:val="00A43751"/>
    <w:rsid w:val="00A43C8F"/>
    <w:rsid w:val="00A43D8A"/>
    <w:rsid w:val="00A440FF"/>
    <w:rsid w:val="00A44201"/>
    <w:rsid w:val="00A448A1"/>
    <w:rsid w:val="00A44BAD"/>
    <w:rsid w:val="00A44C45"/>
    <w:rsid w:val="00A45337"/>
    <w:rsid w:val="00A4636B"/>
    <w:rsid w:val="00A46AEA"/>
    <w:rsid w:val="00A475C4"/>
    <w:rsid w:val="00A4779D"/>
    <w:rsid w:val="00A477D0"/>
    <w:rsid w:val="00A4796D"/>
    <w:rsid w:val="00A47A6B"/>
    <w:rsid w:val="00A47AE6"/>
    <w:rsid w:val="00A47FB3"/>
    <w:rsid w:val="00A47FC5"/>
    <w:rsid w:val="00A500F0"/>
    <w:rsid w:val="00A50160"/>
    <w:rsid w:val="00A502BE"/>
    <w:rsid w:val="00A514E3"/>
    <w:rsid w:val="00A51C66"/>
    <w:rsid w:val="00A51F42"/>
    <w:rsid w:val="00A53350"/>
    <w:rsid w:val="00A53B03"/>
    <w:rsid w:val="00A53C31"/>
    <w:rsid w:val="00A54872"/>
    <w:rsid w:val="00A54A13"/>
    <w:rsid w:val="00A55167"/>
    <w:rsid w:val="00A55246"/>
    <w:rsid w:val="00A55CB1"/>
    <w:rsid w:val="00A55D06"/>
    <w:rsid w:val="00A56236"/>
    <w:rsid w:val="00A56290"/>
    <w:rsid w:val="00A56700"/>
    <w:rsid w:val="00A577FA"/>
    <w:rsid w:val="00A57F62"/>
    <w:rsid w:val="00A602DA"/>
    <w:rsid w:val="00A60E49"/>
    <w:rsid w:val="00A6130C"/>
    <w:rsid w:val="00A61F0A"/>
    <w:rsid w:val="00A62948"/>
    <w:rsid w:val="00A62973"/>
    <w:rsid w:val="00A62BCE"/>
    <w:rsid w:val="00A62E80"/>
    <w:rsid w:val="00A63241"/>
    <w:rsid w:val="00A63C20"/>
    <w:rsid w:val="00A63D07"/>
    <w:rsid w:val="00A646A8"/>
    <w:rsid w:val="00A64857"/>
    <w:rsid w:val="00A64EA8"/>
    <w:rsid w:val="00A64EC1"/>
    <w:rsid w:val="00A6504D"/>
    <w:rsid w:val="00A65245"/>
    <w:rsid w:val="00A6530C"/>
    <w:rsid w:val="00A653C3"/>
    <w:rsid w:val="00A65434"/>
    <w:rsid w:val="00A65C11"/>
    <w:rsid w:val="00A65E4F"/>
    <w:rsid w:val="00A664BA"/>
    <w:rsid w:val="00A66B2F"/>
    <w:rsid w:val="00A67710"/>
    <w:rsid w:val="00A67AF0"/>
    <w:rsid w:val="00A7061D"/>
    <w:rsid w:val="00A70911"/>
    <w:rsid w:val="00A71081"/>
    <w:rsid w:val="00A71635"/>
    <w:rsid w:val="00A71F35"/>
    <w:rsid w:val="00A7222A"/>
    <w:rsid w:val="00A72366"/>
    <w:rsid w:val="00A72644"/>
    <w:rsid w:val="00A72931"/>
    <w:rsid w:val="00A734C6"/>
    <w:rsid w:val="00A7351E"/>
    <w:rsid w:val="00A7380F"/>
    <w:rsid w:val="00A73948"/>
    <w:rsid w:val="00A73C1E"/>
    <w:rsid w:val="00A74155"/>
    <w:rsid w:val="00A7415B"/>
    <w:rsid w:val="00A7446E"/>
    <w:rsid w:val="00A74AF8"/>
    <w:rsid w:val="00A74C4D"/>
    <w:rsid w:val="00A75392"/>
    <w:rsid w:val="00A75A13"/>
    <w:rsid w:val="00A75D88"/>
    <w:rsid w:val="00A76049"/>
    <w:rsid w:val="00A760B5"/>
    <w:rsid w:val="00A76619"/>
    <w:rsid w:val="00A7668B"/>
    <w:rsid w:val="00A77C83"/>
    <w:rsid w:val="00A77EDC"/>
    <w:rsid w:val="00A803A2"/>
    <w:rsid w:val="00A803D4"/>
    <w:rsid w:val="00A806A9"/>
    <w:rsid w:val="00A8097E"/>
    <w:rsid w:val="00A80A2F"/>
    <w:rsid w:val="00A80F40"/>
    <w:rsid w:val="00A81284"/>
    <w:rsid w:val="00A814C3"/>
    <w:rsid w:val="00A818A7"/>
    <w:rsid w:val="00A828D5"/>
    <w:rsid w:val="00A82CE1"/>
    <w:rsid w:val="00A83B07"/>
    <w:rsid w:val="00A844AD"/>
    <w:rsid w:val="00A84F05"/>
    <w:rsid w:val="00A8549D"/>
    <w:rsid w:val="00A85A16"/>
    <w:rsid w:val="00A85D9B"/>
    <w:rsid w:val="00A85ECC"/>
    <w:rsid w:val="00A8693B"/>
    <w:rsid w:val="00A86C87"/>
    <w:rsid w:val="00A870FB"/>
    <w:rsid w:val="00A874AD"/>
    <w:rsid w:val="00A90629"/>
    <w:rsid w:val="00A908DF"/>
    <w:rsid w:val="00A90913"/>
    <w:rsid w:val="00A91834"/>
    <w:rsid w:val="00A919AB"/>
    <w:rsid w:val="00A919F8"/>
    <w:rsid w:val="00A91A4E"/>
    <w:rsid w:val="00A91C95"/>
    <w:rsid w:val="00A91D57"/>
    <w:rsid w:val="00A91FB2"/>
    <w:rsid w:val="00A9218D"/>
    <w:rsid w:val="00A92EB8"/>
    <w:rsid w:val="00A939AB"/>
    <w:rsid w:val="00A9450E"/>
    <w:rsid w:val="00A948C9"/>
    <w:rsid w:val="00A94C6A"/>
    <w:rsid w:val="00A9531E"/>
    <w:rsid w:val="00A9575B"/>
    <w:rsid w:val="00A96576"/>
    <w:rsid w:val="00A96636"/>
    <w:rsid w:val="00A968BE"/>
    <w:rsid w:val="00A96A8D"/>
    <w:rsid w:val="00A96D1C"/>
    <w:rsid w:val="00A96DCB"/>
    <w:rsid w:val="00A9796F"/>
    <w:rsid w:val="00AA0D57"/>
    <w:rsid w:val="00AA10CE"/>
    <w:rsid w:val="00AA13EA"/>
    <w:rsid w:val="00AA14A9"/>
    <w:rsid w:val="00AA160C"/>
    <w:rsid w:val="00AA1E77"/>
    <w:rsid w:val="00AA21E8"/>
    <w:rsid w:val="00AA2644"/>
    <w:rsid w:val="00AA2D7A"/>
    <w:rsid w:val="00AA3170"/>
    <w:rsid w:val="00AA3866"/>
    <w:rsid w:val="00AA38CC"/>
    <w:rsid w:val="00AA3F1B"/>
    <w:rsid w:val="00AA4308"/>
    <w:rsid w:val="00AA4961"/>
    <w:rsid w:val="00AA5A4D"/>
    <w:rsid w:val="00AA651D"/>
    <w:rsid w:val="00AA6D6C"/>
    <w:rsid w:val="00AA6E8E"/>
    <w:rsid w:val="00AA7094"/>
    <w:rsid w:val="00AA7980"/>
    <w:rsid w:val="00AA7AE3"/>
    <w:rsid w:val="00AB03C4"/>
    <w:rsid w:val="00AB0763"/>
    <w:rsid w:val="00AB0994"/>
    <w:rsid w:val="00AB0C0E"/>
    <w:rsid w:val="00AB0C22"/>
    <w:rsid w:val="00AB0D7B"/>
    <w:rsid w:val="00AB0EDA"/>
    <w:rsid w:val="00AB16C5"/>
    <w:rsid w:val="00AB16DC"/>
    <w:rsid w:val="00AB1BE2"/>
    <w:rsid w:val="00AB24B4"/>
    <w:rsid w:val="00AB3397"/>
    <w:rsid w:val="00AB377D"/>
    <w:rsid w:val="00AB415D"/>
    <w:rsid w:val="00AB4336"/>
    <w:rsid w:val="00AB45F2"/>
    <w:rsid w:val="00AB48EA"/>
    <w:rsid w:val="00AB4C29"/>
    <w:rsid w:val="00AB4E03"/>
    <w:rsid w:val="00AB4E69"/>
    <w:rsid w:val="00AB55D7"/>
    <w:rsid w:val="00AB566F"/>
    <w:rsid w:val="00AB6839"/>
    <w:rsid w:val="00AB6C37"/>
    <w:rsid w:val="00AB6E58"/>
    <w:rsid w:val="00AB70F8"/>
    <w:rsid w:val="00AB7601"/>
    <w:rsid w:val="00AB783D"/>
    <w:rsid w:val="00AC02C0"/>
    <w:rsid w:val="00AC0B19"/>
    <w:rsid w:val="00AC10F9"/>
    <w:rsid w:val="00AC1DDB"/>
    <w:rsid w:val="00AC1FCD"/>
    <w:rsid w:val="00AC2712"/>
    <w:rsid w:val="00AC3187"/>
    <w:rsid w:val="00AC3368"/>
    <w:rsid w:val="00AC3909"/>
    <w:rsid w:val="00AC3A39"/>
    <w:rsid w:val="00AC3C59"/>
    <w:rsid w:val="00AC3CD0"/>
    <w:rsid w:val="00AC444C"/>
    <w:rsid w:val="00AC44B4"/>
    <w:rsid w:val="00AC4658"/>
    <w:rsid w:val="00AC47BA"/>
    <w:rsid w:val="00AC4901"/>
    <w:rsid w:val="00AC4FAC"/>
    <w:rsid w:val="00AC5844"/>
    <w:rsid w:val="00AC5EA3"/>
    <w:rsid w:val="00AC6DD0"/>
    <w:rsid w:val="00AC6E53"/>
    <w:rsid w:val="00AC6EC4"/>
    <w:rsid w:val="00AC7235"/>
    <w:rsid w:val="00AC7659"/>
    <w:rsid w:val="00AC79FC"/>
    <w:rsid w:val="00AC7AAB"/>
    <w:rsid w:val="00AC7F4A"/>
    <w:rsid w:val="00AD0206"/>
    <w:rsid w:val="00AD16DE"/>
    <w:rsid w:val="00AD1AFA"/>
    <w:rsid w:val="00AD1F2B"/>
    <w:rsid w:val="00AD41C1"/>
    <w:rsid w:val="00AD41EC"/>
    <w:rsid w:val="00AD436F"/>
    <w:rsid w:val="00AD4B61"/>
    <w:rsid w:val="00AD5562"/>
    <w:rsid w:val="00AD5720"/>
    <w:rsid w:val="00AD577A"/>
    <w:rsid w:val="00AD5D8B"/>
    <w:rsid w:val="00AD6BE0"/>
    <w:rsid w:val="00AD78F2"/>
    <w:rsid w:val="00AE0035"/>
    <w:rsid w:val="00AE00BA"/>
    <w:rsid w:val="00AE00CC"/>
    <w:rsid w:val="00AE04B6"/>
    <w:rsid w:val="00AE0E2B"/>
    <w:rsid w:val="00AE0E2D"/>
    <w:rsid w:val="00AE204D"/>
    <w:rsid w:val="00AE20E0"/>
    <w:rsid w:val="00AE22BE"/>
    <w:rsid w:val="00AE2F91"/>
    <w:rsid w:val="00AE347B"/>
    <w:rsid w:val="00AE347D"/>
    <w:rsid w:val="00AE3E49"/>
    <w:rsid w:val="00AE41A4"/>
    <w:rsid w:val="00AE4219"/>
    <w:rsid w:val="00AE435D"/>
    <w:rsid w:val="00AE4419"/>
    <w:rsid w:val="00AE5A20"/>
    <w:rsid w:val="00AE6AEE"/>
    <w:rsid w:val="00AE6BF9"/>
    <w:rsid w:val="00AE73AD"/>
    <w:rsid w:val="00AE7735"/>
    <w:rsid w:val="00AE774D"/>
    <w:rsid w:val="00AE7AB5"/>
    <w:rsid w:val="00AE7B26"/>
    <w:rsid w:val="00AE7D49"/>
    <w:rsid w:val="00AE7FA8"/>
    <w:rsid w:val="00AF068C"/>
    <w:rsid w:val="00AF091F"/>
    <w:rsid w:val="00AF11D9"/>
    <w:rsid w:val="00AF1244"/>
    <w:rsid w:val="00AF19B6"/>
    <w:rsid w:val="00AF1BFB"/>
    <w:rsid w:val="00AF1D0F"/>
    <w:rsid w:val="00AF2A7C"/>
    <w:rsid w:val="00AF32C2"/>
    <w:rsid w:val="00AF3861"/>
    <w:rsid w:val="00AF402F"/>
    <w:rsid w:val="00AF41DD"/>
    <w:rsid w:val="00AF4553"/>
    <w:rsid w:val="00AF47C8"/>
    <w:rsid w:val="00AF4B19"/>
    <w:rsid w:val="00AF4B31"/>
    <w:rsid w:val="00AF50AF"/>
    <w:rsid w:val="00AF52EB"/>
    <w:rsid w:val="00AF53AB"/>
    <w:rsid w:val="00AF6755"/>
    <w:rsid w:val="00AF6767"/>
    <w:rsid w:val="00AF68BC"/>
    <w:rsid w:val="00AF68D5"/>
    <w:rsid w:val="00AF6B6E"/>
    <w:rsid w:val="00AF6F90"/>
    <w:rsid w:val="00AF6FFF"/>
    <w:rsid w:val="00AF7038"/>
    <w:rsid w:val="00AF7540"/>
    <w:rsid w:val="00AF79FE"/>
    <w:rsid w:val="00B0003B"/>
    <w:rsid w:val="00B002F8"/>
    <w:rsid w:val="00B00959"/>
    <w:rsid w:val="00B00D92"/>
    <w:rsid w:val="00B00E45"/>
    <w:rsid w:val="00B0146E"/>
    <w:rsid w:val="00B01877"/>
    <w:rsid w:val="00B018EF"/>
    <w:rsid w:val="00B01924"/>
    <w:rsid w:val="00B01A6C"/>
    <w:rsid w:val="00B024BE"/>
    <w:rsid w:val="00B02ED7"/>
    <w:rsid w:val="00B0433F"/>
    <w:rsid w:val="00B04605"/>
    <w:rsid w:val="00B04658"/>
    <w:rsid w:val="00B04A7D"/>
    <w:rsid w:val="00B04F76"/>
    <w:rsid w:val="00B0510D"/>
    <w:rsid w:val="00B05925"/>
    <w:rsid w:val="00B05DAB"/>
    <w:rsid w:val="00B05F6E"/>
    <w:rsid w:val="00B06108"/>
    <w:rsid w:val="00B0788B"/>
    <w:rsid w:val="00B109B6"/>
    <w:rsid w:val="00B1114D"/>
    <w:rsid w:val="00B114AD"/>
    <w:rsid w:val="00B1186D"/>
    <w:rsid w:val="00B11943"/>
    <w:rsid w:val="00B11EE1"/>
    <w:rsid w:val="00B12606"/>
    <w:rsid w:val="00B126E3"/>
    <w:rsid w:val="00B127DE"/>
    <w:rsid w:val="00B129C1"/>
    <w:rsid w:val="00B134E9"/>
    <w:rsid w:val="00B13BCE"/>
    <w:rsid w:val="00B13D5D"/>
    <w:rsid w:val="00B146BE"/>
    <w:rsid w:val="00B14B13"/>
    <w:rsid w:val="00B15B9A"/>
    <w:rsid w:val="00B15C83"/>
    <w:rsid w:val="00B161E8"/>
    <w:rsid w:val="00B1632E"/>
    <w:rsid w:val="00B16BCA"/>
    <w:rsid w:val="00B16F1C"/>
    <w:rsid w:val="00B171FC"/>
    <w:rsid w:val="00B17A7E"/>
    <w:rsid w:val="00B17AAF"/>
    <w:rsid w:val="00B201C2"/>
    <w:rsid w:val="00B2034B"/>
    <w:rsid w:val="00B20B2C"/>
    <w:rsid w:val="00B20E3A"/>
    <w:rsid w:val="00B21486"/>
    <w:rsid w:val="00B221D3"/>
    <w:rsid w:val="00B225B1"/>
    <w:rsid w:val="00B23856"/>
    <w:rsid w:val="00B242B2"/>
    <w:rsid w:val="00B244DE"/>
    <w:rsid w:val="00B24916"/>
    <w:rsid w:val="00B25255"/>
    <w:rsid w:val="00B25D08"/>
    <w:rsid w:val="00B25D7E"/>
    <w:rsid w:val="00B262E3"/>
    <w:rsid w:val="00B26391"/>
    <w:rsid w:val="00B26DC8"/>
    <w:rsid w:val="00B272EE"/>
    <w:rsid w:val="00B278D4"/>
    <w:rsid w:val="00B27A2F"/>
    <w:rsid w:val="00B27A4A"/>
    <w:rsid w:val="00B27A75"/>
    <w:rsid w:val="00B27B76"/>
    <w:rsid w:val="00B27CF1"/>
    <w:rsid w:val="00B302C7"/>
    <w:rsid w:val="00B30897"/>
    <w:rsid w:val="00B30ACA"/>
    <w:rsid w:val="00B30C08"/>
    <w:rsid w:val="00B30E7F"/>
    <w:rsid w:val="00B3128F"/>
    <w:rsid w:val="00B31399"/>
    <w:rsid w:val="00B31BB0"/>
    <w:rsid w:val="00B31F22"/>
    <w:rsid w:val="00B31FD5"/>
    <w:rsid w:val="00B3234E"/>
    <w:rsid w:val="00B32CC7"/>
    <w:rsid w:val="00B33DE4"/>
    <w:rsid w:val="00B351D1"/>
    <w:rsid w:val="00B35253"/>
    <w:rsid w:val="00B35DFC"/>
    <w:rsid w:val="00B3610C"/>
    <w:rsid w:val="00B36757"/>
    <w:rsid w:val="00B36A54"/>
    <w:rsid w:val="00B36DC4"/>
    <w:rsid w:val="00B3774D"/>
    <w:rsid w:val="00B37D76"/>
    <w:rsid w:val="00B37E5B"/>
    <w:rsid w:val="00B40563"/>
    <w:rsid w:val="00B40783"/>
    <w:rsid w:val="00B40F43"/>
    <w:rsid w:val="00B413EC"/>
    <w:rsid w:val="00B415E9"/>
    <w:rsid w:val="00B4195E"/>
    <w:rsid w:val="00B41F43"/>
    <w:rsid w:val="00B428D4"/>
    <w:rsid w:val="00B42B51"/>
    <w:rsid w:val="00B43310"/>
    <w:rsid w:val="00B43C43"/>
    <w:rsid w:val="00B4412D"/>
    <w:rsid w:val="00B44FB8"/>
    <w:rsid w:val="00B45546"/>
    <w:rsid w:val="00B457E5"/>
    <w:rsid w:val="00B460C2"/>
    <w:rsid w:val="00B46615"/>
    <w:rsid w:val="00B46678"/>
    <w:rsid w:val="00B467A0"/>
    <w:rsid w:val="00B46B7C"/>
    <w:rsid w:val="00B46D53"/>
    <w:rsid w:val="00B46D5A"/>
    <w:rsid w:val="00B47584"/>
    <w:rsid w:val="00B47CEE"/>
    <w:rsid w:val="00B50BD3"/>
    <w:rsid w:val="00B50C58"/>
    <w:rsid w:val="00B5101F"/>
    <w:rsid w:val="00B5192B"/>
    <w:rsid w:val="00B51A16"/>
    <w:rsid w:val="00B51A7C"/>
    <w:rsid w:val="00B51A92"/>
    <w:rsid w:val="00B521B8"/>
    <w:rsid w:val="00B531BB"/>
    <w:rsid w:val="00B536B6"/>
    <w:rsid w:val="00B53C29"/>
    <w:rsid w:val="00B546B7"/>
    <w:rsid w:val="00B54746"/>
    <w:rsid w:val="00B54B58"/>
    <w:rsid w:val="00B55C4A"/>
    <w:rsid w:val="00B56088"/>
    <w:rsid w:val="00B56703"/>
    <w:rsid w:val="00B56AC3"/>
    <w:rsid w:val="00B5773C"/>
    <w:rsid w:val="00B57A41"/>
    <w:rsid w:val="00B57CAE"/>
    <w:rsid w:val="00B57DD4"/>
    <w:rsid w:val="00B60A9C"/>
    <w:rsid w:val="00B60C80"/>
    <w:rsid w:val="00B6116B"/>
    <w:rsid w:val="00B6161F"/>
    <w:rsid w:val="00B61955"/>
    <w:rsid w:val="00B62281"/>
    <w:rsid w:val="00B6245B"/>
    <w:rsid w:val="00B62C0C"/>
    <w:rsid w:val="00B63261"/>
    <w:rsid w:val="00B63A3B"/>
    <w:rsid w:val="00B6423E"/>
    <w:rsid w:val="00B64E85"/>
    <w:rsid w:val="00B6552A"/>
    <w:rsid w:val="00B6615C"/>
    <w:rsid w:val="00B66DE8"/>
    <w:rsid w:val="00B671E0"/>
    <w:rsid w:val="00B6746F"/>
    <w:rsid w:val="00B674AB"/>
    <w:rsid w:val="00B675CA"/>
    <w:rsid w:val="00B6788E"/>
    <w:rsid w:val="00B67AD2"/>
    <w:rsid w:val="00B67B03"/>
    <w:rsid w:val="00B67D75"/>
    <w:rsid w:val="00B70323"/>
    <w:rsid w:val="00B70859"/>
    <w:rsid w:val="00B70E25"/>
    <w:rsid w:val="00B712F4"/>
    <w:rsid w:val="00B71716"/>
    <w:rsid w:val="00B72178"/>
    <w:rsid w:val="00B724B1"/>
    <w:rsid w:val="00B724F9"/>
    <w:rsid w:val="00B72739"/>
    <w:rsid w:val="00B729B0"/>
    <w:rsid w:val="00B72A96"/>
    <w:rsid w:val="00B72AB5"/>
    <w:rsid w:val="00B72B7B"/>
    <w:rsid w:val="00B72F03"/>
    <w:rsid w:val="00B736F4"/>
    <w:rsid w:val="00B73822"/>
    <w:rsid w:val="00B73C8B"/>
    <w:rsid w:val="00B73D37"/>
    <w:rsid w:val="00B73DD6"/>
    <w:rsid w:val="00B74138"/>
    <w:rsid w:val="00B749B6"/>
    <w:rsid w:val="00B74CD7"/>
    <w:rsid w:val="00B75214"/>
    <w:rsid w:val="00B75475"/>
    <w:rsid w:val="00B7592F"/>
    <w:rsid w:val="00B75EEF"/>
    <w:rsid w:val="00B76A2D"/>
    <w:rsid w:val="00B76C99"/>
    <w:rsid w:val="00B770CF"/>
    <w:rsid w:val="00B7710E"/>
    <w:rsid w:val="00B77246"/>
    <w:rsid w:val="00B77B86"/>
    <w:rsid w:val="00B77DC7"/>
    <w:rsid w:val="00B80009"/>
    <w:rsid w:val="00B80E40"/>
    <w:rsid w:val="00B81948"/>
    <w:rsid w:val="00B82148"/>
    <w:rsid w:val="00B821BC"/>
    <w:rsid w:val="00B8273E"/>
    <w:rsid w:val="00B8312E"/>
    <w:rsid w:val="00B83403"/>
    <w:rsid w:val="00B834F7"/>
    <w:rsid w:val="00B83C6C"/>
    <w:rsid w:val="00B83CCA"/>
    <w:rsid w:val="00B842CE"/>
    <w:rsid w:val="00B8430E"/>
    <w:rsid w:val="00B857F6"/>
    <w:rsid w:val="00B85AD0"/>
    <w:rsid w:val="00B8632B"/>
    <w:rsid w:val="00B864A5"/>
    <w:rsid w:val="00B86858"/>
    <w:rsid w:val="00B8747C"/>
    <w:rsid w:val="00B8748C"/>
    <w:rsid w:val="00B876FB"/>
    <w:rsid w:val="00B879EE"/>
    <w:rsid w:val="00B87DC6"/>
    <w:rsid w:val="00B902E4"/>
    <w:rsid w:val="00B906C4"/>
    <w:rsid w:val="00B909D9"/>
    <w:rsid w:val="00B909E4"/>
    <w:rsid w:val="00B91957"/>
    <w:rsid w:val="00B920FE"/>
    <w:rsid w:val="00B92606"/>
    <w:rsid w:val="00B9303F"/>
    <w:rsid w:val="00B9349A"/>
    <w:rsid w:val="00B93523"/>
    <w:rsid w:val="00B9398B"/>
    <w:rsid w:val="00B93B2B"/>
    <w:rsid w:val="00B93B47"/>
    <w:rsid w:val="00B94761"/>
    <w:rsid w:val="00B94D62"/>
    <w:rsid w:val="00B94E11"/>
    <w:rsid w:val="00B951D9"/>
    <w:rsid w:val="00B9536E"/>
    <w:rsid w:val="00B95A9F"/>
    <w:rsid w:val="00B95E8A"/>
    <w:rsid w:val="00B961C1"/>
    <w:rsid w:val="00B96580"/>
    <w:rsid w:val="00B96D3A"/>
    <w:rsid w:val="00B96F19"/>
    <w:rsid w:val="00B97081"/>
    <w:rsid w:val="00B97247"/>
    <w:rsid w:val="00BA0EFA"/>
    <w:rsid w:val="00BA102D"/>
    <w:rsid w:val="00BA115C"/>
    <w:rsid w:val="00BA13EC"/>
    <w:rsid w:val="00BA17E1"/>
    <w:rsid w:val="00BA1B3D"/>
    <w:rsid w:val="00BA1C5B"/>
    <w:rsid w:val="00BA2104"/>
    <w:rsid w:val="00BA21CC"/>
    <w:rsid w:val="00BA349E"/>
    <w:rsid w:val="00BA3D53"/>
    <w:rsid w:val="00BA3EC7"/>
    <w:rsid w:val="00BA3F2E"/>
    <w:rsid w:val="00BA4231"/>
    <w:rsid w:val="00BA42D0"/>
    <w:rsid w:val="00BA4324"/>
    <w:rsid w:val="00BA45D0"/>
    <w:rsid w:val="00BA4F4F"/>
    <w:rsid w:val="00BA54B2"/>
    <w:rsid w:val="00BA589F"/>
    <w:rsid w:val="00BA59DE"/>
    <w:rsid w:val="00BA5B57"/>
    <w:rsid w:val="00BA5B5F"/>
    <w:rsid w:val="00BA5D17"/>
    <w:rsid w:val="00BA682C"/>
    <w:rsid w:val="00BA704E"/>
    <w:rsid w:val="00BA718E"/>
    <w:rsid w:val="00BA7D28"/>
    <w:rsid w:val="00BB0100"/>
    <w:rsid w:val="00BB04CC"/>
    <w:rsid w:val="00BB086A"/>
    <w:rsid w:val="00BB0872"/>
    <w:rsid w:val="00BB0EF9"/>
    <w:rsid w:val="00BB1189"/>
    <w:rsid w:val="00BB1376"/>
    <w:rsid w:val="00BB1424"/>
    <w:rsid w:val="00BB1969"/>
    <w:rsid w:val="00BB1F45"/>
    <w:rsid w:val="00BB27D1"/>
    <w:rsid w:val="00BB2A9D"/>
    <w:rsid w:val="00BB3477"/>
    <w:rsid w:val="00BB390C"/>
    <w:rsid w:val="00BB4336"/>
    <w:rsid w:val="00BB445D"/>
    <w:rsid w:val="00BB47B6"/>
    <w:rsid w:val="00BB4FEE"/>
    <w:rsid w:val="00BB5213"/>
    <w:rsid w:val="00BB547E"/>
    <w:rsid w:val="00BB5985"/>
    <w:rsid w:val="00BB6505"/>
    <w:rsid w:val="00BB6BD9"/>
    <w:rsid w:val="00BB6D08"/>
    <w:rsid w:val="00BB7123"/>
    <w:rsid w:val="00BB716B"/>
    <w:rsid w:val="00BB7C9B"/>
    <w:rsid w:val="00BC01DB"/>
    <w:rsid w:val="00BC04BE"/>
    <w:rsid w:val="00BC08FE"/>
    <w:rsid w:val="00BC0906"/>
    <w:rsid w:val="00BC0BBF"/>
    <w:rsid w:val="00BC0D20"/>
    <w:rsid w:val="00BC11EF"/>
    <w:rsid w:val="00BC2229"/>
    <w:rsid w:val="00BC3261"/>
    <w:rsid w:val="00BC337A"/>
    <w:rsid w:val="00BC3444"/>
    <w:rsid w:val="00BC484F"/>
    <w:rsid w:val="00BC48B2"/>
    <w:rsid w:val="00BC4ABD"/>
    <w:rsid w:val="00BC4E73"/>
    <w:rsid w:val="00BC51A8"/>
    <w:rsid w:val="00BC5A35"/>
    <w:rsid w:val="00BC602A"/>
    <w:rsid w:val="00BC68E6"/>
    <w:rsid w:val="00BC6D34"/>
    <w:rsid w:val="00BC6F42"/>
    <w:rsid w:val="00BC7338"/>
    <w:rsid w:val="00BC7556"/>
    <w:rsid w:val="00BC78B9"/>
    <w:rsid w:val="00BC7DE8"/>
    <w:rsid w:val="00BD036B"/>
    <w:rsid w:val="00BD04F6"/>
    <w:rsid w:val="00BD06CB"/>
    <w:rsid w:val="00BD0739"/>
    <w:rsid w:val="00BD1193"/>
    <w:rsid w:val="00BD127A"/>
    <w:rsid w:val="00BD1536"/>
    <w:rsid w:val="00BD22BD"/>
    <w:rsid w:val="00BD260D"/>
    <w:rsid w:val="00BD28AC"/>
    <w:rsid w:val="00BD2C32"/>
    <w:rsid w:val="00BD2F93"/>
    <w:rsid w:val="00BD337C"/>
    <w:rsid w:val="00BD4787"/>
    <w:rsid w:val="00BD4A6B"/>
    <w:rsid w:val="00BD5508"/>
    <w:rsid w:val="00BD5E28"/>
    <w:rsid w:val="00BD5EA4"/>
    <w:rsid w:val="00BD60C7"/>
    <w:rsid w:val="00BD63FA"/>
    <w:rsid w:val="00BD6733"/>
    <w:rsid w:val="00BD67BD"/>
    <w:rsid w:val="00BD69E7"/>
    <w:rsid w:val="00BD706C"/>
    <w:rsid w:val="00BD7530"/>
    <w:rsid w:val="00BD78AD"/>
    <w:rsid w:val="00BD7D46"/>
    <w:rsid w:val="00BE067B"/>
    <w:rsid w:val="00BE0744"/>
    <w:rsid w:val="00BE0969"/>
    <w:rsid w:val="00BE0C9D"/>
    <w:rsid w:val="00BE0DBB"/>
    <w:rsid w:val="00BE0E82"/>
    <w:rsid w:val="00BE0FFB"/>
    <w:rsid w:val="00BE115C"/>
    <w:rsid w:val="00BE1D6A"/>
    <w:rsid w:val="00BE1E39"/>
    <w:rsid w:val="00BE2629"/>
    <w:rsid w:val="00BE2826"/>
    <w:rsid w:val="00BE2897"/>
    <w:rsid w:val="00BE32E6"/>
    <w:rsid w:val="00BE3817"/>
    <w:rsid w:val="00BE39B0"/>
    <w:rsid w:val="00BE4198"/>
    <w:rsid w:val="00BE4812"/>
    <w:rsid w:val="00BE4904"/>
    <w:rsid w:val="00BE4FD9"/>
    <w:rsid w:val="00BE52EF"/>
    <w:rsid w:val="00BE54D8"/>
    <w:rsid w:val="00BE5B95"/>
    <w:rsid w:val="00BE5CC1"/>
    <w:rsid w:val="00BE5ED5"/>
    <w:rsid w:val="00BE603F"/>
    <w:rsid w:val="00BE6777"/>
    <w:rsid w:val="00BE68B4"/>
    <w:rsid w:val="00BE6B28"/>
    <w:rsid w:val="00BE6B7B"/>
    <w:rsid w:val="00BE71BE"/>
    <w:rsid w:val="00BE7309"/>
    <w:rsid w:val="00BE7704"/>
    <w:rsid w:val="00BE7D75"/>
    <w:rsid w:val="00BE7FBF"/>
    <w:rsid w:val="00BF0209"/>
    <w:rsid w:val="00BF0AD8"/>
    <w:rsid w:val="00BF0C35"/>
    <w:rsid w:val="00BF0F88"/>
    <w:rsid w:val="00BF1171"/>
    <w:rsid w:val="00BF176E"/>
    <w:rsid w:val="00BF1926"/>
    <w:rsid w:val="00BF20D2"/>
    <w:rsid w:val="00BF20F6"/>
    <w:rsid w:val="00BF2AA2"/>
    <w:rsid w:val="00BF2F83"/>
    <w:rsid w:val="00BF309D"/>
    <w:rsid w:val="00BF34DD"/>
    <w:rsid w:val="00BF352E"/>
    <w:rsid w:val="00BF394D"/>
    <w:rsid w:val="00BF39F3"/>
    <w:rsid w:val="00BF44F5"/>
    <w:rsid w:val="00BF4507"/>
    <w:rsid w:val="00BF4CE9"/>
    <w:rsid w:val="00BF4F26"/>
    <w:rsid w:val="00BF51A2"/>
    <w:rsid w:val="00BF5B08"/>
    <w:rsid w:val="00BF5B5E"/>
    <w:rsid w:val="00BF6621"/>
    <w:rsid w:val="00BF75BC"/>
    <w:rsid w:val="00BF7691"/>
    <w:rsid w:val="00BF7DC3"/>
    <w:rsid w:val="00C0015E"/>
    <w:rsid w:val="00C003BD"/>
    <w:rsid w:val="00C00523"/>
    <w:rsid w:val="00C00541"/>
    <w:rsid w:val="00C0125C"/>
    <w:rsid w:val="00C01A75"/>
    <w:rsid w:val="00C01B18"/>
    <w:rsid w:val="00C0241F"/>
    <w:rsid w:val="00C031E9"/>
    <w:rsid w:val="00C0451B"/>
    <w:rsid w:val="00C045AB"/>
    <w:rsid w:val="00C04693"/>
    <w:rsid w:val="00C04860"/>
    <w:rsid w:val="00C04DB3"/>
    <w:rsid w:val="00C04E12"/>
    <w:rsid w:val="00C0523B"/>
    <w:rsid w:val="00C05709"/>
    <w:rsid w:val="00C058D0"/>
    <w:rsid w:val="00C0614A"/>
    <w:rsid w:val="00C06E6A"/>
    <w:rsid w:val="00C073A6"/>
    <w:rsid w:val="00C101B1"/>
    <w:rsid w:val="00C10A90"/>
    <w:rsid w:val="00C1102A"/>
    <w:rsid w:val="00C11476"/>
    <w:rsid w:val="00C118DC"/>
    <w:rsid w:val="00C120E1"/>
    <w:rsid w:val="00C121D1"/>
    <w:rsid w:val="00C123E0"/>
    <w:rsid w:val="00C127E3"/>
    <w:rsid w:val="00C12FCE"/>
    <w:rsid w:val="00C13157"/>
    <w:rsid w:val="00C138A2"/>
    <w:rsid w:val="00C13CBC"/>
    <w:rsid w:val="00C143A3"/>
    <w:rsid w:val="00C14EA8"/>
    <w:rsid w:val="00C15058"/>
    <w:rsid w:val="00C16614"/>
    <w:rsid w:val="00C16643"/>
    <w:rsid w:val="00C169D3"/>
    <w:rsid w:val="00C169D4"/>
    <w:rsid w:val="00C178F9"/>
    <w:rsid w:val="00C17A45"/>
    <w:rsid w:val="00C17BC3"/>
    <w:rsid w:val="00C17EFE"/>
    <w:rsid w:val="00C20472"/>
    <w:rsid w:val="00C2050C"/>
    <w:rsid w:val="00C20691"/>
    <w:rsid w:val="00C20ABC"/>
    <w:rsid w:val="00C20C3E"/>
    <w:rsid w:val="00C20EE9"/>
    <w:rsid w:val="00C2116B"/>
    <w:rsid w:val="00C214C8"/>
    <w:rsid w:val="00C21E67"/>
    <w:rsid w:val="00C21FC3"/>
    <w:rsid w:val="00C221BC"/>
    <w:rsid w:val="00C22A20"/>
    <w:rsid w:val="00C22B8B"/>
    <w:rsid w:val="00C23094"/>
    <w:rsid w:val="00C230EB"/>
    <w:rsid w:val="00C23F6B"/>
    <w:rsid w:val="00C24671"/>
    <w:rsid w:val="00C254A7"/>
    <w:rsid w:val="00C25868"/>
    <w:rsid w:val="00C2630B"/>
    <w:rsid w:val="00C26627"/>
    <w:rsid w:val="00C26A5F"/>
    <w:rsid w:val="00C26BB6"/>
    <w:rsid w:val="00C26D21"/>
    <w:rsid w:val="00C276F7"/>
    <w:rsid w:val="00C279EB"/>
    <w:rsid w:val="00C3008E"/>
    <w:rsid w:val="00C30773"/>
    <w:rsid w:val="00C30835"/>
    <w:rsid w:val="00C30950"/>
    <w:rsid w:val="00C30C56"/>
    <w:rsid w:val="00C30D1A"/>
    <w:rsid w:val="00C311D8"/>
    <w:rsid w:val="00C315BC"/>
    <w:rsid w:val="00C31609"/>
    <w:rsid w:val="00C31BA0"/>
    <w:rsid w:val="00C31D15"/>
    <w:rsid w:val="00C3208E"/>
    <w:rsid w:val="00C32401"/>
    <w:rsid w:val="00C325EF"/>
    <w:rsid w:val="00C341EC"/>
    <w:rsid w:val="00C347FB"/>
    <w:rsid w:val="00C34917"/>
    <w:rsid w:val="00C34DE7"/>
    <w:rsid w:val="00C3529F"/>
    <w:rsid w:val="00C35861"/>
    <w:rsid w:val="00C36541"/>
    <w:rsid w:val="00C3655D"/>
    <w:rsid w:val="00C36B83"/>
    <w:rsid w:val="00C36B9C"/>
    <w:rsid w:val="00C3797C"/>
    <w:rsid w:val="00C379A1"/>
    <w:rsid w:val="00C40160"/>
    <w:rsid w:val="00C40B2C"/>
    <w:rsid w:val="00C40D6A"/>
    <w:rsid w:val="00C40E84"/>
    <w:rsid w:val="00C41189"/>
    <w:rsid w:val="00C41274"/>
    <w:rsid w:val="00C41CEA"/>
    <w:rsid w:val="00C42011"/>
    <w:rsid w:val="00C428A7"/>
    <w:rsid w:val="00C42E25"/>
    <w:rsid w:val="00C435D2"/>
    <w:rsid w:val="00C43A63"/>
    <w:rsid w:val="00C43D0D"/>
    <w:rsid w:val="00C43E0D"/>
    <w:rsid w:val="00C44D87"/>
    <w:rsid w:val="00C450DE"/>
    <w:rsid w:val="00C45B3B"/>
    <w:rsid w:val="00C45E5F"/>
    <w:rsid w:val="00C45E9A"/>
    <w:rsid w:val="00C4602A"/>
    <w:rsid w:val="00C462CC"/>
    <w:rsid w:val="00C464EF"/>
    <w:rsid w:val="00C469F1"/>
    <w:rsid w:val="00C46CE5"/>
    <w:rsid w:val="00C47D3B"/>
    <w:rsid w:val="00C47E82"/>
    <w:rsid w:val="00C5085A"/>
    <w:rsid w:val="00C50D76"/>
    <w:rsid w:val="00C5177F"/>
    <w:rsid w:val="00C51B86"/>
    <w:rsid w:val="00C51E0F"/>
    <w:rsid w:val="00C5212C"/>
    <w:rsid w:val="00C526A6"/>
    <w:rsid w:val="00C5273F"/>
    <w:rsid w:val="00C5294A"/>
    <w:rsid w:val="00C52A9B"/>
    <w:rsid w:val="00C53097"/>
    <w:rsid w:val="00C536D3"/>
    <w:rsid w:val="00C53848"/>
    <w:rsid w:val="00C545EC"/>
    <w:rsid w:val="00C548E3"/>
    <w:rsid w:val="00C55307"/>
    <w:rsid w:val="00C558A6"/>
    <w:rsid w:val="00C55EFA"/>
    <w:rsid w:val="00C560F4"/>
    <w:rsid w:val="00C56562"/>
    <w:rsid w:val="00C56B3B"/>
    <w:rsid w:val="00C57CF6"/>
    <w:rsid w:val="00C6022E"/>
    <w:rsid w:val="00C60359"/>
    <w:rsid w:val="00C60384"/>
    <w:rsid w:val="00C60679"/>
    <w:rsid w:val="00C61CD4"/>
    <w:rsid w:val="00C6228E"/>
    <w:rsid w:val="00C62301"/>
    <w:rsid w:val="00C632FD"/>
    <w:rsid w:val="00C6332F"/>
    <w:rsid w:val="00C633BC"/>
    <w:rsid w:val="00C634F0"/>
    <w:rsid w:val="00C63F2B"/>
    <w:rsid w:val="00C64565"/>
    <w:rsid w:val="00C647BE"/>
    <w:rsid w:val="00C652D5"/>
    <w:rsid w:val="00C657F5"/>
    <w:rsid w:val="00C661FB"/>
    <w:rsid w:val="00C66BF3"/>
    <w:rsid w:val="00C672FE"/>
    <w:rsid w:val="00C6743B"/>
    <w:rsid w:val="00C67974"/>
    <w:rsid w:val="00C70152"/>
    <w:rsid w:val="00C70B7F"/>
    <w:rsid w:val="00C71224"/>
    <w:rsid w:val="00C713C4"/>
    <w:rsid w:val="00C71DDB"/>
    <w:rsid w:val="00C7203A"/>
    <w:rsid w:val="00C722BE"/>
    <w:rsid w:val="00C7236B"/>
    <w:rsid w:val="00C72C8A"/>
    <w:rsid w:val="00C733CD"/>
    <w:rsid w:val="00C73D0A"/>
    <w:rsid w:val="00C73D63"/>
    <w:rsid w:val="00C73E2F"/>
    <w:rsid w:val="00C741EF"/>
    <w:rsid w:val="00C75294"/>
    <w:rsid w:val="00C75563"/>
    <w:rsid w:val="00C76231"/>
    <w:rsid w:val="00C7623F"/>
    <w:rsid w:val="00C77002"/>
    <w:rsid w:val="00C77482"/>
    <w:rsid w:val="00C775F0"/>
    <w:rsid w:val="00C77652"/>
    <w:rsid w:val="00C77A7A"/>
    <w:rsid w:val="00C77F42"/>
    <w:rsid w:val="00C8015B"/>
    <w:rsid w:val="00C80618"/>
    <w:rsid w:val="00C8079E"/>
    <w:rsid w:val="00C807F5"/>
    <w:rsid w:val="00C80803"/>
    <w:rsid w:val="00C80C26"/>
    <w:rsid w:val="00C811C9"/>
    <w:rsid w:val="00C818E1"/>
    <w:rsid w:val="00C81C36"/>
    <w:rsid w:val="00C825B6"/>
    <w:rsid w:val="00C82685"/>
    <w:rsid w:val="00C8307F"/>
    <w:rsid w:val="00C830A1"/>
    <w:rsid w:val="00C83730"/>
    <w:rsid w:val="00C83C8B"/>
    <w:rsid w:val="00C83ECA"/>
    <w:rsid w:val="00C8482D"/>
    <w:rsid w:val="00C854B4"/>
    <w:rsid w:val="00C85BEA"/>
    <w:rsid w:val="00C864E3"/>
    <w:rsid w:val="00C86720"/>
    <w:rsid w:val="00C86819"/>
    <w:rsid w:val="00C869A1"/>
    <w:rsid w:val="00C87A54"/>
    <w:rsid w:val="00C87CA3"/>
    <w:rsid w:val="00C90313"/>
    <w:rsid w:val="00C90329"/>
    <w:rsid w:val="00C905BF"/>
    <w:rsid w:val="00C90931"/>
    <w:rsid w:val="00C90C5D"/>
    <w:rsid w:val="00C91192"/>
    <w:rsid w:val="00C9156E"/>
    <w:rsid w:val="00C919D4"/>
    <w:rsid w:val="00C920E5"/>
    <w:rsid w:val="00C92817"/>
    <w:rsid w:val="00C934DC"/>
    <w:rsid w:val="00C935BD"/>
    <w:rsid w:val="00C93C83"/>
    <w:rsid w:val="00C94007"/>
    <w:rsid w:val="00C945D3"/>
    <w:rsid w:val="00C94936"/>
    <w:rsid w:val="00C94992"/>
    <w:rsid w:val="00C94E20"/>
    <w:rsid w:val="00C95328"/>
    <w:rsid w:val="00C95BE5"/>
    <w:rsid w:val="00C95D5A"/>
    <w:rsid w:val="00C95FDF"/>
    <w:rsid w:val="00C9631A"/>
    <w:rsid w:val="00C964D3"/>
    <w:rsid w:val="00C965F3"/>
    <w:rsid w:val="00C96B34"/>
    <w:rsid w:val="00C96BE6"/>
    <w:rsid w:val="00C97D2D"/>
    <w:rsid w:val="00CA1A00"/>
    <w:rsid w:val="00CA224E"/>
    <w:rsid w:val="00CA2873"/>
    <w:rsid w:val="00CA39B7"/>
    <w:rsid w:val="00CA4C60"/>
    <w:rsid w:val="00CA4E02"/>
    <w:rsid w:val="00CA5545"/>
    <w:rsid w:val="00CA5547"/>
    <w:rsid w:val="00CA5C9C"/>
    <w:rsid w:val="00CA61EB"/>
    <w:rsid w:val="00CA649D"/>
    <w:rsid w:val="00CA67F7"/>
    <w:rsid w:val="00CA6B0C"/>
    <w:rsid w:val="00CA6D0A"/>
    <w:rsid w:val="00CA6D26"/>
    <w:rsid w:val="00CA6D41"/>
    <w:rsid w:val="00CA6F68"/>
    <w:rsid w:val="00CA7958"/>
    <w:rsid w:val="00CA7AA6"/>
    <w:rsid w:val="00CA7D56"/>
    <w:rsid w:val="00CB0141"/>
    <w:rsid w:val="00CB0DDE"/>
    <w:rsid w:val="00CB0F61"/>
    <w:rsid w:val="00CB1593"/>
    <w:rsid w:val="00CB1CDE"/>
    <w:rsid w:val="00CB1DFD"/>
    <w:rsid w:val="00CB1F5D"/>
    <w:rsid w:val="00CB22D0"/>
    <w:rsid w:val="00CB28D0"/>
    <w:rsid w:val="00CB2F3B"/>
    <w:rsid w:val="00CB3183"/>
    <w:rsid w:val="00CB329D"/>
    <w:rsid w:val="00CB3319"/>
    <w:rsid w:val="00CB3CEA"/>
    <w:rsid w:val="00CB3F29"/>
    <w:rsid w:val="00CB3FA6"/>
    <w:rsid w:val="00CB44CC"/>
    <w:rsid w:val="00CB47A7"/>
    <w:rsid w:val="00CB4EAA"/>
    <w:rsid w:val="00CB713F"/>
    <w:rsid w:val="00CC0E02"/>
    <w:rsid w:val="00CC1062"/>
    <w:rsid w:val="00CC109A"/>
    <w:rsid w:val="00CC17D2"/>
    <w:rsid w:val="00CC1861"/>
    <w:rsid w:val="00CC1F50"/>
    <w:rsid w:val="00CC2FBD"/>
    <w:rsid w:val="00CC3AD6"/>
    <w:rsid w:val="00CC47EF"/>
    <w:rsid w:val="00CC4B1B"/>
    <w:rsid w:val="00CC5A13"/>
    <w:rsid w:val="00CC5B08"/>
    <w:rsid w:val="00CC5C0F"/>
    <w:rsid w:val="00CC5F54"/>
    <w:rsid w:val="00CC5FCC"/>
    <w:rsid w:val="00CC65A3"/>
    <w:rsid w:val="00CC6F2E"/>
    <w:rsid w:val="00CC6F50"/>
    <w:rsid w:val="00CC7056"/>
    <w:rsid w:val="00CC72E2"/>
    <w:rsid w:val="00CC795B"/>
    <w:rsid w:val="00CD1024"/>
    <w:rsid w:val="00CD169E"/>
    <w:rsid w:val="00CD1777"/>
    <w:rsid w:val="00CD19FE"/>
    <w:rsid w:val="00CD284C"/>
    <w:rsid w:val="00CD2F88"/>
    <w:rsid w:val="00CD3766"/>
    <w:rsid w:val="00CD3B77"/>
    <w:rsid w:val="00CD3B96"/>
    <w:rsid w:val="00CD3BD4"/>
    <w:rsid w:val="00CD4E7C"/>
    <w:rsid w:val="00CD50D3"/>
    <w:rsid w:val="00CD5122"/>
    <w:rsid w:val="00CD579F"/>
    <w:rsid w:val="00CD59E5"/>
    <w:rsid w:val="00CD6D3B"/>
    <w:rsid w:val="00CD7165"/>
    <w:rsid w:val="00CD7B9A"/>
    <w:rsid w:val="00CE01A4"/>
    <w:rsid w:val="00CE06A7"/>
    <w:rsid w:val="00CE0864"/>
    <w:rsid w:val="00CE08AE"/>
    <w:rsid w:val="00CE10FF"/>
    <w:rsid w:val="00CE1255"/>
    <w:rsid w:val="00CE130E"/>
    <w:rsid w:val="00CE1AA6"/>
    <w:rsid w:val="00CE1D90"/>
    <w:rsid w:val="00CE2671"/>
    <w:rsid w:val="00CE2B44"/>
    <w:rsid w:val="00CE36CD"/>
    <w:rsid w:val="00CE3D25"/>
    <w:rsid w:val="00CE3EA7"/>
    <w:rsid w:val="00CE482C"/>
    <w:rsid w:val="00CE5292"/>
    <w:rsid w:val="00CE52F8"/>
    <w:rsid w:val="00CE5E59"/>
    <w:rsid w:val="00CE5F52"/>
    <w:rsid w:val="00CE6697"/>
    <w:rsid w:val="00CE674D"/>
    <w:rsid w:val="00CE79E9"/>
    <w:rsid w:val="00CE7DC8"/>
    <w:rsid w:val="00CF02CF"/>
    <w:rsid w:val="00CF061C"/>
    <w:rsid w:val="00CF0B96"/>
    <w:rsid w:val="00CF0EEF"/>
    <w:rsid w:val="00CF1746"/>
    <w:rsid w:val="00CF1BCF"/>
    <w:rsid w:val="00CF1DDF"/>
    <w:rsid w:val="00CF1FA5"/>
    <w:rsid w:val="00CF222C"/>
    <w:rsid w:val="00CF259D"/>
    <w:rsid w:val="00CF2B48"/>
    <w:rsid w:val="00CF2B82"/>
    <w:rsid w:val="00CF2FC5"/>
    <w:rsid w:val="00CF30D1"/>
    <w:rsid w:val="00CF363E"/>
    <w:rsid w:val="00CF3B7E"/>
    <w:rsid w:val="00CF5B2B"/>
    <w:rsid w:val="00CF61BF"/>
    <w:rsid w:val="00CF6426"/>
    <w:rsid w:val="00CF7E7E"/>
    <w:rsid w:val="00D00369"/>
    <w:rsid w:val="00D0046B"/>
    <w:rsid w:val="00D00AA7"/>
    <w:rsid w:val="00D00D98"/>
    <w:rsid w:val="00D00DBC"/>
    <w:rsid w:val="00D00DCB"/>
    <w:rsid w:val="00D01B37"/>
    <w:rsid w:val="00D01C83"/>
    <w:rsid w:val="00D01F0A"/>
    <w:rsid w:val="00D02032"/>
    <w:rsid w:val="00D02290"/>
    <w:rsid w:val="00D02637"/>
    <w:rsid w:val="00D026CF"/>
    <w:rsid w:val="00D02722"/>
    <w:rsid w:val="00D0272E"/>
    <w:rsid w:val="00D02A9C"/>
    <w:rsid w:val="00D02C90"/>
    <w:rsid w:val="00D030A1"/>
    <w:rsid w:val="00D04082"/>
    <w:rsid w:val="00D04392"/>
    <w:rsid w:val="00D0440C"/>
    <w:rsid w:val="00D04599"/>
    <w:rsid w:val="00D0553F"/>
    <w:rsid w:val="00D06792"/>
    <w:rsid w:val="00D06FF6"/>
    <w:rsid w:val="00D077A0"/>
    <w:rsid w:val="00D07EC3"/>
    <w:rsid w:val="00D1084E"/>
    <w:rsid w:val="00D10A85"/>
    <w:rsid w:val="00D1103E"/>
    <w:rsid w:val="00D120C0"/>
    <w:rsid w:val="00D120E6"/>
    <w:rsid w:val="00D125B5"/>
    <w:rsid w:val="00D129F7"/>
    <w:rsid w:val="00D12DCE"/>
    <w:rsid w:val="00D12F4D"/>
    <w:rsid w:val="00D14528"/>
    <w:rsid w:val="00D1472F"/>
    <w:rsid w:val="00D14930"/>
    <w:rsid w:val="00D14CCA"/>
    <w:rsid w:val="00D159DC"/>
    <w:rsid w:val="00D15E10"/>
    <w:rsid w:val="00D16181"/>
    <w:rsid w:val="00D16458"/>
    <w:rsid w:val="00D16725"/>
    <w:rsid w:val="00D167B6"/>
    <w:rsid w:val="00D16D29"/>
    <w:rsid w:val="00D16D9A"/>
    <w:rsid w:val="00D16E0D"/>
    <w:rsid w:val="00D172A2"/>
    <w:rsid w:val="00D1759D"/>
    <w:rsid w:val="00D1768C"/>
    <w:rsid w:val="00D17C18"/>
    <w:rsid w:val="00D2010B"/>
    <w:rsid w:val="00D2029C"/>
    <w:rsid w:val="00D20713"/>
    <w:rsid w:val="00D20AB2"/>
    <w:rsid w:val="00D21977"/>
    <w:rsid w:val="00D21A4D"/>
    <w:rsid w:val="00D21D1F"/>
    <w:rsid w:val="00D23034"/>
    <w:rsid w:val="00D23342"/>
    <w:rsid w:val="00D23468"/>
    <w:rsid w:val="00D23789"/>
    <w:rsid w:val="00D246EA"/>
    <w:rsid w:val="00D24ECD"/>
    <w:rsid w:val="00D25557"/>
    <w:rsid w:val="00D261BD"/>
    <w:rsid w:val="00D26A3F"/>
    <w:rsid w:val="00D27BF5"/>
    <w:rsid w:val="00D27DDD"/>
    <w:rsid w:val="00D30300"/>
    <w:rsid w:val="00D30AF7"/>
    <w:rsid w:val="00D30E25"/>
    <w:rsid w:val="00D30E27"/>
    <w:rsid w:val="00D31369"/>
    <w:rsid w:val="00D31449"/>
    <w:rsid w:val="00D31A2A"/>
    <w:rsid w:val="00D31AE9"/>
    <w:rsid w:val="00D31F77"/>
    <w:rsid w:val="00D320C4"/>
    <w:rsid w:val="00D325B9"/>
    <w:rsid w:val="00D32754"/>
    <w:rsid w:val="00D32CC0"/>
    <w:rsid w:val="00D32E71"/>
    <w:rsid w:val="00D330AB"/>
    <w:rsid w:val="00D33B09"/>
    <w:rsid w:val="00D33B1B"/>
    <w:rsid w:val="00D34254"/>
    <w:rsid w:val="00D34DDE"/>
    <w:rsid w:val="00D34FF2"/>
    <w:rsid w:val="00D352FD"/>
    <w:rsid w:val="00D35852"/>
    <w:rsid w:val="00D35894"/>
    <w:rsid w:val="00D3601A"/>
    <w:rsid w:val="00D36B24"/>
    <w:rsid w:val="00D36DD9"/>
    <w:rsid w:val="00D37597"/>
    <w:rsid w:val="00D375DE"/>
    <w:rsid w:val="00D37C43"/>
    <w:rsid w:val="00D41FD2"/>
    <w:rsid w:val="00D42077"/>
    <w:rsid w:val="00D4262B"/>
    <w:rsid w:val="00D428AF"/>
    <w:rsid w:val="00D432C0"/>
    <w:rsid w:val="00D435FE"/>
    <w:rsid w:val="00D4376D"/>
    <w:rsid w:val="00D43DDA"/>
    <w:rsid w:val="00D44A03"/>
    <w:rsid w:val="00D455AE"/>
    <w:rsid w:val="00D461F9"/>
    <w:rsid w:val="00D463E4"/>
    <w:rsid w:val="00D4642D"/>
    <w:rsid w:val="00D46756"/>
    <w:rsid w:val="00D46E5B"/>
    <w:rsid w:val="00D47033"/>
    <w:rsid w:val="00D472F3"/>
    <w:rsid w:val="00D4732F"/>
    <w:rsid w:val="00D47E18"/>
    <w:rsid w:val="00D50993"/>
    <w:rsid w:val="00D509B6"/>
    <w:rsid w:val="00D50AA4"/>
    <w:rsid w:val="00D50D49"/>
    <w:rsid w:val="00D50DD6"/>
    <w:rsid w:val="00D51391"/>
    <w:rsid w:val="00D51439"/>
    <w:rsid w:val="00D515E9"/>
    <w:rsid w:val="00D51973"/>
    <w:rsid w:val="00D5211D"/>
    <w:rsid w:val="00D52EDC"/>
    <w:rsid w:val="00D52F02"/>
    <w:rsid w:val="00D5303D"/>
    <w:rsid w:val="00D530B9"/>
    <w:rsid w:val="00D534FA"/>
    <w:rsid w:val="00D53D09"/>
    <w:rsid w:val="00D54183"/>
    <w:rsid w:val="00D54976"/>
    <w:rsid w:val="00D55576"/>
    <w:rsid w:val="00D559CD"/>
    <w:rsid w:val="00D55D55"/>
    <w:rsid w:val="00D561C7"/>
    <w:rsid w:val="00D56A4E"/>
    <w:rsid w:val="00D56CBE"/>
    <w:rsid w:val="00D570E8"/>
    <w:rsid w:val="00D57AA7"/>
    <w:rsid w:val="00D57B96"/>
    <w:rsid w:val="00D57E13"/>
    <w:rsid w:val="00D60D7D"/>
    <w:rsid w:val="00D61871"/>
    <w:rsid w:val="00D619D0"/>
    <w:rsid w:val="00D61BF6"/>
    <w:rsid w:val="00D61CD1"/>
    <w:rsid w:val="00D62382"/>
    <w:rsid w:val="00D62467"/>
    <w:rsid w:val="00D63A08"/>
    <w:rsid w:val="00D63BAE"/>
    <w:rsid w:val="00D6402E"/>
    <w:rsid w:val="00D643B8"/>
    <w:rsid w:val="00D64431"/>
    <w:rsid w:val="00D646A5"/>
    <w:rsid w:val="00D64D67"/>
    <w:rsid w:val="00D64EC6"/>
    <w:rsid w:val="00D65543"/>
    <w:rsid w:val="00D65BEB"/>
    <w:rsid w:val="00D65D4E"/>
    <w:rsid w:val="00D661E5"/>
    <w:rsid w:val="00D6644B"/>
    <w:rsid w:val="00D67F5A"/>
    <w:rsid w:val="00D67F61"/>
    <w:rsid w:val="00D706CC"/>
    <w:rsid w:val="00D709DD"/>
    <w:rsid w:val="00D7141F"/>
    <w:rsid w:val="00D71ABB"/>
    <w:rsid w:val="00D71E93"/>
    <w:rsid w:val="00D71FFE"/>
    <w:rsid w:val="00D7261A"/>
    <w:rsid w:val="00D72951"/>
    <w:rsid w:val="00D72E3D"/>
    <w:rsid w:val="00D73A60"/>
    <w:rsid w:val="00D75202"/>
    <w:rsid w:val="00D758ED"/>
    <w:rsid w:val="00D75E71"/>
    <w:rsid w:val="00D7604A"/>
    <w:rsid w:val="00D762F6"/>
    <w:rsid w:val="00D765AD"/>
    <w:rsid w:val="00D76935"/>
    <w:rsid w:val="00D76CB1"/>
    <w:rsid w:val="00D7767D"/>
    <w:rsid w:val="00D77804"/>
    <w:rsid w:val="00D778C4"/>
    <w:rsid w:val="00D80106"/>
    <w:rsid w:val="00D802FF"/>
    <w:rsid w:val="00D80A01"/>
    <w:rsid w:val="00D80A04"/>
    <w:rsid w:val="00D80BBA"/>
    <w:rsid w:val="00D80BFA"/>
    <w:rsid w:val="00D80E8E"/>
    <w:rsid w:val="00D80F48"/>
    <w:rsid w:val="00D81030"/>
    <w:rsid w:val="00D812E7"/>
    <w:rsid w:val="00D81E37"/>
    <w:rsid w:val="00D81ED8"/>
    <w:rsid w:val="00D81F86"/>
    <w:rsid w:val="00D83618"/>
    <w:rsid w:val="00D838F8"/>
    <w:rsid w:val="00D84533"/>
    <w:rsid w:val="00D8483B"/>
    <w:rsid w:val="00D84961"/>
    <w:rsid w:val="00D84F4F"/>
    <w:rsid w:val="00D8520A"/>
    <w:rsid w:val="00D853F8"/>
    <w:rsid w:val="00D85450"/>
    <w:rsid w:val="00D857A8"/>
    <w:rsid w:val="00D85852"/>
    <w:rsid w:val="00D85B2D"/>
    <w:rsid w:val="00D85E10"/>
    <w:rsid w:val="00D860F6"/>
    <w:rsid w:val="00D8650D"/>
    <w:rsid w:val="00D87AF8"/>
    <w:rsid w:val="00D90167"/>
    <w:rsid w:val="00D90259"/>
    <w:rsid w:val="00D90322"/>
    <w:rsid w:val="00D90B00"/>
    <w:rsid w:val="00D90B80"/>
    <w:rsid w:val="00D91135"/>
    <w:rsid w:val="00D9140C"/>
    <w:rsid w:val="00D9141E"/>
    <w:rsid w:val="00D91519"/>
    <w:rsid w:val="00D91548"/>
    <w:rsid w:val="00D91956"/>
    <w:rsid w:val="00D91EDA"/>
    <w:rsid w:val="00D92B35"/>
    <w:rsid w:val="00D92B64"/>
    <w:rsid w:val="00D92CE7"/>
    <w:rsid w:val="00D92FBB"/>
    <w:rsid w:val="00D935A1"/>
    <w:rsid w:val="00D939C2"/>
    <w:rsid w:val="00D93AB8"/>
    <w:rsid w:val="00D9468A"/>
    <w:rsid w:val="00D94D18"/>
    <w:rsid w:val="00D94DD6"/>
    <w:rsid w:val="00D94F36"/>
    <w:rsid w:val="00D94F74"/>
    <w:rsid w:val="00D95504"/>
    <w:rsid w:val="00D9564D"/>
    <w:rsid w:val="00D95775"/>
    <w:rsid w:val="00D964D8"/>
    <w:rsid w:val="00D964E0"/>
    <w:rsid w:val="00D965E5"/>
    <w:rsid w:val="00D965EB"/>
    <w:rsid w:val="00D97753"/>
    <w:rsid w:val="00D97C08"/>
    <w:rsid w:val="00DA0118"/>
    <w:rsid w:val="00DA0C06"/>
    <w:rsid w:val="00DA0C4D"/>
    <w:rsid w:val="00DA125C"/>
    <w:rsid w:val="00DA151D"/>
    <w:rsid w:val="00DA1567"/>
    <w:rsid w:val="00DA205F"/>
    <w:rsid w:val="00DA2119"/>
    <w:rsid w:val="00DA2253"/>
    <w:rsid w:val="00DA2644"/>
    <w:rsid w:val="00DA2870"/>
    <w:rsid w:val="00DA2E5C"/>
    <w:rsid w:val="00DA34AD"/>
    <w:rsid w:val="00DA3812"/>
    <w:rsid w:val="00DA3944"/>
    <w:rsid w:val="00DA39AE"/>
    <w:rsid w:val="00DA3BF8"/>
    <w:rsid w:val="00DA3E6D"/>
    <w:rsid w:val="00DA3EEC"/>
    <w:rsid w:val="00DA3F4E"/>
    <w:rsid w:val="00DA4513"/>
    <w:rsid w:val="00DA4B6F"/>
    <w:rsid w:val="00DA501F"/>
    <w:rsid w:val="00DA5064"/>
    <w:rsid w:val="00DA50BF"/>
    <w:rsid w:val="00DA5F1B"/>
    <w:rsid w:val="00DA689E"/>
    <w:rsid w:val="00DA6F93"/>
    <w:rsid w:val="00DA7199"/>
    <w:rsid w:val="00DA7258"/>
    <w:rsid w:val="00DB00D4"/>
    <w:rsid w:val="00DB0339"/>
    <w:rsid w:val="00DB0A7D"/>
    <w:rsid w:val="00DB0BA9"/>
    <w:rsid w:val="00DB10E0"/>
    <w:rsid w:val="00DB11D9"/>
    <w:rsid w:val="00DB2215"/>
    <w:rsid w:val="00DB2447"/>
    <w:rsid w:val="00DB3334"/>
    <w:rsid w:val="00DB3365"/>
    <w:rsid w:val="00DB379B"/>
    <w:rsid w:val="00DB37EA"/>
    <w:rsid w:val="00DB4126"/>
    <w:rsid w:val="00DB4474"/>
    <w:rsid w:val="00DB45D9"/>
    <w:rsid w:val="00DB4828"/>
    <w:rsid w:val="00DB4E17"/>
    <w:rsid w:val="00DB4F45"/>
    <w:rsid w:val="00DB503F"/>
    <w:rsid w:val="00DB5072"/>
    <w:rsid w:val="00DB51A2"/>
    <w:rsid w:val="00DB5BCD"/>
    <w:rsid w:val="00DB5DBC"/>
    <w:rsid w:val="00DB6733"/>
    <w:rsid w:val="00DB75C0"/>
    <w:rsid w:val="00DB7ADE"/>
    <w:rsid w:val="00DC11B3"/>
    <w:rsid w:val="00DC12BD"/>
    <w:rsid w:val="00DC14DA"/>
    <w:rsid w:val="00DC1AD3"/>
    <w:rsid w:val="00DC1D08"/>
    <w:rsid w:val="00DC24F7"/>
    <w:rsid w:val="00DC28BE"/>
    <w:rsid w:val="00DC29DA"/>
    <w:rsid w:val="00DC2B01"/>
    <w:rsid w:val="00DC34F2"/>
    <w:rsid w:val="00DC34FB"/>
    <w:rsid w:val="00DC3C48"/>
    <w:rsid w:val="00DC3CCF"/>
    <w:rsid w:val="00DC3E8E"/>
    <w:rsid w:val="00DC40C0"/>
    <w:rsid w:val="00DC42F2"/>
    <w:rsid w:val="00DC4979"/>
    <w:rsid w:val="00DC4B8C"/>
    <w:rsid w:val="00DC5D6F"/>
    <w:rsid w:val="00DC5EC2"/>
    <w:rsid w:val="00DC6702"/>
    <w:rsid w:val="00DC6B61"/>
    <w:rsid w:val="00DC7720"/>
    <w:rsid w:val="00DC7773"/>
    <w:rsid w:val="00DC7DD2"/>
    <w:rsid w:val="00DD036E"/>
    <w:rsid w:val="00DD1151"/>
    <w:rsid w:val="00DD1511"/>
    <w:rsid w:val="00DD19CD"/>
    <w:rsid w:val="00DD1E04"/>
    <w:rsid w:val="00DD227C"/>
    <w:rsid w:val="00DD279F"/>
    <w:rsid w:val="00DD32F7"/>
    <w:rsid w:val="00DD3622"/>
    <w:rsid w:val="00DD3990"/>
    <w:rsid w:val="00DD3B8D"/>
    <w:rsid w:val="00DD3F54"/>
    <w:rsid w:val="00DD4A21"/>
    <w:rsid w:val="00DD4AA0"/>
    <w:rsid w:val="00DD4B92"/>
    <w:rsid w:val="00DD4CCE"/>
    <w:rsid w:val="00DD5017"/>
    <w:rsid w:val="00DD538A"/>
    <w:rsid w:val="00DD5934"/>
    <w:rsid w:val="00DD5ACA"/>
    <w:rsid w:val="00DD62DC"/>
    <w:rsid w:val="00DD7D83"/>
    <w:rsid w:val="00DD7F68"/>
    <w:rsid w:val="00DD7FC0"/>
    <w:rsid w:val="00DE0023"/>
    <w:rsid w:val="00DE0EE7"/>
    <w:rsid w:val="00DE1860"/>
    <w:rsid w:val="00DE239A"/>
    <w:rsid w:val="00DE24BD"/>
    <w:rsid w:val="00DE28CF"/>
    <w:rsid w:val="00DE2B10"/>
    <w:rsid w:val="00DE35DE"/>
    <w:rsid w:val="00DE3EA8"/>
    <w:rsid w:val="00DE4440"/>
    <w:rsid w:val="00DE47A4"/>
    <w:rsid w:val="00DE4C1C"/>
    <w:rsid w:val="00DE50E3"/>
    <w:rsid w:val="00DE5296"/>
    <w:rsid w:val="00DE5A36"/>
    <w:rsid w:val="00DE5B99"/>
    <w:rsid w:val="00DE61BE"/>
    <w:rsid w:val="00DE6FDA"/>
    <w:rsid w:val="00DE7024"/>
    <w:rsid w:val="00DE7124"/>
    <w:rsid w:val="00DE7347"/>
    <w:rsid w:val="00DE7C7C"/>
    <w:rsid w:val="00DF0210"/>
    <w:rsid w:val="00DF0230"/>
    <w:rsid w:val="00DF09B9"/>
    <w:rsid w:val="00DF0A35"/>
    <w:rsid w:val="00DF0B48"/>
    <w:rsid w:val="00DF0EB6"/>
    <w:rsid w:val="00DF1444"/>
    <w:rsid w:val="00DF19DE"/>
    <w:rsid w:val="00DF1B2E"/>
    <w:rsid w:val="00DF1F5E"/>
    <w:rsid w:val="00DF2357"/>
    <w:rsid w:val="00DF2780"/>
    <w:rsid w:val="00DF27B8"/>
    <w:rsid w:val="00DF3494"/>
    <w:rsid w:val="00DF4366"/>
    <w:rsid w:val="00DF64DA"/>
    <w:rsid w:val="00DF688C"/>
    <w:rsid w:val="00DF68ED"/>
    <w:rsid w:val="00DF6BCD"/>
    <w:rsid w:val="00DF71A9"/>
    <w:rsid w:val="00DF77A8"/>
    <w:rsid w:val="00DF7ABA"/>
    <w:rsid w:val="00DF7C90"/>
    <w:rsid w:val="00DF7DB0"/>
    <w:rsid w:val="00E001F9"/>
    <w:rsid w:val="00E00632"/>
    <w:rsid w:val="00E0105B"/>
    <w:rsid w:val="00E013E5"/>
    <w:rsid w:val="00E0155C"/>
    <w:rsid w:val="00E01660"/>
    <w:rsid w:val="00E02611"/>
    <w:rsid w:val="00E0328B"/>
    <w:rsid w:val="00E037AF"/>
    <w:rsid w:val="00E03CFA"/>
    <w:rsid w:val="00E047A1"/>
    <w:rsid w:val="00E05F4B"/>
    <w:rsid w:val="00E07E86"/>
    <w:rsid w:val="00E1051E"/>
    <w:rsid w:val="00E10869"/>
    <w:rsid w:val="00E10A27"/>
    <w:rsid w:val="00E10ADB"/>
    <w:rsid w:val="00E1114A"/>
    <w:rsid w:val="00E117F3"/>
    <w:rsid w:val="00E11FF2"/>
    <w:rsid w:val="00E12456"/>
    <w:rsid w:val="00E1259D"/>
    <w:rsid w:val="00E12FA9"/>
    <w:rsid w:val="00E1335D"/>
    <w:rsid w:val="00E13C0D"/>
    <w:rsid w:val="00E13E57"/>
    <w:rsid w:val="00E14479"/>
    <w:rsid w:val="00E146A8"/>
    <w:rsid w:val="00E14842"/>
    <w:rsid w:val="00E15B9F"/>
    <w:rsid w:val="00E15EE1"/>
    <w:rsid w:val="00E16E8C"/>
    <w:rsid w:val="00E17024"/>
    <w:rsid w:val="00E1741B"/>
    <w:rsid w:val="00E17707"/>
    <w:rsid w:val="00E1777B"/>
    <w:rsid w:val="00E207BF"/>
    <w:rsid w:val="00E20988"/>
    <w:rsid w:val="00E218C4"/>
    <w:rsid w:val="00E21955"/>
    <w:rsid w:val="00E21A54"/>
    <w:rsid w:val="00E22CB0"/>
    <w:rsid w:val="00E22CD6"/>
    <w:rsid w:val="00E2322B"/>
    <w:rsid w:val="00E238B0"/>
    <w:rsid w:val="00E23C16"/>
    <w:rsid w:val="00E23F4B"/>
    <w:rsid w:val="00E2468A"/>
    <w:rsid w:val="00E24AEA"/>
    <w:rsid w:val="00E24B22"/>
    <w:rsid w:val="00E24BA6"/>
    <w:rsid w:val="00E24C5C"/>
    <w:rsid w:val="00E25663"/>
    <w:rsid w:val="00E257C0"/>
    <w:rsid w:val="00E258B9"/>
    <w:rsid w:val="00E25D24"/>
    <w:rsid w:val="00E25D8F"/>
    <w:rsid w:val="00E260A2"/>
    <w:rsid w:val="00E268F9"/>
    <w:rsid w:val="00E26DE0"/>
    <w:rsid w:val="00E2790F"/>
    <w:rsid w:val="00E30106"/>
    <w:rsid w:val="00E3026F"/>
    <w:rsid w:val="00E30382"/>
    <w:rsid w:val="00E30B4F"/>
    <w:rsid w:val="00E31178"/>
    <w:rsid w:val="00E31250"/>
    <w:rsid w:val="00E31964"/>
    <w:rsid w:val="00E319EA"/>
    <w:rsid w:val="00E32C2C"/>
    <w:rsid w:val="00E32C52"/>
    <w:rsid w:val="00E32E93"/>
    <w:rsid w:val="00E32EAE"/>
    <w:rsid w:val="00E33247"/>
    <w:rsid w:val="00E333D9"/>
    <w:rsid w:val="00E33F71"/>
    <w:rsid w:val="00E343A5"/>
    <w:rsid w:val="00E34756"/>
    <w:rsid w:val="00E34959"/>
    <w:rsid w:val="00E34E2E"/>
    <w:rsid w:val="00E34F36"/>
    <w:rsid w:val="00E35361"/>
    <w:rsid w:val="00E35816"/>
    <w:rsid w:val="00E3590B"/>
    <w:rsid w:val="00E35BFC"/>
    <w:rsid w:val="00E36144"/>
    <w:rsid w:val="00E36943"/>
    <w:rsid w:val="00E36945"/>
    <w:rsid w:val="00E36EAE"/>
    <w:rsid w:val="00E37AB4"/>
    <w:rsid w:val="00E40048"/>
    <w:rsid w:val="00E4006E"/>
    <w:rsid w:val="00E40107"/>
    <w:rsid w:val="00E405C4"/>
    <w:rsid w:val="00E407C0"/>
    <w:rsid w:val="00E40DD7"/>
    <w:rsid w:val="00E40F63"/>
    <w:rsid w:val="00E41771"/>
    <w:rsid w:val="00E4226F"/>
    <w:rsid w:val="00E42757"/>
    <w:rsid w:val="00E42C23"/>
    <w:rsid w:val="00E42D35"/>
    <w:rsid w:val="00E4349C"/>
    <w:rsid w:val="00E43849"/>
    <w:rsid w:val="00E44A1A"/>
    <w:rsid w:val="00E44ED0"/>
    <w:rsid w:val="00E45166"/>
    <w:rsid w:val="00E45559"/>
    <w:rsid w:val="00E45ADD"/>
    <w:rsid w:val="00E45F19"/>
    <w:rsid w:val="00E45F83"/>
    <w:rsid w:val="00E46732"/>
    <w:rsid w:val="00E46936"/>
    <w:rsid w:val="00E479EC"/>
    <w:rsid w:val="00E47EC3"/>
    <w:rsid w:val="00E50259"/>
    <w:rsid w:val="00E50605"/>
    <w:rsid w:val="00E51101"/>
    <w:rsid w:val="00E5164F"/>
    <w:rsid w:val="00E51ADF"/>
    <w:rsid w:val="00E51F7B"/>
    <w:rsid w:val="00E52386"/>
    <w:rsid w:val="00E52930"/>
    <w:rsid w:val="00E53297"/>
    <w:rsid w:val="00E540D7"/>
    <w:rsid w:val="00E54374"/>
    <w:rsid w:val="00E54867"/>
    <w:rsid w:val="00E5486F"/>
    <w:rsid w:val="00E5499F"/>
    <w:rsid w:val="00E54D6D"/>
    <w:rsid w:val="00E54FCA"/>
    <w:rsid w:val="00E55A46"/>
    <w:rsid w:val="00E5614B"/>
    <w:rsid w:val="00E56449"/>
    <w:rsid w:val="00E56492"/>
    <w:rsid w:val="00E565EC"/>
    <w:rsid w:val="00E56E40"/>
    <w:rsid w:val="00E57B07"/>
    <w:rsid w:val="00E57F21"/>
    <w:rsid w:val="00E60144"/>
    <w:rsid w:val="00E61A9D"/>
    <w:rsid w:val="00E61B62"/>
    <w:rsid w:val="00E61D2C"/>
    <w:rsid w:val="00E624EE"/>
    <w:rsid w:val="00E62759"/>
    <w:rsid w:val="00E629BB"/>
    <w:rsid w:val="00E62E90"/>
    <w:rsid w:val="00E631AC"/>
    <w:rsid w:val="00E633E4"/>
    <w:rsid w:val="00E63B17"/>
    <w:rsid w:val="00E64093"/>
    <w:rsid w:val="00E64830"/>
    <w:rsid w:val="00E64DB0"/>
    <w:rsid w:val="00E66264"/>
    <w:rsid w:val="00E665AE"/>
    <w:rsid w:val="00E66ADA"/>
    <w:rsid w:val="00E67014"/>
    <w:rsid w:val="00E675C4"/>
    <w:rsid w:val="00E67D3B"/>
    <w:rsid w:val="00E70364"/>
    <w:rsid w:val="00E70735"/>
    <w:rsid w:val="00E7086B"/>
    <w:rsid w:val="00E70A1E"/>
    <w:rsid w:val="00E7181C"/>
    <w:rsid w:val="00E720C6"/>
    <w:rsid w:val="00E7294F"/>
    <w:rsid w:val="00E732F7"/>
    <w:rsid w:val="00E7359D"/>
    <w:rsid w:val="00E73792"/>
    <w:rsid w:val="00E73880"/>
    <w:rsid w:val="00E74B02"/>
    <w:rsid w:val="00E74DFC"/>
    <w:rsid w:val="00E752CA"/>
    <w:rsid w:val="00E75676"/>
    <w:rsid w:val="00E76330"/>
    <w:rsid w:val="00E8015D"/>
    <w:rsid w:val="00E80B13"/>
    <w:rsid w:val="00E80F59"/>
    <w:rsid w:val="00E81003"/>
    <w:rsid w:val="00E814C0"/>
    <w:rsid w:val="00E81F1D"/>
    <w:rsid w:val="00E822D7"/>
    <w:rsid w:val="00E82524"/>
    <w:rsid w:val="00E8284D"/>
    <w:rsid w:val="00E82CC6"/>
    <w:rsid w:val="00E82E0D"/>
    <w:rsid w:val="00E83201"/>
    <w:rsid w:val="00E833D9"/>
    <w:rsid w:val="00E8343F"/>
    <w:rsid w:val="00E8377B"/>
    <w:rsid w:val="00E83DA8"/>
    <w:rsid w:val="00E84428"/>
    <w:rsid w:val="00E849E4"/>
    <w:rsid w:val="00E84FE7"/>
    <w:rsid w:val="00E86230"/>
    <w:rsid w:val="00E862FC"/>
    <w:rsid w:val="00E863DE"/>
    <w:rsid w:val="00E86AB7"/>
    <w:rsid w:val="00E86B6C"/>
    <w:rsid w:val="00E87009"/>
    <w:rsid w:val="00E871A9"/>
    <w:rsid w:val="00E872ED"/>
    <w:rsid w:val="00E874B1"/>
    <w:rsid w:val="00E87577"/>
    <w:rsid w:val="00E87588"/>
    <w:rsid w:val="00E90746"/>
    <w:rsid w:val="00E90865"/>
    <w:rsid w:val="00E90FF9"/>
    <w:rsid w:val="00E91024"/>
    <w:rsid w:val="00E9116A"/>
    <w:rsid w:val="00E91C0F"/>
    <w:rsid w:val="00E91F12"/>
    <w:rsid w:val="00E92656"/>
    <w:rsid w:val="00E93426"/>
    <w:rsid w:val="00E938B3"/>
    <w:rsid w:val="00E93AB6"/>
    <w:rsid w:val="00E93B69"/>
    <w:rsid w:val="00E93B98"/>
    <w:rsid w:val="00E93D22"/>
    <w:rsid w:val="00E946D7"/>
    <w:rsid w:val="00E94B93"/>
    <w:rsid w:val="00E94D48"/>
    <w:rsid w:val="00E94DE4"/>
    <w:rsid w:val="00E95078"/>
    <w:rsid w:val="00E95BEF"/>
    <w:rsid w:val="00E9617D"/>
    <w:rsid w:val="00E96D62"/>
    <w:rsid w:val="00E97259"/>
    <w:rsid w:val="00E97471"/>
    <w:rsid w:val="00E97D43"/>
    <w:rsid w:val="00EA0116"/>
    <w:rsid w:val="00EA020F"/>
    <w:rsid w:val="00EA0990"/>
    <w:rsid w:val="00EA0C01"/>
    <w:rsid w:val="00EA198B"/>
    <w:rsid w:val="00EA1F19"/>
    <w:rsid w:val="00EA251F"/>
    <w:rsid w:val="00EA25E1"/>
    <w:rsid w:val="00EA295A"/>
    <w:rsid w:val="00EA35F5"/>
    <w:rsid w:val="00EA420B"/>
    <w:rsid w:val="00EA435C"/>
    <w:rsid w:val="00EA4743"/>
    <w:rsid w:val="00EA4E06"/>
    <w:rsid w:val="00EA5AEE"/>
    <w:rsid w:val="00EA630A"/>
    <w:rsid w:val="00EA635B"/>
    <w:rsid w:val="00EA7242"/>
    <w:rsid w:val="00EA78FC"/>
    <w:rsid w:val="00EA7A7A"/>
    <w:rsid w:val="00EA7A86"/>
    <w:rsid w:val="00EA7A9A"/>
    <w:rsid w:val="00EA7BD6"/>
    <w:rsid w:val="00EB0048"/>
    <w:rsid w:val="00EB0207"/>
    <w:rsid w:val="00EB0298"/>
    <w:rsid w:val="00EB06AE"/>
    <w:rsid w:val="00EB06FE"/>
    <w:rsid w:val="00EB09D2"/>
    <w:rsid w:val="00EB1488"/>
    <w:rsid w:val="00EB15F1"/>
    <w:rsid w:val="00EB1D94"/>
    <w:rsid w:val="00EB1F6E"/>
    <w:rsid w:val="00EB21F2"/>
    <w:rsid w:val="00EB234E"/>
    <w:rsid w:val="00EB256D"/>
    <w:rsid w:val="00EB265F"/>
    <w:rsid w:val="00EB34FC"/>
    <w:rsid w:val="00EB3845"/>
    <w:rsid w:val="00EB3D69"/>
    <w:rsid w:val="00EB3F52"/>
    <w:rsid w:val="00EB473E"/>
    <w:rsid w:val="00EB6386"/>
    <w:rsid w:val="00EB6F90"/>
    <w:rsid w:val="00EB728B"/>
    <w:rsid w:val="00EB748E"/>
    <w:rsid w:val="00EB7721"/>
    <w:rsid w:val="00EB7A84"/>
    <w:rsid w:val="00EC01A9"/>
    <w:rsid w:val="00EC02E6"/>
    <w:rsid w:val="00EC0356"/>
    <w:rsid w:val="00EC08D2"/>
    <w:rsid w:val="00EC0F3C"/>
    <w:rsid w:val="00EC1477"/>
    <w:rsid w:val="00EC1812"/>
    <w:rsid w:val="00EC21D3"/>
    <w:rsid w:val="00EC2283"/>
    <w:rsid w:val="00EC2410"/>
    <w:rsid w:val="00EC25B9"/>
    <w:rsid w:val="00EC3067"/>
    <w:rsid w:val="00EC37EC"/>
    <w:rsid w:val="00EC4970"/>
    <w:rsid w:val="00EC4FD5"/>
    <w:rsid w:val="00EC506F"/>
    <w:rsid w:val="00EC5586"/>
    <w:rsid w:val="00EC5A8A"/>
    <w:rsid w:val="00EC5B26"/>
    <w:rsid w:val="00EC5E4D"/>
    <w:rsid w:val="00EC619D"/>
    <w:rsid w:val="00EC6700"/>
    <w:rsid w:val="00EC79AE"/>
    <w:rsid w:val="00ED09EA"/>
    <w:rsid w:val="00ED0CA0"/>
    <w:rsid w:val="00ED0D1E"/>
    <w:rsid w:val="00ED0EBB"/>
    <w:rsid w:val="00ED1250"/>
    <w:rsid w:val="00ED1368"/>
    <w:rsid w:val="00ED18A8"/>
    <w:rsid w:val="00ED1A6A"/>
    <w:rsid w:val="00ED20CE"/>
    <w:rsid w:val="00ED2144"/>
    <w:rsid w:val="00ED25EC"/>
    <w:rsid w:val="00ED262E"/>
    <w:rsid w:val="00ED32EA"/>
    <w:rsid w:val="00ED3792"/>
    <w:rsid w:val="00ED3BBB"/>
    <w:rsid w:val="00ED4C07"/>
    <w:rsid w:val="00ED5158"/>
    <w:rsid w:val="00ED5EBB"/>
    <w:rsid w:val="00ED6F8F"/>
    <w:rsid w:val="00ED729A"/>
    <w:rsid w:val="00ED77B8"/>
    <w:rsid w:val="00ED77D8"/>
    <w:rsid w:val="00ED79D2"/>
    <w:rsid w:val="00EE085F"/>
    <w:rsid w:val="00EE0AB8"/>
    <w:rsid w:val="00EE0D1C"/>
    <w:rsid w:val="00EE1310"/>
    <w:rsid w:val="00EE15C6"/>
    <w:rsid w:val="00EE19A5"/>
    <w:rsid w:val="00EE20BF"/>
    <w:rsid w:val="00EE29FA"/>
    <w:rsid w:val="00EE2BE0"/>
    <w:rsid w:val="00EE2D20"/>
    <w:rsid w:val="00EE2E40"/>
    <w:rsid w:val="00EE3173"/>
    <w:rsid w:val="00EE3873"/>
    <w:rsid w:val="00EE3CE8"/>
    <w:rsid w:val="00EE401C"/>
    <w:rsid w:val="00EE40C4"/>
    <w:rsid w:val="00EE558F"/>
    <w:rsid w:val="00EE62E2"/>
    <w:rsid w:val="00EE7743"/>
    <w:rsid w:val="00EE7C31"/>
    <w:rsid w:val="00EF0136"/>
    <w:rsid w:val="00EF1361"/>
    <w:rsid w:val="00EF1A17"/>
    <w:rsid w:val="00EF1B9D"/>
    <w:rsid w:val="00EF232D"/>
    <w:rsid w:val="00EF23D4"/>
    <w:rsid w:val="00EF2431"/>
    <w:rsid w:val="00EF2472"/>
    <w:rsid w:val="00EF2480"/>
    <w:rsid w:val="00EF266B"/>
    <w:rsid w:val="00EF27AC"/>
    <w:rsid w:val="00EF2B27"/>
    <w:rsid w:val="00EF2BC9"/>
    <w:rsid w:val="00EF318F"/>
    <w:rsid w:val="00EF32B0"/>
    <w:rsid w:val="00EF467C"/>
    <w:rsid w:val="00EF4B56"/>
    <w:rsid w:val="00EF59EA"/>
    <w:rsid w:val="00EF5F72"/>
    <w:rsid w:val="00EF64F4"/>
    <w:rsid w:val="00EF65BB"/>
    <w:rsid w:val="00EF6A87"/>
    <w:rsid w:val="00EF70CE"/>
    <w:rsid w:val="00EF71F0"/>
    <w:rsid w:val="00EF7366"/>
    <w:rsid w:val="00EF7A0A"/>
    <w:rsid w:val="00F006CF"/>
    <w:rsid w:val="00F00726"/>
    <w:rsid w:val="00F00A7A"/>
    <w:rsid w:val="00F00B65"/>
    <w:rsid w:val="00F013AA"/>
    <w:rsid w:val="00F01788"/>
    <w:rsid w:val="00F02502"/>
    <w:rsid w:val="00F02613"/>
    <w:rsid w:val="00F028B2"/>
    <w:rsid w:val="00F02E03"/>
    <w:rsid w:val="00F031B2"/>
    <w:rsid w:val="00F03287"/>
    <w:rsid w:val="00F033C5"/>
    <w:rsid w:val="00F03447"/>
    <w:rsid w:val="00F03593"/>
    <w:rsid w:val="00F0376D"/>
    <w:rsid w:val="00F046CB"/>
    <w:rsid w:val="00F049BA"/>
    <w:rsid w:val="00F04E95"/>
    <w:rsid w:val="00F0544A"/>
    <w:rsid w:val="00F056FC"/>
    <w:rsid w:val="00F05C51"/>
    <w:rsid w:val="00F0721B"/>
    <w:rsid w:val="00F07BF0"/>
    <w:rsid w:val="00F07FEB"/>
    <w:rsid w:val="00F10153"/>
    <w:rsid w:val="00F101DB"/>
    <w:rsid w:val="00F10EF1"/>
    <w:rsid w:val="00F10F4E"/>
    <w:rsid w:val="00F11301"/>
    <w:rsid w:val="00F115F7"/>
    <w:rsid w:val="00F11FB8"/>
    <w:rsid w:val="00F1283E"/>
    <w:rsid w:val="00F12E89"/>
    <w:rsid w:val="00F131C4"/>
    <w:rsid w:val="00F13AC9"/>
    <w:rsid w:val="00F13D1C"/>
    <w:rsid w:val="00F13E17"/>
    <w:rsid w:val="00F1604F"/>
    <w:rsid w:val="00F170C0"/>
    <w:rsid w:val="00F1749E"/>
    <w:rsid w:val="00F177FB"/>
    <w:rsid w:val="00F17BBA"/>
    <w:rsid w:val="00F17C34"/>
    <w:rsid w:val="00F17E5D"/>
    <w:rsid w:val="00F20036"/>
    <w:rsid w:val="00F2034C"/>
    <w:rsid w:val="00F20DF7"/>
    <w:rsid w:val="00F20EC2"/>
    <w:rsid w:val="00F2144B"/>
    <w:rsid w:val="00F21B62"/>
    <w:rsid w:val="00F21CBF"/>
    <w:rsid w:val="00F21DDF"/>
    <w:rsid w:val="00F223B2"/>
    <w:rsid w:val="00F23163"/>
    <w:rsid w:val="00F233E5"/>
    <w:rsid w:val="00F23B1C"/>
    <w:rsid w:val="00F243D2"/>
    <w:rsid w:val="00F24596"/>
    <w:rsid w:val="00F25349"/>
    <w:rsid w:val="00F25573"/>
    <w:rsid w:val="00F255B1"/>
    <w:rsid w:val="00F25EE0"/>
    <w:rsid w:val="00F26775"/>
    <w:rsid w:val="00F26AB1"/>
    <w:rsid w:val="00F27014"/>
    <w:rsid w:val="00F2709C"/>
    <w:rsid w:val="00F272A8"/>
    <w:rsid w:val="00F27323"/>
    <w:rsid w:val="00F27870"/>
    <w:rsid w:val="00F307B7"/>
    <w:rsid w:val="00F30CE8"/>
    <w:rsid w:val="00F31149"/>
    <w:rsid w:val="00F3141C"/>
    <w:rsid w:val="00F319E0"/>
    <w:rsid w:val="00F31A1F"/>
    <w:rsid w:val="00F31D49"/>
    <w:rsid w:val="00F32A1A"/>
    <w:rsid w:val="00F32F99"/>
    <w:rsid w:val="00F332E2"/>
    <w:rsid w:val="00F3385D"/>
    <w:rsid w:val="00F33B0B"/>
    <w:rsid w:val="00F34248"/>
    <w:rsid w:val="00F34F51"/>
    <w:rsid w:val="00F35629"/>
    <w:rsid w:val="00F35935"/>
    <w:rsid w:val="00F35B37"/>
    <w:rsid w:val="00F36001"/>
    <w:rsid w:val="00F362C4"/>
    <w:rsid w:val="00F36531"/>
    <w:rsid w:val="00F366A6"/>
    <w:rsid w:val="00F367E7"/>
    <w:rsid w:val="00F36824"/>
    <w:rsid w:val="00F3694E"/>
    <w:rsid w:val="00F36982"/>
    <w:rsid w:val="00F37093"/>
    <w:rsid w:val="00F37329"/>
    <w:rsid w:val="00F40437"/>
    <w:rsid w:val="00F406C2"/>
    <w:rsid w:val="00F4092E"/>
    <w:rsid w:val="00F410DA"/>
    <w:rsid w:val="00F411A6"/>
    <w:rsid w:val="00F4152D"/>
    <w:rsid w:val="00F41A4F"/>
    <w:rsid w:val="00F41BF7"/>
    <w:rsid w:val="00F41E55"/>
    <w:rsid w:val="00F429A0"/>
    <w:rsid w:val="00F42B19"/>
    <w:rsid w:val="00F42CB6"/>
    <w:rsid w:val="00F43A4A"/>
    <w:rsid w:val="00F43C1B"/>
    <w:rsid w:val="00F43DB0"/>
    <w:rsid w:val="00F44411"/>
    <w:rsid w:val="00F44AA9"/>
    <w:rsid w:val="00F450A8"/>
    <w:rsid w:val="00F4515D"/>
    <w:rsid w:val="00F45D71"/>
    <w:rsid w:val="00F46040"/>
    <w:rsid w:val="00F461E0"/>
    <w:rsid w:val="00F474FC"/>
    <w:rsid w:val="00F4752C"/>
    <w:rsid w:val="00F47813"/>
    <w:rsid w:val="00F502DF"/>
    <w:rsid w:val="00F50ADB"/>
    <w:rsid w:val="00F51416"/>
    <w:rsid w:val="00F5145B"/>
    <w:rsid w:val="00F5190C"/>
    <w:rsid w:val="00F51A25"/>
    <w:rsid w:val="00F51C3F"/>
    <w:rsid w:val="00F52EA8"/>
    <w:rsid w:val="00F5374D"/>
    <w:rsid w:val="00F53C70"/>
    <w:rsid w:val="00F53D79"/>
    <w:rsid w:val="00F54922"/>
    <w:rsid w:val="00F55223"/>
    <w:rsid w:val="00F55ACA"/>
    <w:rsid w:val="00F55E5F"/>
    <w:rsid w:val="00F562BD"/>
    <w:rsid w:val="00F56404"/>
    <w:rsid w:val="00F567C1"/>
    <w:rsid w:val="00F568B3"/>
    <w:rsid w:val="00F56AE4"/>
    <w:rsid w:val="00F56E9D"/>
    <w:rsid w:val="00F572AD"/>
    <w:rsid w:val="00F57716"/>
    <w:rsid w:val="00F57AEB"/>
    <w:rsid w:val="00F604DD"/>
    <w:rsid w:val="00F60606"/>
    <w:rsid w:val="00F608F4"/>
    <w:rsid w:val="00F610B2"/>
    <w:rsid w:val="00F613E7"/>
    <w:rsid w:val="00F615BA"/>
    <w:rsid w:val="00F6179B"/>
    <w:rsid w:val="00F61865"/>
    <w:rsid w:val="00F61866"/>
    <w:rsid w:val="00F62809"/>
    <w:rsid w:val="00F62A2B"/>
    <w:rsid w:val="00F62D89"/>
    <w:rsid w:val="00F6313E"/>
    <w:rsid w:val="00F6330A"/>
    <w:rsid w:val="00F6345D"/>
    <w:rsid w:val="00F63BAB"/>
    <w:rsid w:val="00F63CF1"/>
    <w:rsid w:val="00F63E0F"/>
    <w:rsid w:val="00F640D8"/>
    <w:rsid w:val="00F642D5"/>
    <w:rsid w:val="00F6449A"/>
    <w:rsid w:val="00F64800"/>
    <w:rsid w:val="00F64DAD"/>
    <w:rsid w:val="00F652AD"/>
    <w:rsid w:val="00F6536B"/>
    <w:rsid w:val="00F65411"/>
    <w:rsid w:val="00F6548C"/>
    <w:rsid w:val="00F65726"/>
    <w:rsid w:val="00F65907"/>
    <w:rsid w:val="00F659D5"/>
    <w:rsid w:val="00F66434"/>
    <w:rsid w:val="00F66666"/>
    <w:rsid w:val="00F666F2"/>
    <w:rsid w:val="00F667B4"/>
    <w:rsid w:val="00F66C2C"/>
    <w:rsid w:val="00F67DEE"/>
    <w:rsid w:val="00F70025"/>
    <w:rsid w:val="00F7041F"/>
    <w:rsid w:val="00F705FE"/>
    <w:rsid w:val="00F70634"/>
    <w:rsid w:val="00F706E6"/>
    <w:rsid w:val="00F70735"/>
    <w:rsid w:val="00F709DC"/>
    <w:rsid w:val="00F70F1C"/>
    <w:rsid w:val="00F711F7"/>
    <w:rsid w:val="00F717A2"/>
    <w:rsid w:val="00F71896"/>
    <w:rsid w:val="00F7268F"/>
    <w:rsid w:val="00F727FA"/>
    <w:rsid w:val="00F729D9"/>
    <w:rsid w:val="00F73034"/>
    <w:rsid w:val="00F737F8"/>
    <w:rsid w:val="00F73AB0"/>
    <w:rsid w:val="00F73E24"/>
    <w:rsid w:val="00F73E98"/>
    <w:rsid w:val="00F74684"/>
    <w:rsid w:val="00F74733"/>
    <w:rsid w:val="00F74B64"/>
    <w:rsid w:val="00F74FB5"/>
    <w:rsid w:val="00F75AB9"/>
    <w:rsid w:val="00F76454"/>
    <w:rsid w:val="00F76552"/>
    <w:rsid w:val="00F76D16"/>
    <w:rsid w:val="00F773F8"/>
    <w:rsid w:val="00F77C22"/>
    <w:rsid w:val="00F81707"/>
    <w:rsid w:val="00F81768"/>
    <w:rsid w:val="00F823F5"/>
    <w:rsid w:val="00F8243D"/>
    <w:rsid w:val="00F82679"/>
    <w:rsid w:val="00F8317F"/>
    <w:rsid w:val="00F833C9"/>
    <w:rsid w:val="00F840F4"/>
    <w:rsid w:val="00F84739"/>
    <w:rsid w:val="00F84997"/>
    <w:rsid w:val="00F849FC"/>
    <w:rsid w:val="00F85540"/>
    <w:rsid w:val="00F8599E"/>
    <w:rsid w:val="00F85AE8"/>
    <w:rsid w:val="00F86269"/>
    <w:rsid w:val="00F8635E"/>
    <w:rsid w:val="00F86869"/>
    <w:rsid w:val="00F87529"/>
    <w:rsid w:val="00F878F3"/>
    <w:rsid w:val="00F90041"/>
    <w:rsid w:val="00F911C3"/>
    <w:rsid w:val="00F916B6"/>
    <w:rsid w:val="00F926C6"/>
    <w:rsid w:val="00F9282A"/>
    <w:rsid w:val="00F92A26"/>
    <w:rsid w:val="00F92C9E"/>
    <w:rsid w:val="00F92F2C"/>
    <w:rsid w:val="00F93909"/>
    <w:rsid w:val="00F93F83"/>
    <w:rsid w:val="00F94019"/>
    <w:rsid w:val="00F94121"/>
    <w:rsid w:val="00F94630"/>
    <w:rsid w:val="00F949DC"/>
    <w:rsid w:val="00F94ABE"/>
    <w:rsid w:val="00F94B3E"/>
    <w:rsid w:val="00F94DA8"/>
    <w:rsid w:val="00F94EE1"/>
    <w:rsid w:val="00F955FF"/>
    <w:rsid w:val="00F9575B"/>
    <w:rsid w:val="00F97165"/>
    <w:rsid w:val="00F9783C"/>
    <w:rsid w:val="00FA0100"/>
    <w:rsid w:val="00FA0421"/>
    <w:rsid w:val="00FA0635"/>
    <w:rsid w:val="00FA148B"/>
    <w:rsid w:val="00FA1EDD"/>
    <w:rsid w:val="00FA21DA"/>
    <w:rsid w:val="00FA36F2"/>
    <w:rsid w:val="00FA3CFD"/>
    <w:rsid w:val="00FA429D"/>
    <w:rsid w:val="00FA455C"/>
    <w:rsid w:val="00FA47EB"/>
    <w:rsid w:val="00FA4A4B"/>
    <w:rsid w:val="00FA4D1E"/>
    <w:rsid w:val="00FA5C79"/>
    <w:rsid w:val="00FA5E43"/>
    <w:rsid w:val="00FA619F"/>
    <w:rsid w:val="00FA650C"/>
    <w:rsid w:val="00FA6E9E"/>
    <w:rsid w:val="00FA6FF8"/>
    <w:rsid w:val="00FA71A5"/>
    <w:rsid w:val="00FA7DB4"/>
    <w:rsid w:val="00FB0007"/>
    <w:rsid w:val="00FB02C2"/>
    <w:rsid w:val="00FB0C87"/>
    <w:rsid w:val="00FB0D71"/>
    <w:rsid w:val="00FB1279"/>
    <w:rsid w:val="00FB17CC"/>
    <w:rsid w:val="00FB1FC3"/>
    <w:rsid w:val="00FB28F3"/>
    <w:rsid w:val="00FB29C6"/>
    <w:rsid w:val="00FB2BB7"/>
    <w:rsid w:val="00FB3FC2"/>
    <w:rsid w:val="00FB41AD"/>
    <w:rsid w:val="00FB486C"/>
    <w:rsid w:val="00FB49FA"/>
    <w:rsid w:val="00FB4AF2"/>
    <w:rsid w:val="00FB4C8C"/>
    <w:rsid w:val="00FB5BFA"/>
    <w:rsid w:val="00FB5F0F"/>
    <w:rsid w:val="00FB6216"/>
    <w:rsid w:val="00FB672A"/>
    <w:rsid w:val="00FB6A65"/>
    <w:rsid w:val="00FB6A66"/>
    <w:rsid w:val="00FB7897"/>
    <w:rsid w:val="00FB79CA"/>
    <w:rsid w:val="00FB7ABA"/>
    <w:rsid w:val="00FC0335"/>
    <w:rsid w:val="00FC041D"/>
    <w:rsid w:val="00FC050D"/>
    <w:rsid w:val="00FC07A8"/>
    <w:rsid w:val="00FC0DBE"/>
    <w:rsid w:val="00FC105E"/>
    <w:rsid w:val="00FC12C9"/>
    <w:rsid w:val="00FC1579"/>
    <w:rsid w:val="00FC17D6"/>
    <w:rsid w:val="00FC18E9"/>
    <w:rsid w:val="00FC2279"/>
    <w:rsid w:val="00FC269B"/>
    <w:rsid w:val="00FC2D0E"/>
    <w:rsid w:val="00FC2F51"/>
    <w:rsid w:val="00FC33D8"/>
    <w:rsid w:val="00FC3ED6"/>
    <w:rsid w:val="00FC46D7"/>
    <w:rsid w:val="00FC4D64"/>
    <w:rsid w:val="00FC50DD"/>
    <w:rsid w:val="00FC6A32"/>
    <w:rsid w:val="00FC7808"/>
    <w:rsid w:val="00FD04C0"/>
    <w:rsid w:val="00FD0560"/>
    <w:rsid w:val="00FD0A32"/>
    <w:rsid w:val="00FD152D"/>
    <w:rsid w:val="00FD1C28"/>
    <w:rsid w:val="00FD2385"/>
    <w:rsid w:val="00FD37BA"/>
    <w:rsid w:val="00FD37E5"/>
    <w:rsid w:val="00FD4274"/>
    <w:rsid w:val="00FD47DF"/>
    <w:rsid w:val="00FD57BD"/>
    <w:rsid w:val="00FD65C8"/>
    <w:rsid w:val="00FD6ABC"/>
    <w:rsid w:val="00FD6BCB"/>
    <w:rsid w:val="00FD7C4C"/>
    <w:rsid w:val="00FD7EC3"/>
    <w:rsid w:val="00FE00A2"/>
    <w:rsid w:val="00FE025B"/>
    <w:rsid w:val="00FE082E"/>
    <w:rsid w:val="00FE1163"/>
    <w:rsid w:val="00FE1231"/>
    <w:rsid w:val="00FE14DD"/>
    <w:rsid w:val="00FE1EA4"/>
    <w:rsid w:val="00FE2188"/>
    <w:rsid w:val="00FE27B4"/>
    <w:rsid w:val="00FE290E"/>
    <w:rsid w:val="00FE3584"/>
    <w:rsid w:val="00FE3767"/>
    <w:rsid w:val="00FE3B05"/>
    <w:rsid w:val="00FE3CB3"/>
    <w:rsid w:val="00FE3CE5"/>
    <w:rsid w:val="00FE3F56"/>
    <w:rsid w:val="00FE3F80"/>
    <w:rsid w:val="00FE41C4"/>
    <w:rsid w:val="00FE4AF5"/>
    <w:rsid w:val="00FE4AFA"/>
    <w:rsid w:val="00FE52E3"/>
    <w:rsid w:val="00FE59EF"/>
    <w:rsid w:val="00FE7A25"/>
    <w:rsid w:val="00FF00E7"/>
    <w:rsid w:val="00FF03EC"/>
    <w:rsid w:val="00FF0924"/>
    <w:rsid w:val="00FF0B6F"/>
    <w:rsid w:val="00FF15FE"/>
    <w:rsid w:val="00FF2707"/>
    <w:rsid w:val="00FF3073"/>
    <w:rsid w:val="00FF353E"/>
    <w:rsid w:val="00FF3722"/>
    <w:rsid w:val="00FF3A6F"/>
    <w:rsid w:val="00FF3AD7"/>
    <w:rsid w:val="00FF499D"/>
    <w:rsid w:val="00FF4A2D"/>
    <w:rsid w:val="00FF4FE4"/>
    <w:rsid w:val="00FF55CA"/>
    <w:rsid w:val="00FF5758"/>
    <w:rsid w:val="00FF5880"/>
    <w:rsid w:val="00FF5EA3"/>
    <w:rsid w:val="00FF6526"/>
    <w:rsid w:val="00FF656A"/>
    <w:rsid w:val="00FF6E0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Body Text" w:uiPriority="1"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Cite" w:uiPriority="99"/>
    <w:lsdException w:name="HTML Preformatted" w:uiPriority="99"/>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B4809"/>
    <w:rPr>
      <w:rFonts w:ascii="Times" w:hAnsi="Times"/>
      <w:sz w:val="24"/>
    </w:rPr>
  </w:style>
  <w:style w:type="paragraph" w:styleId="Titolo1">
    <w:name w:val="heading 1"/>
    <w:basedOn w:val="Normale"/>
    <w:next w:val="Normale"/>
    <w:link w:val="Titolo1Carattere"/>
    <w:qFormat/>
    <w:rsid w:val="000B4809"/>
    <w:pPr>
      <w:keepNext/>
      <w:jc w:val="both"/>
      <w:outlineLvl w:val="0"/>
    </w:pPr>
    <w:rPr>
      <w:rFonts w:ascii="Times New Roman" w:hAnsi="Times New Roman"/>
      <w:b/>
      <w:u w:val="single"/>
      <w:lang w:val="en-GB"/>
    </w:rPr>
  </w:style>
  <w:style w:type="paragraph" w:styleId="Titolo2">
    <w:name w:val="heading 2"/>
    <w:basedOn w:val="Normale"/>
    <w:next w:val="Normale"/>
    <w:qFormat/>
    <w:rsid w:val="000B4809"/>
    <w:pPr>
      <w:keepNext/>
      <w:jc w:val="both"/>
      <w:outlineLvl w:val="1"/>
    </w:pPr>
    <w:rPr>
      <w:b/>
      <w:bCs/>
      <w:i/>
      <w:szCs w:val="28"/>
      <w:lang w:val="en-GB"/>
    </w:rPr>
  </w:style>
  <w:style w:type="paragraph" w:styleId="Titolo3">
    <w:name w:val="heading 3"/>
    <w:basedOn w:val="Normale"/>
    <w:next w:val="Normale"/>
    <w:qFormat/>
    <w:rsid w:val="000B4809"/>
    <w:pPr>
      <w:keepNext/>
      <w:spacing w:before="240" w:after="60"/>
      <w:outlineLvl w:val="2"/>
    </w:pPr>
    <w:rPr>
      <w:rFonts w:ascii="Arial" w:hAnsi="Arial" w:cs="Arial"/>
      <w:b/>
      <w:bCs/>
      <w:sz w:val="26"/>
      <w:szCs w:val="26"/>
    </w:rPr>
  </w:style>
  <w:style w:type="paragraph" w:styleId="Titolo4">
    <w:name w:val="heading 4"/>
    <w:basedOn w:val="Normale"/>
    <w:link w:val="Titolo4Carattere"/>
    <w:qFormat/>
    <w:rsid w:val="005E7127"/>
    <w:pPr>
      <w:spacing w:before="100" w:beforeAutospacing="1" w:after="100" w:afterAutospacing="1"/>
      <w:outlineLvl w:val="3"/>
    </w:pPr>
    <w:rPr>
      <w:rFonts w:ascii="Arial Unicode MS" w:eastAsia="Arial Unicode MS" w:hAnsi="Arial Unicode MS" w:cs="Arial Unicode MS"/>
      <w:b/>
      <w:bCs/>
      <w:szCs w:val="24"/>
      <w:lang w:val="es-ES" w:eastAsia="es-ES"/>
    </w:rPr>
  </w:style>
  <w:style w:type="paragraph" w:styleId="Titolo5">
    <w:name w:val="heading 5"/>
    <w:basedOn w:val="Normale"/>
    <w:next w:val="Normale"/>
    <w:qFormat/>
    <w:rsid w:val="00394BA6"/>
    <w:pPr>
      <w:spacing w:before="240" w:after="60"/>
      <w:outlineLvl w:val="4"/>
    </w:pPr>
    <w:rPr>
      <w:b/>
      <w:bCs/>
      <w:i/>
      <w:iCs/>
      <w:sz w:val="26"/>
      <w:szCs w:val="26"/>
    </w:rPr>
  </w:style>
  <w:style w:type="paragraph" w:styleId="Titolo6">
    <w:name w:val="heading 6"/>
    <w:basedOn w:val="Normale"/>
    <w:next w:val="Normale"/>
    <w:link w:val="Titolo6Carattere"/>
    <w:qFormat/>
    <w:rsid w:val="0077218B"/>
    <w:pPr>
      <w:keepNext/>
      <w:tabs>
        <w:tab w:val="num" w:pos="540"/>
      </w:tabs>
      <w:ind w:hanging="180"/>
      <w:outlineLvl w:val="5"/>
    </w:pPr>
    <w:rPr>
      <w:rFonts w:ascii="Times New Roman" w:hAnsi="Times New Roman"/>
      <w:b/>
      <w:bCs/>
      <w:u w:val="single"/>
    </w:rPr>
  </w:style>
  <w:style w:type="paragraph" w:styleId="Titolo7">
    <w:name w:val="heading 7"/>
    <w:basedOn w:val="Normale"/>
    <w:next w:val="Normale"/>
    <w:link w:val="Titolo7Carattere"/>
    <w:unhideWhenUsed/>
    <w:qFormat/>
    <w:rsid w:val="00A939AB"/>
    <w:pPr>
      <w:keepNext/>
      <w:keepLines/>
      <w:spacing w:before="200"/>
      <w:outlineLvl w:val="6"/>
    </w:pPr>
    <w:rPr>
      <w:rFonts w:ascii="Cambria" w:hAnsi="Cambria"/>
      <w:i/>
      <w:iCs/>
      <w:color w:val="404040"/>
    </w:rPr>
  </w:style>
  <w:style w:type="paragraph" w:styleId="Titolo8">
    <w:name w:val="heading 8"/>
    <w:basedOn w:val="Normale"/>
    <w:next w:val="Normale"/>
    <w:qFormat/>
    <w:rsid w:val="003A36E1"/>
    <w:pPr>
      <w:spacing w:before="240" w:after="60"/>
      <w:outlineLvl w:val="7"/>
    </w:pPr>
    <w:rPr>
      <w:rFonts w:ascii="Times New Roman" w:hAnsi="Times New Roman"/>
      <w:i/>
      <w:iCs/>
      <w:szCs w:val="24"/>
    </w:rPr>
  </w:style>
  <w:style w:type="paragraph" w:styleId="Titolo9">
    <w:name w:val="heading 9"/>
    <w:basedOn w:val="Normale"/>
    <w:next w:val="Normale"/>
    <w:link w:val="Titolo9Carattere"/>
    <w:semiHidden/>
    <w:unhideWhenUsed/>
    <w:qFormat/>
    <w:rsid w:val="00AE4219"/>
    <w:pPr>
      <w:keepNext/>
      <w:keepLines/>
      <w:spacing w:before="200"/>
      <w:outlineLvl w:val="8"/>
    </w:pPr>
    <w:rPr>
      <w:rFonts w:ascii="Cambria" w:hAnsi="Cambria"/>
      <w:i/>
      <w:iCs/>
      <w:color w:val="404040"/>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0B4809"/>
    <w:rPr>
      <w:color w:val="0000FF"/>
      <w:u w:val="single"/>
    </w:rPr>
  </w:style>
  <w:style w:type="character" w:styleId="Enfasigrassetto">
    <w:name w:val="Strong"/>
    <w:uiPriority w:val="22"/>
    <w:qFormat/>
    <w:rsid w:val="000B4809"/>
    <w:rPr>
      <w:b/>
      <w:bCs/>
    </w:rPr>
  </w:style>
  <w:style w:type="paragraph" w:styleId="NormaleWeb">
    <w:name w:val="Normal (Web)"/>
    <w:basedOn w:val="Normale"/>
    <w:uiPriority w:val="99"/>
    <w:rsid w:val="000B4809"/>
    <w:pPr>
      <w:spacing w:before="100" w:beforeAutospacing="1" w:after="100" w:afterAutospacing="1"/>
    </w:pPr>
    <w:rPr>
      <w:rFonts w:ascii="Times New Roman" w:hAnsi="Times New Roman"/>
      <w:szCs w:val="24"/>
      <w:lang w:val="nl-NL" w:eastAsia="nl-NL"/>
    </w:rPr>
  </w:style>
  <w:style w:type="character" w:styleId="Rimandocommento">
    <w:name w:val="annotation reference"/>
    <w:uiPriority w:val="99"/>
    <w:semiHidden/>
    <w:rsid w:val="000B4809"/>
    <w:rPr>
      <w:sz w:val="18"/>
    </w:rPr>
  </w:style>
  <w:style w:type="paragraph" w:styleId="Testocommento">
    <w:name w:val="annotation text"/>
    <w:basedOn w:val="Normale"/>
    <w:link w:val="TestocommentoCarattere"/>
    <w:uiPriority w:val="99"/>
    <w:semiHidden/>
    <w:rsid w:val="000B4809"/>
    <w:rPr>
      <w:szCs w:val="24"/>
    </w:rPr>
  </w:style>
  <w:style w:type="character" w:customStyle="1" w:styleId="quoted11">
    <w:name w:val="quoted11"/>
    <w:rsid w:val="000B4809"/>
    <w:rPr>
      <w:color w:val="660066"/>
    </w:rPr>
  </w:style>
  <w:style w:type="character" w:styleId="Rimandonotaapidipagina">
    <w:name w:val="footnote reference"/>
    <w:rsid w:val="000B4809"/>
    <w:rPr>
      <w:vertAlign w:val="superscript"/>
    </w:rPr>
  </w:style>
  <w:style w:type="paragraph" w:styleId="Corpotesto">
    <w:name w:val="Body Text"/>
    <w:basedOn w:val="Normale"/>
    <w:link w:val="CorpotestoCarattere"/>
    <w:uiPriority w:val="1"/>
    <w:qFormat/>
    <w:rsid w:val="000B4809"/>
    <w:pPr>
      <w:tabs>
        <w:tab w:val="left" w:pos="1920"/>
      </w:tabs>
      <w:jc w:val="both"/>
    </w:pPr>
    <w:rPr>
      <w:rFonts w:ascii="Times New Roman" w:eastAsia="MS Mincho" w:hAnsi="Times New Roman"/>
      <w:szCs w:val="24"/>
      <w:lang w:val="en-US" w:eastAsia="ja-JP"/>
    </w:rPr>
  </w:style>
  <w:style w:type="character" w:customStyle="1" w:styleId="TestonormaleCarattere">
    <w:name w:val="Testo normale Carattere"/>
    <w:link w:val="Testonormale"/>
    <w:uiPriority w:val="99"/>
    <w:rsid w:val="000B4809"/>
    <w:rPr>
      <w:rFonts w:ascii="Arial" w:hAnsi="Arial" w:cs="Arial"/>
      <w:b/>
      <w:bCs/>
      <w:sz w:val="26"/>
      <w:szCs w:val="26"/>
      <w:lang w:val="it-IT" w:eastAsia="it-IT" w:bidi="ar-SA"/>
    </w:rPr>
  </w:style>
  <w:style w:type="paragraph" w:styleId="Testofumetto">
    <w:name w:val="Balloon Text"/>
    <w:basedOn w:val="Normale"/>
    <w:link w:val="TestofumettoCarattere"/>
    <w:uiPriority w:val="99"/>
    <w:semiHidden/>
    <w:rsid w:val="000B4809"/>
    <w:rPr>
      <w:rFonts w:ascii="Tahoma" w:hAnsi="Tahoma" w:cs="Tahoma"/>
      <w:sz w:val="16"/>
      <w:szCs w:val="16"/>
    </w:rPr>
  </w:style>
  <w:style w:type="paragraph" w:styleId="Mappadocumento">
    <w:name w:val="Document Map"/>
    <w:basedOn w:val="Normale"/>
    <w:semiHidden/>
    <w:rsid w:val="000B4809"/>
    <w:pPr>
      <w:shd w:val="clear" w:color="auto" w:fill="000080"/>
    </w:pPr>
    <w:rPr>
      <w:rFonts w:ascii="Tahoma" w:hAnsi="Tahoma" w:cs="Tahoma"/>
    </w:rPr>
  </w:style>
  <w:style w:type="paragraph" w:styleId="Rientrocorpodeltesto">
    <w:name w:val="Body Text Indent"/>
    <w:basedOn w:val="Normale"/>
    <w:rsid w:val="000B4809"/>
    <w:pPr>
      <w:spacing w:after="120"/>
      <w:ind w:left="283"/>
    </w:pPr>
  </w:style>
  <w:style w:type="paragraph" w:styleId="Titolo">
    <w:name w:val="Title"/>
    <w:basedOn w:val="Normale"/>
    <w:link w:val="TitoloCarattere"/>
    <w:qFormat/>
    <w:rsid w:val="00287294"/>
    <w:pPr>
      <w:jc w:val="center"/>
    </w:pPr>
    <w:rPr>
      <w:rFonts w:ascii="Times New Roman" w:hAnsi="Times New Roman"/>
      <w:sz w:val="40"/>
      <w:szCs w:val="40"/>
      <w:lang w:val="fr-FR" w:eastAsia="fr-FR" w:bidi="ar-TN"/>
    </w:rPr>
  </w:style>
  <w:style w:type="paragraph" w:styleId="Corpodeltesto3">
    <w:name w:val="Body Text 3"/>
    <w:basedOn w:val="Normale"/>
    <w:rsid w:val="000657CD"/>
    <w:pPr>
      <w:spacing w:after="120"/>
    </w:pPr>
    <w:rPr>
      <w:sz w:val="16"/>
      <w:szCs w:val="16"/>
    </w:rPr>
  </w:style>
  <w:style w:type="paragraph" w:styleId="Corpodeltesto2">
    <w:name w:val="Body Text 2"/>
    <w:basedOn w:val="Normale"/>
    <w:rsid w:val="000657CD"/>
    <w:pPr>
      <w:spacing w:after="120" w:line="480" w:lineRule="auto"/>
    </w:pPr>
    <w:rPr>
      <w:rFonts w:ascii="Times New Roman" w:hAnsi="Times New Roman"/>
      <w:szCs w:val="24"/>
    </w:rPr>
  </w:style>
  <w:style w:type="character" w:customStyle="1" w:styleId="apple-style-span">
    <w:name w:val="apple-style-span"/>
    <w:basedOn w:val="Carpredefinitoparagrafo"/>
    <w:rsid w:val="000657CD"/>
  </w:style>
  <w:style w:type="paragraph" w:customStyle="1" w:styleId="Level1">
    <w:name w:val="Level 1"/>
    <w:basedOn w:val="Normale"/>
    <w:rsid w:val="005B0B33"/>
    <w:pPr>
      <w:widowControl w:val="0"/>
      <w:numPr>
        <w:numId w:val="1"/>
      </w:numPr>
      <w:autoSpaceDE w:val="0"/>
      <w:autoSpaceDN w:val="0"/>
      <w:adjustRightInd w:val="0"/>
      <w:outlineLvl w:val="0"/>
    </w:pPr>
    <w:rPr>
      <w:rFonts w:ascii="Times New Roman" w:hAnsi="Times New Roman"/>
      <w:sz w:val="20"/>
      <w:szCs w:val="24"/>
      <w:lang w:val="en-US" w:eastAsia="en-US"/>
    </w:rPr>
  </w:style>
  <w:style w:type="paragraph" w:styleId="Pidipagina">
    <w:name w:val="footer"/>
    <w:basedOn w:val="Normale"/>
    <w:link w:val="PidipaginaCarattere"/>
    <w:uiPriority w:val="99"/>
    <w:rsid w:val="00054F63"/>
    <w:pPr>
      <w:tabs>
        <w:tab w:val="center" w:pos="4819"/>
        <w:tab w:val="right" w:pos="9638"/>
      </w:tabs>
    </w:pPr>
  </w:style>
  <w:style w:type="character" w:styleId="Numeropagina">
    <w:name w:val="page number"/>
    <w:basedOn w:val="Carpredefinitoparagrafo"/>
    <w:rsid w:val="00E4349C"/>
  </w:style>
  <w:style w:type="character" w:styleId="Enfasicorsivo">
    <w:name w:val="Emphasis"/>
    <w:uiPriority w:val="20"/>
    <w:qFormat/>
    <w:rsid w:val="00B272EE"/>
    <w:rPr>
      <w:i/>
      <w:iCs/>
    </w:rPr>
  </w:style>
  <w:style w:type="character" w:customStyle="1" w:styleId="titoletto21">
    <w:name w:val="titoletto21"/>
    <w:rsid w:val="00F07FEB"/>
    <w:rPr>
      <w:rFonts w:ascii="Verdana" w:hAnsi="Verdana" w:hint="default"/>
      <w:b/>
      <w:bCs/>
      <w:i/>
      <w:iCs/>
      <w:color w:val="FF9900"/>
      <w:sz w:val="24"/>
      <w:szCs w:val="24"/>
    </w:rPr>
  </w:style>
  <w:style w:type="character" w:customStyle="1" w:styleId="testo1">
    <w:name w:val="testo1"/>
    <w:rsid w:val="00F94630"/>
    <w:rPr>
      <w:rFonts w:ascii="Arial" w:hAnsi="Arial" w:cs="Arial" w:hint="default"/>
      <w:color w:val="336868"/>
      <w:sz w:val="24"/>
      <w:szCs w:val="24"/>
    </w:rPr>
  </w:style>
  <w:style w:type="character" w:customStyle="1" w:styleId="titolo10">
    <w:name w:val="titolo1"/>
    <w:rsid w:val="00FC17D6"/>
    <w:rPr>
      <w:rFonts w:ascii="Arial" w:hAnsi="Arial" w:cs="Arial" w:hint="default"/>
      <w:b/>
      <w:bCs/>
      <w:color w:val="336868"/>
      <w:sz w:val="45"/>
      <w:szCs w:val="45"/>
    </w:rPr>
  </w:style>
  <w:style w:type="table" w:styleId="Grigliatabella">
    <w:name w:val="Table Grid"/>
    <w:basedOn w:val="Tabellanormale"/>
    <w:rsid w:val="008115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irmadipostaelettronica">
    <w:name w:val="E-mail Signature"/>
    <w:basedOn w:val="Normale"/>
    <w:rsid w:val="003D0F17"/>
    <w:pPr>
      <w:spacing w:before="100" w:beforeAutospacing="1" w:after="100" w:afterAutospacing="1"/>
    </w:pPr>
    <w:rPr>
      <w:rFonts w:ascii="Times New Roman" w:hAnsi="Times New Roman"/>
      <w:szCs w:val="24"/>
    </w:rPr>
  </w:style>
  <w:style w:type="paragraph" w:customStyle="1" w:styleId="Paragrafoelenco1">
    <w:name w:val="Paragrafo elenco1"/>
    <w:basedOn w:val="Normale"/>
    <w:qFormat/>
    <w:rsid w:val="00204CD7"/>
    <w:pPr>
      <w:spacing w:after="200" w:line="276" w:lineRule="auto"/>
      <w:ind w:left="720"/>
      <w:contextualSpacing/>
    </w:pPr>
    <w:rPr>
      <w:rFonts w:ascii="Calibri" w:eastAsia="Calibri" w:hAnsi="Calibri"/>
      <w:sz w:val="22"/>
      <w:szCs w:val="22"/>
      <w:lang w:val="en-US" w:eastAsia="en-US"/>
    </w:rPr>
  </w:style>
  <w:style w:type="paragraph" w:styleId="Testonormale">
    <w:name w:val="Plain Text"/>
    <w:basedOn w:val="Normale"/>
    <w:link w:val="TestonormaleCarattere"/>
    <w:uiPriority w:val="99"/>
    <w:unhideWhenUsed/>
    <w:rsid w:val="00204CD7"/>
    <w:rPr>
      <w:rFonts w:ascii="Arial" w:hAnsi="Arial" w:cs="Arial"/>
      <w:b/>
      <w:bCs/>
      <w:sz w:val="26"/>
      <w:szCs w:val="26"/>
    </w:rPr>
  </w:style>
  <w:style w:type="paragraph" w:styleId="Intestazione">
    <w:name w:val="header"/>
    <w:basedOn w:val="Normale"/>
    <w:rsid w:val="00394BA6"/>
    <w:pPr>
      <w:tabs>
        <w:tab w:val="center" w:pos="4819"/>
        <w:tab w:val="right" w:pos="9638"/>
      </w:tabs>
    </w:pPr>
    <w:rPr>
      <w:rFonts w:ascii="Times New Roman" w:hAnsi="Times New Roman"/>
      <w:sz w:val="20"/>
    </w:rPr>
  </w:style>
  <w:style w:type="paragraph" w:customStyle="1" w:styleId="Corpodeltesto31">
    <w:name w:val="Corpo del testo 31"/>
    <w:basedOn w:val="Normale"/>
    <w:rsid w:val="00394BA6"/>
    <w:pPr>
      <w:suppressAutoHyphens/>
    </w:pPr>
    <w:rPr>
      <w:rFonts w:ascii="Times New Roman" w:hAnsi="Times New Roman"/>
      <w:sz w:val="22"/>
      <w:lang w:eastAsia="ar-SA"/>
    </w:rPr>
  </w:style>
  <w:style w:type="character" w:customStyle="1" w:styleId="deanerydept">
    <w:name w:val="deanery_dept"/>
    <w:basedOn w:val="Carpredefinitoparagrafo"/>
    <w:rsid w:val="009F74AF"/>
  </w:style>
  <w:style w:type="paragraph" w:customStyle="1" w:styleId="style11">
    <w:name w:val="style11"/>
    <w:basedOn w:val="Normale"/>
    <w:rsid w:val="00C0614A"/>
    <w:pPr>
      <w:spacing w:line="300" w:lineRule="atLeast"/>
    </w:pPr>
    <w:rPr>
      <w:rFonts w:ascii="Times New Roman" w:hAnsi="Times New Roman"/>
      <w:sz w:val="16"/>
      <w:szCs w:val="16"/>
      <w:lang w:val="en-GB" w:eastAsia="en-GB"/>
    </w:rPr>
  </w:style>
  <w:style w:type="character" w:styleId="Collegamentovisitato">
    <w:name w:val="FollowedHyperlink"/>
    <w:rsid w:val="00845D34"/>
    <w:rPr>
      <w:color w:val="800080"/>
      <w:u w:val="single"/>
    </w:rPr>
  </w:style>
  <w:style w:type="paragraph" w:styleId="PreformattatoHTML">
    <w:name w:val="HTML Preformatted"/>
    <w:basedOn w:val="Normale"/>
    <w:link w:val="PreformattatoHTMLCarattere"/>
    <w:uiPriority w:val="99"/>
    <w:rsid w:val="009658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customStyle="1" w:styleId="estilo130estilo4estilo1">
    <w:name w:val="estilo130 estilo4 estilo1"/>
    <w:basedOn w:val="Normale"/>
    <w:rsid w:val="00DC2B01"/>
    <w:pPr>
      <w:spacing w:before="100" w:beforeAutospacing="1" w:after="100" w:afterAutospacing="1"/>
    </w:pPr>
    <w:rPr>
      <w:rFonts w:ascii="Times New Roman" w:eastAsia="SimSun" w:hAnsi="Times New Roman"/>
      <w:szCs w:val="24"/>
      <w:lang w:val="es-ES" w:eastAsia="zh-CN"/>
    </w:rPr>
  </w:style>
  <w:style w:type="paragraph" w:customStyle="1" w:styleId="estilo165estilo5">
    <w:name w:val="estilo165 estilo5"/>
    <w:basedOn w:val="Normale"/>
    <w:rsid w:val="00DC2B01"/>
    <w:pPr>
      <w:spacing w:before="100" w:beforeAutospacing="1" w:after="100" w:afterAutospacing="1"/>
    </w:pPr>
    <w:rPr>
      <w:rFonts w:ascii="Times New Roman" w:eastAsia="SimSun" w:hAnsi="Times New Roman"/>
      <w:szCs w:val="24"/>
      <w:lang w:val="es-ES" w:eastAsia="zh-CN"/>
    </w:rPr>
  </w:style>
  <w:style w:type="paragraph" w:customStyle="1" w:styleId="estilo6">
    <w:name w:val="estilo6"/>
    <w:basedOn w:val="Normale"/>
    <w:rsid w:val="00DC2B01"/>
    <w:pPr>
      <w:spacing w:before="100" w:beforeAutospacing="1" w:after="100" w:afterAutospacing="1"/>
    </w:pPr>
    <w:rPr>
      <w:rFonts w:ascii="Times New Roman" w:eastAsia="SimSun" w:hAnsi="Times New Roman"/>
      <w:szCs w:val="24"/>
      <w:lang w:val="es-ES" w:eastAsia="zh-CN"/>
    </w:rPr>
  </w:style>
  <w:style w:type="paragraph" w:customStyle="1" w:styleId="estilo7">
    <w:name w:val="estilo7"/>
    <w:basedOn w:val="Normale"/>
    <w:rsid w:val="00DC2B01"/>
    <w:pPr>
      <w:spacing w:before="100" w:beforeAutospacing="1" w:after="100" w:afterAutospacing="1"/>
    </w:pPr>
    <w:rPr>
      <w:rFonts w:ascii="Times New Roman" w:eastAsia="SimSun" w:hAnsi="Times New Roman"/>
      <w:szCs w:val="24"/>
      <w:lang w:val="es-ES" w:eastAsia="zh-CN"/>
    </w:rPr>
  </w:style>
  <w:style w:type="paragraph" w:customStyle="1" w:styleId="Default">
    <w:name w:val="Default"/>
    <w:rsid w:val="001F51FD"/>
    <w:pPr>
      <w:widowControl w:val="0"/>
      <w:autoSpaceDE w:val="0"/>
      <w:autoSpaceDN w:val="0"/>
      <w:adjustRightInd w:val="0"/>
    </w:pPr>
    <w:rPr>
      <w:color w:val="000000"/>
      <w:sz w:val="24"/>
      <w:szCs w:val="24"/>
    </w:rPr>
  </w:style>
  <w:style w:type="paragraph" w:customStyle="1" w:styleId="CM1">
    <w:name w:val="CM1"/>
    <w:basedOn w:val="Default"/>
    <w:next w:val="Default"/>
    <w:rsid w:val="00B3774D"/>
    <w:rPr>
      <w:rFonts w:ascii="Trebuchet MS" w:hAnsi="Trebuchet MS"/>
      <w:color w:val="auto"/>
    </w:rPr>
  </w:style>
  <w:style w:type="paragraph" w:customStyle="1" w:styleId="CM7">
    <w:name w:val="CM7"/>
    <w:basedOn w:val="Default"/>
    <w:next w:val="Default"/>
    <w:rsid w:val="00B3774D"/>
    <w:pPr>
      <w:spacing w:after="413"/>
    </w:pPr>
    <w:rPr>
      <w:rFonts w:ascii="Trebuchet MS" w:hAnsi="Trebuchet MS"/>
      <w:color w:val="auto"/>
    </w:rPr>
  </w:style>
  <w:style w:type="paragraph" w:customStyle="1" w:styleId="CM8">
    <w:name w:val="CM8"/>
    <w:basedOn w:val="Default"/>
    <w:next w:val="Default"/>
    <w:rsid w:val="00B3774D"/>
    <w:pPr>
      <w:spacing w:after="68"/>
    </w:pPr>
    <w:rPr>
      <w:rFonts w:ascii="Trebuchet MS" w:hAnsi="Trebuchet MS"/>
      <w:color w:val="auto"/>
    </w:rPr>
  </w:style>
  <w:style w:type="paragraph" w:customStyle="1" w:styleId="CM9">
    <w:name w:val="CM9"/>
    <w:basedOn w:val="Default"/>
    <w:next w:val="Default"/>
    <w:rsid w:val="00B3774D"/>
    <w:pPr>
      <w:spacing w:after="480"/>
    </w:pPr>
    <w:rPr>
      <w:rFonts w:ascii="Trebuchet MS" w:hAnsi="Trebuchet MS"/>
      <w:color w:val="auto"/>
    </w:rPr>
  </w:style>
  <w:style w:type="paragraph" w:styleId="Sommario3">
    <w:name w:val="toc 3"/>
    <w:basedOn w:val="Normale"/>
    <w:next w:val="Normale"/>
    <w:autoRedefine/>
    <w:semiHidden/>
    <w:rsid w:val="003A36E1"/>
    <w:pPr>
      <w:ind w:left="400"/>
    </w:pPr>
    <w:rPr>
      <w:rFonts w:ascii="Arial" w:eastAsia="Times" w:hAnsi="Arial"/>
      <w:sz w:val="20"/>
      <w:lang w:val="en-AU" w:eastAsia="en-US"/>
    </w:rPr>
  </w:style>
  <w:style w:type="character" w:customStyle="1" w:styleId="titoletto1">
    <w:name w:val="titoletto1"/>
    <w:rsid w:val="00A9218D"/>
    <w:rPr>
      <w:rFonts w:ascii="Arial" w:hAnsi="Arial" w:cs="Arial" w:hint="default"/>
      <w:b/>
      <w:bCs/>
      <w:i/>
      <w:iCs/>
      <w:color w:val="000000"/>
      <w:sz w:val="24"/>
      <w:szCs w:val="24"/>
    </w:rPr>
  </w:style>
  <w:style w:type="paragraph" w:styleId="Rientrocorpodeltesto3">
    <w:name w:val="Body Text Indent 3"/>
    <w:basedOn w:val="Normale"/>
    <w:rsid w:val="005D56A7"/>
    <w:pPr>
      <w:suppressAutoHyphens/>
      <w:spacing w:line="360" w:lineRule="auto"/>
      <w:ind w:right="202" w:firstLine="709"/>
    </w:pPr>
    <w:rPr>
      <w:rFonts w:ascii="Times New Roman" w:eastAsia="Batang" w:hAnsi="Times New Roman"/>
      <w:szCs w:val="24"/>
      <w:lang w:val="ru-RU" w:eastAsia="en-US"/>
    </w:rPr>
  </w:style>
  <w:style w:type="character" w:customStyle="1" w:styleId="CarattereCarattere3">
    <w:name w:val="Carattere Carattere3"/>
    <w:semiHidden/>
    <w:rsid w:val="002324A6"/>
    <w:rPr>
      <w:rFonts w:ascii="Courier" w:hAnsi="Courier"/>
      <w:lang w:val="en-GB"/>
    </w:rPr>
  </w:style>
  <w:style w:type="paragraph" w:customStyle="1" w:styleId="Paragraphedeliste">
    <w:name w:val="Paragraphe de liste"/>
    <w:basedOn w:val="Normale"/>
    <w:qFormat/>
    <w:rsid w:val="00DC28BE"/>
    <w:pPr>
      <w:spacing w:after="200" w:line="276" w:lineRule="auto"/>
      <w:ind w:left="720"/>
      <w:contextualSpacing/>
    </w:pPr>
    <w:rPr>
      <w:rFonts w:ascii="Calibri" w:eastAsia="Calibri" w:hAnsi="Calibri"/>
      <w:sz w:val="22"/>
      <w:szCs w:val="22"/>
      <w:lang w:val="fr-FR" w:eastAsia="en-US"/>
    </w:rPr>
  </w:style>
  <w:style w:type="paragraph" w:customStyle="1" w:styleId="bodytext">
    <w:name w:val="bodytext"/>
    <w:basedOn w:val="Normale"/>
    <w:rsid w:val="00C90C5D"/>
    <w:pPr>
      <w:spacing w:before="100" w:beforeAutospacing="1" w:after="100" w:afterAutospacing="1"/>
    </w:pPr>
    <w:rPr>
      <w:rFonts w:ascii="Arial" w:eastAsia="Calibri" w:hAnsi="Arial" w:cs="Arial"/>
      <w:color w:val="000000"/>
      <w:sz w:val="15"/>
      <w:szCs w:val="15"/>
      <w:lang w:val="en-US" w:eastAsia="en-US"/>
    </w:rPr>
  </w:style>
  <w:style w:type="character" w:customStyle="1" w:styleId="bodytext1">
    <w:name w:val="bodytext1"/>
    <w:rsid w:val="00C90C5D"/>
    <w:rPr>
      <w:rFonts w:ascii="Arial" w:hAnsi="Arial" w:cs="Arial"/>
      <w:color w:val="000000"/>
      <w:sz w:val="15"/>
      <w:szCs w:val="15"/>
    </w:rPr>
  </w:style>
  <w:style w:type="paragraph" w:styleId="Rientrocorpodeltesto2">
    <w:name w:val="Body Text Indent 2"/>
    <w:basedOn w:val="Normale"/>
    <w:rsid w:val="00A96576"/>
    <w:pPr>
      <w:ind w:left="360"/>
    </w:pPr>
    <w:rPr>
      <w:rFonts w:ascii="Times New Roman" w:eastAsia="Batang" w:hAnsi="Times New Roman"/>
      <w:szCs w:val="24"/>
      <w:lang w:val="en-US" w:eastAsia="en-US"/>
    </w:rPr>
  </w:style>
  <w:style w:type="character" w:customStyle="1" w:styleId="menucurrent1">
    <w:name w:val="menucurrent1"/>
    <w:rsid w:val="002F773A"/>
    <w:rPr>
      <w:rFonts w:ascii="Arial" w:hAnsi="Arial" w:cs="Arial" w:hint="default"/>
      <w:b/>
      <w:bCs/>
      <w:sz w:val="14"/>
      <w:szCs w:val="14"/>
    </w:rPr>
  </w:style>
  <w:style w:type="paragraph" w:styleId="Testodelblocco">
    <w:name w:val="Block Text"/>
    <w:basedOn w:val="Normale"/>
    <w:rsid w:val="006A2D9E"/>
    <w:pPr>
      <w:tabs>
        <w:tab w:val="left" w:pos="709"/>
      </w:tabs>
      <w:overflowPunct w:val="0"/>
      <w:autoSpaceDE w:val="0"/>
      <w:autoSpaceDN w:val="0"/>
      <w:adjustRightInd w:val="0"/>
      <w:ind w:left="1800" w:right="709"/>
      <w:textAlignment w:val="baseline"/>
    </w:pPr>
    <w:rPr>
      <w:rFonts w:ascii="Arial" w:hAnsi="Arial"/>
      <w:sz w:val="20"/>
      <w:lang w:val="en-US" w:eastAsia="en-US" w:bidi="he-IL"/>
    </w:rPr>
  </w:style>
  <w:style w:type="character" w:styleId="CitazioneHTML">
    <w:name w:val="HTML Cite"/>
    <w:uiPriority w:val="99"/>
    <w:rsid w:val="00AE7D49"/>
    <w:rPr>
      <w:i/>
      <w:iCs/>
    </w:rPr>
  </w:style>
  <w:style w:type="paragraph" w:styleId="Paragrafoelenco">
    <w:name w:val="List Paragraph"/>
    <w:basedOn w:val="Normale"/>
    <w:uiPriority w:val="34"/>
    <w:qFormat/>
    <w:rsid w:val="007F7973"/>
    <w:pPr>
      <w:ind w:left="720"/>
      <w:contextualSpacing/>
    </w:pPr>
  </w:style>
  <w:style w:type="paragraph" w:styleId="Sottotitolo">
    <w:name w:val="Subtitle"/>
    <w:basedOn w:val="Normale"/>
    <w:link w:val="SottotitoloCarattere"/>
    <w:qFormat/>
    <w:rsid w:val="00CF363E"/>
    <w:pPr>
      <w:autoSpaceDE w:val="0"/>
      <w:autoSpaceDN w:val="0"/>
    </w:pPr>
    <w:rPr>
      <w:rFonts w:ascii="Times New Roman" w:hAnsi="Times New Roman"/>
      <w:b/>
      <w:bCs/>
      <w:sz w:val="28"/>
      <w:szCs w:val="28"/>
      <w:lang w:val="en-US" w:eastAsia="en-US"/>
    </w:rPr>
  </w:style>
  <w:style w:type="character" w:customStyle="1" w:styleId="SottotitoloCarattere">
    <w:name w:val="Sottotitolo Carattere"/>
    <w:link w:val="Sottotitolo"/>
    <w:rsid w:val="00CF363E"/>
    <w:rPr>
      <w:b/>
      <w:bCs/>
      <w:sz w:val="28"/>
      <w:szCs w:val="28"/>
      <w:lang w:val="en-US" w:eastAsia="en-US"/>
    </w:rPr>
  </w:style>
  <w:style w:type="character" w:customStyle="1" w:styleId="TitoloCarattere">
    <w:name w:val="Titolo Carattere"/>
    <w:link w:val="Titolo"/>
    <w:rsid w:val="00CF363E"/>
    <w:rPr>
      <w:sz w:val="40"/>
      <w:szCs w:val="40"/>
      <w:lang w:val="fr-FR" w:eastAsia="fr-FR" w:bidi="ar-TN"/>
    </w:rPr>
  </w:style>
  <w:style w:type="character" w:customStyle="1" w:styleId="PidipaginaCarattere">
    <w:name w:val="Piè di pagina Carattere"/>
    <w:link w:val="Pidipagina"/>
    <w:uiPriority w:val="99"/>
    <w:rsid w:val="00054F63"/>
    <w:rPr>
      <w:rFonts w:ascii="Times" w:hAnsi="Times"/>
      <w:sz w:val="24"/>
    </w:rPr>
  </w:style>
  <w:style w:type="paragraph" w:customStyle="1" w:styleId="Paragrafoelenco2">
    <w:name w:val="Paragrafo elenco2"/>
    <w:basedOn w:val="Normale"/>
    <w:qFormat/>
    <w:rsid w:val="00315CEF"/>
    <w:pPr>
      <w:ind w:left="720"/>
      <w:contextualSpacing/>
    </w:pPr>
    <w:rPr>
      <w:rFonts w:ascii="Times New Roman" w:hAnsi="Times New Roman" w:cs="Arial"/>
      <w:lang w:val="en-US" w:eastAsia="en-US"/>
    </w:rPr>
  </w:style>
  <w:style w:type="character" w:customStyle="1" w:styleId="il">
    <w:name w:val="il"/>
    <w:rsid w:val="00111BAC"/>
  </w:style>
  <w:style w:type="paragraph" w:customStyle="1" w:styleId="Paragrafoelenco3">
    <w:name w:val="Paragrafo elenco3"/>
    <w:basedOn w:val="Normale"/>
    <w:qFormat/>
    <w:rsid w:val="0045241D"/>
    <w:pPr>
      <w:ind w:left="720"/>
      <w:contextualSpacing/>
    </w:pPr>
    <w:rPr>
      <w:rFonts w:ascii="Times New Roman" w:eastAsia="Calibri" w:hAnsi="Times New Roman"/>
      <w:szCs w:val="24"/>
      <w:lang w:val="en-US" w:eastAsia="en-US"/>
    </w:rPr>
  </w:style>
  <w:style w:type="character" w:customStyle="1" w:styleId="yiv385316783caption">
    <w:name w:val="yiv385316783caption"/>
    <w:basedOn w:val="Carpredefinitoparagrafo"/>
    <w:rsid w:val="00747BF4"/>
  </w:style>
  <w:style w:type="character" w:customStyle="1" w:styleId="apple-converted-space">
    <w:name w:val="apple-converted-space"/>
    <w:basedOn w:val="Carpredefinitoparagrafo"/>
    <w:uiPriority w:val="99"/>
    <w:rsid w:val="0055017F"/>
  </w:style>
  <w:style w:type="character" w:customStyle="1" w:styleId="longtext">
    <w:name w:val="long_text"/>
    <w:basedOn w:val="Carpredefinitoparagrafo"/>
    <w:rsid w:val="00734C46"/>
  </w:style>
  <w:style w:type="paragraph" w:customStyle="1" w:styleId="Pa3">
    <w:name w:val="Pa3"/>
    <w:basedOn w:val="Normale"/>
    <w:next w:val="Normale"/>
    <w:uiPriority w:val="99"/>
    <w:rsid w:val="00DD1E04"/>
    <w:pPr>
      <w:autoSpaceDE w:val="0"/>
      <w:autoSpaceDN w:val="0"/>
      <w:adjustRightInd w:val="0"/>
      <w:spacing w:line="211" w:lineRule="atLeast"/>
    </w:pPr>
    <w:rPr>
      <w:rFonts w:ascii="Bodoni BoldCondensed" w:eastAsia="Calibri" w:hAnsi="Bodoni BoldCondensed"/>
      <w:szCs w:val="24"/>
      <w:lang w:val="en-US" w:eastAsia="en-US"/>
    </w:rPr>
  </w:style>
  <w:style w:type="character" w:customStyle="1" w:styleId="A13">
    <w:name w:val="A13"/>
    <w:uiPriority w:val="99"/>
    <w:rsid w:val="00DD1E04"/>
    <w:rPr>
      <w:rFonts w:cs="Bodoni BoldCondensed"/>
      <w:b/>
      <w:bCs/>
      <w:color w:val="000000"/>
      <w:sz w:val="103"/>
      <w:szCs w:val="103"/>
    </w:rPr>
  </w:style>
  <w:style w:type="character" w:customStyle="1" w:styleId="A0">
    <w:name w:val="A0"/>
    <w:uiPriority w:val="99"/>
    <w:rsid w:val="00DD1E04"/>
    <w:rPr>
      <w:rFonts w:ascii="Weiss" w:hAnsi="Weiss" w:cs="Weiss"/>
      <w:color w:val="000000"/>
      <w:sz w:val="20"/>
      <w:szCs w:val="20"/>
    </w:rPr>
  </w:style>
  <w:style w:type="paragraph" w:customStyle="1" w:styleId="Paragrafoelenco4">
    <w:name w:val="Paragrafo elenco4"/>
    <w:basedOn w:val="Normale"/>
    <w:qFormat/>
    <w:rsid w:val="00052ABA"/>
    <w:pPr>
      <w:ind w:left="720"/>
    </w:pPr>
    <w:rPr>
      <w:rFonts w:ascii="Times New Roman" w:hAnsi="Times New Roman" w:cs="Arial"/>
      <w:lang w:val="en-US" w:eastAsia="en-US"/>
    </w:rPr>
  </w:style>
  <w:style w:type="paragraph" w:customStyle="1" w:styleId="msolistparagraph0">
    <w:name w:val="msolistparagraph"/>
    <w:basedOn w:val="Normale"/>
    <w:rsid w:val="00DA501F"/>
    <w:pPr>
      <w:ind w:left="720"/>
    </w:pPr>
    <w:rPr>
      <w:rFonts w:ascii="Times New Roman" w:hAnsi="Times New Roman"/>
      <w:szCs w:val="24"/>
    </w:rPr>
  </w:style>
  <w:style w:type="character" w:customStyle="1" w:styleId="hps">
    <w:name w:val="hps"/>
    <w:rsid w:val="00DA501F"/>
    <w:rPr>
      <w:rFonts w:cs="Times New Roman"/>
    </w:rPr>
  </w:style>
  <w:style w:type="character" w:customStyle="1" w:styleId="Titolo7Carattere">
    <w:name w:val="Titolo 7 Carattere"/>
    <w:link w:val="Titolo7"/>
    <w:rsid w:val="00A939AB"/>
    <w:rPr>
      <w:rFonts w:ascii="Cambria" w:eastAsia="Times New Roman" w:hAnsi="Cambria" w:cs="Times New Roman"/>
      <w:i/>
      <w:iCs/>
      <w:color w:val="404040"/>
      <w:sz w:val="24"/>
    </w:rPr>
  </w:style>
  <w:style w:type="character" w:customStyle="1" w:styleId="sectionhead1sm">
    <w:name w:val="sectionhead1sm"/>
    <w:basedOn w:val="Carpredefinitoparagrafo"/>
    <w:rsid w:val="00902C69"/>
  </w:style>
  <w:style w:type="character" w:customStyle="1" w:styleId="hpsatn">
    <w:name w:val="hps atn"/>
    <w:basedOn w:val="Carpredefinitoparagrafo"/>
    <w:rsid w:val="00AF32C2"/>
  </w:style>
  <w:style w:type="paragraph" w:styleId="Iniziomodulo-z">
    <w:name w:val="HTML Top of Form"/>
    <w:basedOn w:val="Normale"/>
    <w:next w:val="Normale"/>
    <w:link w:val="Iniziomodulo-zCarattere"/>
    <w:hidden/>
    <w:rsid w:val="00AF32C2"/>
    <w:pPr>
      <w:pBdr>
        <w:bottom w:val="single" w:sz="6" w:space="1" w:color="auto"/>
      </w:pBdr>
      <w:jc w:val="center"/>
    </w:pPr>
    <w:rPr>
      <w:rFonts w:ascii="Arial" w:hAnsi="Arial" w:cs="Arial"/>
      <w:vanish/>
      <w:sz w:val="16"/>
      <w:szCs w:val="16"/>
      <w:lang w:val="en-US" w:eastAsia="en-US"/>
    </w:rPr>
  </w:style>
  <w:style w:type="character" w:customStyle="1" w:styleId="Iniziomodulo-zCarattere">
    <w:name w:val="Inizio modulo -z Carattere"/>
    <w:link w:val="Iniziomodulo-z"/>
    <w:rsid w:val="00AF32C2"/>
    <w:rPr>
      <w:rFonts w:ascii="Arial" w:hAnsi="Arial" w:cs="Arial"/>
      <w:vanish/>
      <w:sz w:val="16"/>
      <w:szCs w:val="16"/>
      <w:lang w:val="en-US" w:eastAsia="en-US"/>
    </w:rPr>
  </w:style>
  <w:style w:type="paragraph" w:customStyle="1" w:styleId="a">
    <w:name w:val="Знак"/>
    <w:basedOn w:val="Normale"/>
    <w:rsid w:val="005A5743"/>
    <w:rPr>
      <w:rFonts w:ascii="Verdana" w:hAnsi="Verdana" w:cs="Verdana"/>
      <w:sz w:val="20"/>
      <w:lang w:val="en-US" w:eastAsia="en-US"/>
    </w:rPr>
  </w:style>
  <w:style w:type="paragraph" w:customStyle="1" w:styleId="Paragrafoelenco5">
    <w:name w:val="Paragrafo elenco5"/>
    <w:basedOn w:val="Normale"/>
    <w:uiPriority w:val="34"/>
    <w:qFormat/>
    <w:rsid w:val="00EE558F"/>
    <w:pPr>
      <w:ind w:left="720"/>
      <w:contextualSpacing/>
    </w:pPr>
    <w:rPr>
      <w:rFonts w:ascii="Times New Roman" w:eastAsia="Calibri" w:hAnsi="Times New Roman"/>
      <w:szCs w:val="24"/>
      <w:lang w:val="en-US" w:eastAsia="en-US"/>
    </w:rPr>
  </w:style>
  <w:style w:type="paragraph" w:styleId="Nessunaspaziatura">
    <w:name w:val="No Spacing"/>
    <w:uiPriority w:val="1"/>
    <w:qFormat/>
    <w:rsid w:val="00DD1511"/>
    <w:rPr>
      <w:rFonts w:ascii="Calibri" w:eastAsia="Calibri" w:hAnsi="Calibri"/>
      <w:sz w:val="22"/>
      <w:szCs w:val="22"/>
      <w:lang w:eastAsia="en-US"/>
    </w:rPr>
  </w:style>
  <w:style w:type="paragraph" w:customStyle="1" w:styleId="TextArialblock">
    <w:name w:val="Text Arial_block"/>
    <w:rsid w:val="003E0C99"/>
    <w:pPr>
      <w:jc w:val="both"/>
    </w:pPr>
    <w:rPr>
      <w:rFonts w:ascii="Arial" w:eastAsia="ヒラギノ角ゴ Pro W3" w:hAnsi="Arial"/>
      <w:color w:val="000000"/>
      <w:sz w:val="22"/>
      <w:lang w:val="de-DE" w:eastAsia="de-DE"/>
    </w:rPr>
  </w:style>
  <w:style w:type="character" w:customStyle="1" w:styleId="Titolo9Carattere">
    <w:name w:val="Titolo 9 Carattere"/>
    <w:link w:val="Titolo9"/>
    <w:semiHidden/>
    <w:rsid w:val="00AE4219"/>
    <w:rPr>
      <w:rFonts w:ascii="Cambria" w:eastAsia="Times New Roman" w:hAnsi="Cambria" w:cs="Times New Roman"/>
      <w:i/>
      <w:iCs/>
      <w:color w:val="404040"/>
    </w:rPr>
  </w:style>
  <w:style w:type="character" w:customStyle="1" w:styleId="ssmlft14">
    <w:name w:val="ssml_ft_1_4"/>
    <w:basedOn w:val="Carpredefinitoparagrafo"/>
    <w:rsid w:val="007A473A"/>
  </w:style>
  <w:style w:type="character" w:customStyle="1" w:styleId="st1">
    <w:name w:val="st1"/>
    <w:basedOn w:val="Carpredefinitoparagrafo"/>
    <w:rsid w:val="007A473A"/>
  </w:style>
  <w:style w:type="character" w:customStyle="1" w:styleId="st">
    <w:name w:val="st"/>
    <w:basedOn w:val="Carpredefinitoparagrafo"/>
    <w:rsid w:val="00E92656"/>
  </w:style>
  <w:style w:type="paragraph" w:customStyle="1" w:styleId="Paragrafoelenco6">
    <w:name w:val="Paragrafo elenco6"/>
    <w:basedOn w:val="Normale"/>
    <w:rsid w:val="00D36B24"/>
    <w:pPr>
      <w:spacing w:after="160" w:line="259" w:lineRule="auto"/>
      <w:ind w:left="720"/>
    </w:pPr>
    <w:rPr>
      <w:rFonts w:ascii="Calibri" w:hAnsi="Calibri"/>
      <w:sz w:val="22"/>
      <w:szCs w:val="22"/>
      <w:lang w:val="pl-PL" w:eastAsia="en-US"/>
    </w:rPr>
  </w:style>
  <w:style w:type="paragraph" w:customStyle="1" w:styleId="Paragrafoelenco7">
    <w:name w:val="Paragrafo elenco7"/>
    <w:basedOn w:val="Normale"/>
    <w:rsid w:val="008101A2"/>
    <w:pPr>
      <w:spacing w:after="160" w:line="256" w:lineRule="auto"/>
      <w:ind w:left="720"/>
    </w:pPr>
    <w:rPr>
      <w:rFonts w:ascii="Calibri" w:hAnsi="Calibri"/>
      <w:sz w:val="22"/>
      <w:szCs w:val="22"/>
      <w:lang w:val="pl-PL" w:eastAsia="en-US"/>
    </w:rPr>
  </w:style>
  <w:style w:type="paragraph" w:customStyle="1" w:styleId="TableParagraph">
    <w:name w:val="Table Paragraph"/>
    <w:basedOn w:val="Normale"/>
    <w:uiPriority w:val="1"/>
    <w:qFormat/>
    <w:rsid w:val="00886C3E"/>
    <w:pPr>
      <w:widowControl w:val="0"/>
    </w:pPr>
    <w:rPr>
      <w:rFonts w:ascii="Calibri" w:hAnsi="Calibri"/>
      <w:sz w:val="22"/>
      <w:szCs w:val="22"/>
      <w:lang w:val="en-US" w:eastAsia="en-US"/>
    </w:rPr>
  </w:style>
  <w:style w:type="paragraph" w:customStyle="1" w:styleId="Paragrafoelenco8">
    <w:name w:val="Paragrafo elenco8"/>
    <w:basedOn w:val="Normale"/>
    <w:rsid w:val="00625085"/>
    <w:pPr>
      <w:spacing w:after="160" w:line="256" w:lineRule="auto"/>
      <w:ind w:left="720"/>
    </w:pPr>
    <w:rPr>
      <w:rFonts w:ascii="Calibri" w:hAnsi="Calibri"/>
      <w:sz w:val="22"/>
      <w:szCs w:val="22"/>
      <w:lang w:val="pl-PL" w:eastAsia="en-US"/>
    </w:rPr>
  </w:style>
  <w:style w:type="character" w:customStyle="1" w:styleId="PreformattatoHTMLCarattere">
    <w:name w:val="Preformattato HTML Carattere"/>
    <w:link w:val="PreformattatoHTML"/>
    <w:uiPriority w:val="99"/>
    <w:rsid w:val="004E1155"/>
    <w:rPr>
      <w:rFonts w:ascii="Courier New" w:hAnsi="Courier New" w:cs="Courier New"/>
    </w:rPr>
  </w:style>
  <w:style w:type="character" w:customStyle="1" w:styleId="FontStyle12">
    <w:name w:val="Font Style12"/>
    <w:rsid w:val="00A2316A"/>
    <w:rPr>
      <w:rFonts w:ascii="Tahoma" w:hAnsi="Tahoma" w:cs="Tahoma"/>
      <w:b/>
      <w:bCs/>
      <w:sz w:val="16"/>
      <w:szCs w:val="16"/>
    </w:rPr>
  </w:style>
  <w:style w:type="character" w:customStyle="1" w:styleId="description">
    <w:name w:val="description"/>
    <w:basedOn w:val="Carpredefinitoparagrafo"/>
    <w:rsid w:val="007C3B5C"/>
  </w:style>
  <w:style w:type="character" w:customStyle="1" w:styleId="TestocommentoCarattere">
    <w:name w:val="Testo commento Carattere"/>
    <w:basedOn w:val="Carpredefinitoparagrafo"/>
    <w:link w:val="Testocommento"/>
    <w:uiPriority w:val="99"/>
    <w:semiHidden/>
    <w:rsid w:val="00136804"/>
    <w:rPr>
      <w:rFonts w:ascii="Times" w:hAnsi="Times"/>
      <w:sz w:val="24"/>
      <w:szCs w:val="24"/>
    </w:rPr>
  </w:style>
  <w:style w:type="character" w:customStyle="1" w:styleId="auto-style3">
    <w:name w:val="auto-style3"/>
    <w:basedOn w:val="Carpredefinitoparagrafo"/>
    <w:rsid w:val="00925EF6"/>
  </w:style>
  <w:style w:type="character" w:customStyle="1" w:styleId="CorpotestoCarattere">
    <w:name w:val="Corpo testo Carattere"/>
    <w:basedOn w:val="Carpredefinitoparagrafo"/>
    <w:link w:val="Corpotesto"/>
    <w:uiPriority w:val="1"/>
    <w:rsid w:val="00285B40"/>
    <w:rPr>
      <w:rFonts w:eastAsia="MS Mincho"/>
      <w:sz w:val="24"/>
      <w:szCs w:val="24"/>
      <w:lang w:val="en-US" w:eastAsia="ja-JP"/>
    </w:rPr>
  </w:style>
  <w:style w:type="character" w:customStyle="1" w:styleId="TestofumettoCarattere">
    <w:name w:val="Testo fumetto Carattere"/>
    <w:basedOn w:val="Carpredefinitoparagrafo"/>
    <w:link w:val="Testofumetto"/>
    <w:uiPriority w:val="99"/>
    <w:semiHidden/>
    <w:rsid w:val="00285B40"/>
    <w:rPr>
      <w:rFonts w:ascii="Tahoma" w:hAnsi="Tahoma" w:cs="Tahoma"/>
      <w:sz w:val="16"/>
      <w:szCs w:val="16"/>
    </w:rPr>
  </w:style>
  <w:style w:type="character" w:customStyle="1" w:styleId="Heading2Char">
    <w:name w:val="Heading 2 Char"/>
    <w:autoRedefine/>
    <w:rsid w:val="00285B40"/>
    <w:rPr>
      <w:rFonts w:ascii="Times New Roman" w:hAnsi="Times New Roman"/>
      <w:color w:val="auto"/>
    </w:rPr>
  </w:style>
  <w:style w:type="paragraph" w:customStyle="1" w:styleId="TextNormal">
    <w:name w:val="Text_Normal"/>
    <w:basedOn w:val="Normale"/>
    <w:rsid w:val="00285B40"/>
    <w:pPr>
      <w:jc w:val="both"/>
    </w:pPr>
    <w:rPr>
      <w:sz w:val="20"/>
      <w:lang w:val="fr-FR" w:eastAsia="en-US"/>
    </w:rPr>
  </w:style>
  <w:style w:type="character" w:customStyle="1" w:styleId="summary">
    <w:name w:val="summary"/>
    <w:basedOn w:val="Carpredefinitoparagrafo"/>
    <w:rsid w:val="00E90865"/>
  </w:style>
  <w:style w:type="character" w:customStyle="1" w:styleId="Titolo4Carattere">
    <w:name w:val="Titolo 4 Carattere"/>
    <w:link w:val="Titolo4"/>
    <w:rsid w:val="004E283C"/>
    <w:rPr>
      <w:rFonts w:ascii="Arial Unicode MS" w:eastAsia="Arial Unicode MS" w:hAnsi="Arial Unicode MS" w:cs="Arial Unicode MS"/>
      <w:b/>
      <w:bCs/>
      <w:sz w:val="24"/>
      <w:szCs w:val="24"/>
      <w:lang w:val="es-ES" w:eastAsia="es-ES"/>
    </w:rPr>
  </w:style>
  <w:style w:type="character" w:customStyle="1" w:styleId="Titolo6Carattere">
    <w:name w:val="Titolo 6 Carattere"/>
    <w:basedOn w:val="Carpredefinitoparagrafo"/>
    <w:link w:val="Titolo6"/>
    <w:rsid w:val="00A272F7"/>
    <w:rPr>
      <w:b/>
      <w:bCs/>
      <w:sz w:val="24"/>
      <w:u w:val="single"/>
    </w:rPr>
  </w:style>
  <w:style w:type="paragraph" w:styleId="Testonotaapidipagina">
    <w:name w:val="footnote text"/>
    <w:basedOn w:val="Normale"/>
    <w:link w:val="TestonotaapidipaginaCarattere"/>
    <w:rsid w:val="00F73E24"/>
    <w:rPr>
      <w:rFonts w:ascii="Times New Roman" w:hAnsi="Times New Roman"/>
      <w:sz w:val="20"/>
      <w:lang w:val="en-US" w:eastAsia="en-US"/>
    </w:rPr>
  </w:style>
  <w:style w:type="character" w:customStyle="1" w:styleId="TestonotaapidipaginaCarattere">
    <w:name w:val="Testo nota a piè di pagina Carattere"/>
    <w:basedOn w:val="Carpredefinitoparagrafo"/>
    <w:link w:val="Testonotaapidipagina"/>
    <w:rsid w:val="00F73E24"/>
    <w:rPr>
      <w:lang w:val="en-US" w:eastAsia="en-US"/>
    </w:rPr>
  </w:style>
  <w:style w:type="character" w:customStyle="1" w:styleId="CarattereCarattere">
    <w:name w:val="Carattere Carattere"/>
    <w:basedOn w:val="Carpredefinitoparagrafo"/>
    <w:rsid w:val="00D81F86"/>
    <w:rPr>
      <w:rFonts w:ascii="Arial" w:hAnsi="Arial" w:cs="Arial"/>
      <w:b/>
      <w:bCs/>
      <w:sz w:val="26"/>
      <w:szCs w:val="26"/>
      <w:lang w:val="it-IT" w:eastAsia="it-IT" w:bidi="ar-SA"/>
    </w:rPr>
  </w:style>
  <w:style w:type="character" w:customStyle="1" w:styleId="Titolo1Carattere">
    <w:name w:val="Titolo 1 Carattere"/>
    <w:basedOn w:val="Carpredefinitoparagrafo"/>
    <w:link w:val="Titolo1"/>
    <w:rsid w:val="00236FCD"/>
    <w:rPr>
      <w:b/>
      <w:sz w:val="24"/>
      <w:u w:val="single"/>
      <w:lang w:val="en-GB"/>
    </w:rPr>
  </w:style>
  <w:style w:type="character" w:customStyle="1" w:styleId="contenttype-news-item">
    <w:name w:val="contenttype-news-item"/>
    <w:basedOn w:val="Carpredefinitoparagrafo"/>
    <w:rsid w:val="002E7C92"/>
  </w:style>
  <w:style w:type="character" w:customStyle="1" w:styleId="Menzione1">
    <w:name w:val="Menzione1"/>
    <w:basedOn w:val="Carpredefinitoparagrafo"/>
    <w:uiPriority w:val="99"/>
    <w:semiHidden/>
    <w:unhideWhenUsed/>
    <w:rsid w:val="00270510"/>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Body Text" w:uiPriority="1"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Cite" w:uiPriority="99"/>
    <w:lsdException w:name="HTML Preformatted" w:uiPriority="99"/>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B4809"/>
    <w:rPr>
      <w:rFonts w:ascii="Times" w:hAnsi="Times"/>
      <w:sz w:val="24"/>
    </w:rPr>
  </w:style>
  <w:style w:type="paragraph" w:styleId="Titolo1">
    <w:name w:val="heading 1"/>
    <w:basedOn w:val="Normale"/>
    <w:next w:val="Normale"/>
    <w:link w:val="Titolo1Carattere"/>
    <w:qFormat/>
    <w:rsid w:val="000B4809"/>
    <w:pPr>
      <w:keepNext/>
      <w:jc w:val="both"/>
      <w:outlineLvl w:val="0"/>
    </w:pPr>
    <w:rPr>
      <w:rFonts w:ascii="Times New Roman" w:hAnsi="Times New Roman"/>
      <w:b/>
      <w:u w:val="single"/>
      <w:lang w:val="en-GB"/>
    </w:rPr>
  </w:style>
  <w:style w:type="paragraph" w:styleId="Titolo2">
    <w:name w:val="heading 2"/>
    <w:basedOn w:val="Normale"/>
    <w:next w:val="Normale"/>
    <w:qFormat/>
    <w:rsid w:val="000B4809"/>
    <w:pPr>
      <w:keepNext/>
      <w:jc w:val="both"/>
      <w:outlineLvl w:val="1"/>
    </w:pPr>
    <w:rPr>
      <w:b/>
      <w:bCs/>
      <w:i/>
      <w:szCs w:val="28"/>
      <w:lang w:val="en-GB"/>
    </w:rPr>
  </w:style>
  <w:style w:type="paragraph" w:styleId="Titolo3">
    <w:name w:val="heading 3"/>
    <w:basedOn w:val="Normale"/>
    <w:next w:val="Normale"/>
    <w:qFormat/>
    <w:rsid w:val="000B4809"/>
    <w:pPr>
      <w:keepNext/>
      <w:spacing w:before="240" w:after="60"/>
      <w:outlineLvl w:val="2"/>
    </w:pPr>
    <w:rPr>
      <w:rFonts w:ascii="Arial" w:hAnsi="Arial" w:cs="Arial"/>
      <w:b/>
      <w:bCs/>
      <w:sz w:val="26"/>
      <w:szCs w:val="26"/>
    </w:rPr>
  </w:style>
  <w:style w:type="paragraph" w:styleId="Titolo4">
    <w:name w:val="heading 4"/>
    <w:basedOn w:val="Normale"/>
    <w:link w:val="Titolo4Carattere"/>
    <w:qFormat/>
    <w:rsid w:val="005E7127"/>
    <w:pPr>
      <w:spacing w:before="100" w:beforeAutospacing="1" w:after="100" w:afterAutospacing="1"/>
      <w:outlineLvl w:val="3"/>
    </w:pPr>
    <w:rPr>
      <w:rFonts w:ascii="Arial Unicode MS" w:eastAsia="Arial Unicode MS" w:hAnsi="Arial Unicode MS" w:cs="Arial Unicode MS"/>
      <w:b/>
      <w:bCs/>
      <w:szCs w:val="24"/>
      <w:lang w:val="es-ES" w:eastAsia="es-ES"/>
    </w:rPr>
  </w:style>
  <w:style w:type="paragraph" w:styleId="Titolo5">
    <w:name w:val="heading 5"/>
    <w:basedOn w:val="Normale"/>
    <w:next w:val="Normale"/>
    <w:qFormat/>
    <w:rsid w:val="00394BA6"/>
    <w:pPr>
      <w:spacing w:before="240" w:after="60"/>
      <w:outlineLvl w:val="4"/>
    </w:pPr>
    <w:rPr>
      <w:b/>
      <w:bCs/>
      <w:i/>
      <w:iCs/>
      <w:sz w:val="26"/>
      <w:szCs w:val="26"/>
    </w:rPr>
  </w:style>
  <w:style w:type="paragraph" w:styleId="Titolo6">
    <w:name w:val="heading 6"/>
    <w:basedOn w:val="Normale"/>
    <w:next w:val="Normale"/>
    <w:link w:val="Titolo6Carattere"/>
    <w:qFormat/>
    <w:rsid w:val="0077218B"/>
    <w:pPr>
      <w:keepNext/>
      <w:tabs>
        <w:tab w:val="num" w:pos="540"/>
      </w:tabs>
      <w:ind w:hanging="180"/>
      <w:outlineLvl w:val="5"/>
    </w:pPr>
    <w:rPr>
      <w:rFonts w:ascii="Times New Roman" w:hAnsi="Times New Roman"/>
      <w:b/>
      <w:bCs/>
      <w:u w:val="single"/>
    </w:rPr>
  </w:style>
  <w:style w:type="paragraph" w:styleId="Titolo7">
    <w:name w:val="heading 7"/>
    <w:basedOn w:val="Normale"/>
    <w:next w:val="Normale"/>
    <w:link w:val="Titolo7Carattere"/>
    <w:unhideWhenUsed/>
    <w:qFormat/>
    <w:rsid w:val="00A939AB"/>
    <w:pPr>
      <w:keepNext/>
      <w:keepLines/>
      <w:spacing w:before="200"/>
      <w:outlineLvl w:val="6"/>
    </w:pPr>
    <w:rPr>
      <w:rFonts w:ascii="Cambria" w:hAnsi="Cambria"/>
      <w:i/>
      <w:iCs/>
      <w:color w:val="404040"/>
    </w:rPr>
  </w:style>
  <w:style w:type="paragraph" w:styleId="Titolo8">
    <w:name w:val="heading 8"/>
    <w:basedOn w:val="Normale"/>
    <w:next w:val="Normale"/>
    <w:qFormat/>
    <w:rsid w:val="003A36E1"/>
    <w:pPr>
      <w:spacing w:before="240" w:after="60"/>
      <w:outlineLvl w:val="7"/>
    </w:pPr>
    <w:rPr>
      <w:rFonts w:ascii="Times New Roman" w:hAnsi="Times New Roman"/>
      <w:i/>
      <w:iCs/>
      <w:szCs w:val="24"/>
    </w:rPr>
  </w:style>
  <w:style w:type="paragraph" w:styleId="Titolo9">
    <w:name w:val="heading 9"/>
    <w:basedOn w:val="Normale"/>
    <w:next w:val="Normale"/>
    <w:link w:val="Titolo9Carattere"/>
    <w:semiHidden/>
    <w:unhideWhenUsed/>
    <w:qFormat/>
    <w:rsid w:val="00AE4219"/>
    <w:pPr>
      <w:keepNext/>
      <w:keepLines/>
      <w:spacing w:before="200"/>
      <w:outlineLvl w:val="8"/>
    </w:pPr>
    <w:rPr>
      <w:rFonts w:ascii="Cambria" w:hAnsi="Cambria"/>
      <w:i/>
      <w:iCs/>
      <w:color w:val="404040"/>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0B4809"/>
    <w:rPr>
      <w:color w:val="0000FF"/>
      <w:u w:val="single"/>
    </w:rPr>
  </w:style>
  <w:style w:type="character" w:styleId="Enfasigrassetto">
    <w:name w:val="Strong"/>
    <w:uiPriority w:val="22"/>
    <w:qFormat/>
    <w:rsid w:val="000B4809"/>
    <w:rPr>
      <w:b/>
      <w:bCs/>
    </w:rPr>
  </w:style>
  <w:style w:type="paragraph" w:styleId="NormaleWeb">
    <w:name w:val="Normal (Web)"/>
    <w:basedOn w:val="Normale"/>
    <w:uiPriority w:val="99"/>
    <w:rsid w:val="000B4809"/>
    <w:pPr>
      <w:spacing w:before="100" w:beforeAutospacing="1" w:after="100" w:afterAutospacing="1"/>
    </w:pPr>
    <w:rPr>
      <w:rFonts w:ascii="Times New Roman" w:hAnsi="Times New Roman"/>
      <w:szCs w:val="24"/>
      <w:lang w:val="nl-NL" w:eastAsia="nl-NL"/>
    </w:rPr>
  </w:style>
  <w:style w:type="character" w:styleId="Rimandocommento">
    <w:name w:val="annotation reference"/>
    <w:uiPriority w:val="99"/>
    <w:semiHidden/>
    <w:rsid w:val="000B4809"/>
    <w:rPr>
      <w:sz w:val="18"/>
    </w:rPr>
  </w:style>
  <w:style w:type="paragraph" w:styleId="Testocommento">
    <w:name w:val="annotation text"/>
    <w:basedOn w:val="Normale"/>
    <w:link w:val="TestocommentoCarattere"/>
    <w:uiPriority w:val="99"/>
    <w:semiHidden/>
    <w:rsid w:val="000B4809"/>
    <w:rPr>
      <w:szCs w:val="24"/>
    </w:rPr>
  </w:style>
  <w:style w:type="character" w:customStyle="1" w:styleId="quoted11">
    <w:name w:val="quoted11"/>
    <w:rsid w:val="000B4809"/>
    <w:rPr>
      <w:color w:val="660066"/>
    </w:rPr>
  </w:style>
  <w:style w:type="character" w:styleId="Rimandonotaapidipagina">
    <w:name w:val="footnote reference"/>
    <w:rsid w:val="000B4809"/>
    <w:rPr>
      <w:vertAlign w:val="superscript"/>
    </w:rPr>
  </w:style>
  <w:style w:type="paragraph" w:styleId="Corpotesto">
    <w:name w:val="Body Text"/>
    <w:basedOn w:val="Normale"/>
    <w:link w:val="CorpotestoCarattere"/>
    <w:uiPriority w:val="1"/>
    <w:qFormat/>
    <w:rsid w:val="000B4809"/>
    <w:pPr>
      <w:tabs>
        <w:tab w:val="left" w:pos="1920"/>
      </w:tabs>
      <w:jc w:val="both"/>
    </w:pPr>
    <w:rPr>
      <w:rFonts w:ascii="Times New Roman" w:eastAsia="MS Mincho" w:hAnsi="Times New Roman"/>
      <w:szCs w:val="24"/>
      <w:lang w:val="en-US" w:eastAsia="ja-JP"/>
    </w:rPr>
  </w:style>
  <w:style w:type="character" w:customStyle="1" w:styleId="TestonormaleCarattere">
    <w:name w:val="Testo normale Carattere"/>
    <w:link w:val="Testonormale"/>
    <w:uiPriority w:val="99"/>
    <w:rsid w:val="000B4809"/>
    <w:rPr>
      <w:rFonts w:ascii="Arial" w:hAnsi="Arial" w:cs="Arial"/>
      <w:b/>
      <w:bCs/>
      <w:sz w:val="26"/>
      <w:szCs w:val="26"/>
      <w:lang w:val="it-IT" w:eastAsia="it-IT" w:bidi="ar-SA"/>
    </w:rPr>
  </w:style>
  <w:style w:type="paragraph" w:styleId="Testofumetto">
    <w:name w:val="Balloon Text"/>
    <w:basedOn w:val="Normale"/>
    <w:link w:val="TestofumettoCarattere"/>
    <w:uiPriority w:val="99"/>
    <w:semiHidden/>
    <w:rsid w:val="000B4809"/>
    <w:rPr>
      <w:rFonts w:ascii="Tahoma" w:hAnsi="Tahoma" w:cs="Tahoma"/>
      <w:sz w:val="16"/>
      <w:szCs w:val="16"/>
    </w:rPr>
  </w:style>
  <w:style w:type="paragraph" w:styleId="Mappadocumento">
    <w:name w:val="Document Map"/>
    <w:basedOn w:val="Normale"/>
    <w:semiHidden/>
    <w:rsid w:val="000B4809"/>
    <w:pPr>
      <w:shd w:val="clear" w:color="auto" w:fill="000080"/>
    </w:pPr>
    <w:rPr>
      <w:rFonts w:ascii="Tahoma" w:hAnsi="Tahoma" w:cs="Tahoma"/>
    </w:rPr>
  </w:style>
  <w:style w:type="paragraph" w:styleId="Rientrocorpodeltesto">
    <w:name w:val="Body Text Indent"/>
    <w:basedOn w:val="Normale"/>
    <w:rsid w:val="000B4809"/>
    <w:pPr>
      <w:spacing w:after="120"/>
      <w:ind w:left="283"/>
    </w:pPr>
  </w:style>
  <w:style w:type="paragraph" w:styleId="Titolo">
    <w:name w:val="Title"/>
    <w:basedOn w:val="Normale"/>
    <w:link w:val="TitoloCarattere"/>
    <w:qFormat/>
    <w:rsid w:val="00287294"/>
    <w:pPr>
      <w:jc w:val="center"/>
    </w:pPr>
    <w:rPr>
      <w:rFonts w:ascii="Times New Roman" w:hAnsi="Times New Roman"/>
      <w:sz w:val="40"/>
      <w:szCs w:val="40"/>
      <w:lang w:val="fr-FR" w:eastAsia="fr-FR" w:bidi="ar-TN"/>
    </w:rPr>
  </w:style>
  <w:style w:type="paragraph" w:styleId="Corpodeltesto3">
    <w:name w:val="Body Text 3"/>
    <w:basedOn w:val="Normale"/>
    <w:rsid w:val="000657CD"/>
    <w:pPr>
      <w:spacing w:after="120"/>
    </w:pPr>
    <w:rPr>
      <w:sz w:val="16"/>
      <w:szCs w:val="16"/>
    </w:rPr>
  </w:style>
  <w:style w:type="paragraph" w:styleId="Corpodeltesto2">
    <w:name w:val="Body Text 2"/>
    <w:basedOn w:val="Normale"/>
    <w:rsid w:val="000657CD"/>
    <w:pPr>
      <w:spacing w:after="120" w:line="480" w:lineRule="auto"/>
    </w:pPr>
    <w:rPr>
      <w:rFonts w:ascii="Times New Roman" w:hAnsi="Times New Roman"/>
      <w:szCs w:val="24"/>
    </w:rPr>
  </w:style>
  <w:style w:type="character" w:customStyle="1" w:styleId="apple-style-span">
    <w:name w:val="apple-style-span"/>
    <w:basedOn w:val="Carpredefinitoparagrafo"/>
    <w:rsid w:val="000657CD"/>
  </w:style>
  <w:style w:type="paragraph" w:customStyle="1" w:styleId="Level1">
    <w:name w:val="Level 1"/>
    <w:basedOn w:val="Normale"/>
    <w:rsid w:val="005B0B33"/>
    <w:pPr>
      <w:widowControl w:val="0"/>
      <w:numPr>
        <w:numId w:val="1"/>
      </w:numPr>
      <w:autoSpaceDE w:val="0"/>
      <w:autoSpaceDN w:val="0"/>
      <w:adjustRightInd w:val="0"/>
      <w:outlineLvl w:val="0"/>
    </w:pPr>
    <w:rPr>
      <w:rFonts w:ascii="Times New Roman" w:hAnsi="Times New Roman"/>
      <w:sz w:val="20"/>
      <w:szCs w:val="24"/>
      <w:lang w:val="en-US" w:eastAsia="en-US"/>
    </w:rPr>
  </w:style>
  <w:style w:type="paragraph" w:styleId="Pidipagina">
    <w:name w:val="footer"/>
    <w:basedOn w:val="Normale"/>
    <w:link w:val="PidipaginaCarattere"/>
    <w:uiPriority w:val="99"/>
    <w:rsid w:val="00054F63"/>
    <w:pPr>
      <w:tabs>
        <w:tab w:val="center" w:pos="4819"/>
        <w:tab w:val="right" w:pos="9638"/>
      </w:tabs>
    </w:pPr>
  </w:style>
  <w:style w:type="character" w:styleId="Numeropagina">
    <w:name w:val="page number"/>
    <w:basedOn w:val="Carpredefinitoparagrafo"/>
    <w:rsid w:val="00E4349C"/>
  </w:style>
  <w:style w:type="character" w:styleId="Enfasicorsivo">
    <w:name w:val="Emphasis"/>
    <w:uiPriority w:val="20"/>
    <w:qFormat/>
    <w:rsid w:val="00B272EE"/>
    <w:rPr>
      <w:i/>
      <w:iCs/>
    </w:rPr>
  </w:style>
  <w:style w:type="character" w:customStyle="1" w:styleId="titoletto21">
    <w:name w:val="titoletto21"/>
    <w:rsid w:val="00F07FEB"/>
    <w:rPr>
      <w:rFonts w:ascii="Verdana" w:hAnsi="Verdana" w:hint="default"/>
      <w:b/>
      <w:bCs/>
      <w:i/>
      <w:iCs/>
      <w:color w:val="FF9900"/>
      <w:sz w:val="24"/>
      <w:szCs w:val="24"/>
    </w:rPr>
  </w:style>
  <w:style w:type="character" w:customStyle="1" w:styleId="testo1">
    <w:name w:val="testo1"/>
    <w:rsid w:val="00F94630"/>
    <w:rPr>
      <w:rFonts w:ascii="Arial" w:hAnsi="Arial" w:cs="Arial" w:hint="default"/>
      <w:color w:val="336868"/>
      <w:sz w:val="24"/>
      <w:szCs w:val="24"/>
    </w:rPr>
  </w:style>
  <w:style w:type="character" w:customStyle="1" w:styleId="titolo10">
    <w:name w:val="titolo1"/>
    <w:rsid w:val="00FC17D6"/>
    <w:rPr>
      <w:rFonts w:ascii="Arial" w:hAnsi="Arial" w:cs="Arial" w:hint="default"/>
      <w:b/>
      <w:bCs/>
      <w:color w:val="336868"/>
      <w:sz w:val="45"/>
      <w:szCs w:val="45"/>
    </w:rPr>
  </w:style>
  <w:style w:type="table" w:styleId="Grigliatabella">
    <w:name w:val="Table Grid"/>
    <w:basedOn w:val="Tabellanormale"/>
    <w:rsid w:val="008115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irmadipostaelettronica">
    <w:name w:val="E-mail Signature"/>
    <w:basedOn w:val="Normale"/>
    <w:rsid w:val="003D0F17"/>
    <w:pPr>
      <w:spacing w:before="100" w:beforeAutospacing="1" w:after="100" w:afterAutospacing="1"/>
    </w:pPr>
    <w:rPr>
      <w:rFonts w:ascii="Times New Roman" w:hAnsi="Times New Roman"/>
      <w:szCs w:val="24"/>
    </w:rPr>
  </w:style>
  <w:style w:type="paragraph" w:customStyle="1" w:styleId="Paragrafoelenco1">
    <w:name w:val="Paragrafo elenco1"/>
    <w:basedOn w:val="Normale"/>
    <w:qFormat/>
    <w:rsid w:val="00204CD7"/>
    <w:pPr>
      <w:spacing w:after="200" w:line="276" w:lineRule="auto"/>
      <w:ind w:left="720"/>
      <w:contextualSpacing/>
    </w:pPr>
    <w:rPr>
      <w:rFonts w:ascii="Calibri" w:eastAsia="Calibri" w:hAnsi="Calibri"/>
      <w:sz w:val="22"/>
      <w:szCs w:val="22"/>
      <w:lang w:val="en-US" w:eastAsia="en-US"/>
    </w:rPr>
  </w:style>
  <w:style w:type="paragraph" w:styleId="Testonormale">
    <w:name w:val="Plain Text"/>
    <w:basedOn w:val="Normale"/>
    <w:link w:val="TestonormaleCarattere"/>
    <w:uiPriority w:val="99"/>
    <w:unhideWhenUsed/>
    <w:rsid w:val="00204CD7"/>
    <w:rPr>
      <w:rFonts w:ascii="Arial" w:hAnsi="Arial" w:cs="Arial"/>
      <w:b/>
      <w:bCs/>
      <w:sz w:val="26"/>
      <w:szCs w:val="26"/>
    </w:rPr>
  </w:style>
  <w:style w:type="paragraph" w:styleId="Intestazione">
    <w:name w:val="header"/>
    <w:basedOn w:val="Normale"/>
    <w:rsid w:val="00394BA6"/>
    <w:pPr>
      <w:tabs>
        <w:tab w:val="center" w:pos="4819"/>
        <w:tab w:val="right" w:pos="9638"/>
      </w:tabs>
    </w:pPr>
    <w:rPr>
      <w:rFonts w:ascii="Times New Roman" w:hAnsi="Times New Roman"/>
      <w:sz w:val="20"/>
    </w:rPr>
  </w:style>
  <w:style w:type="paragraph" w:customStyle="1" w:styleId="Corpodeltesto31">
    <w:name w:val="Corpo del testo 31"/>
    <w:basedOn w:val="Normale"/>
    <w:rsid w:val="00394BA6"/>
    <w:pPr>
      <w:suppressAutoHyphens/>
    </w:pPr>
    <w:rPr>
      <w:rFonts w:ascii="Times New Roman" w:hAnsi="Times New Roman"/>
      <w:sz w:val="22"/>
      <w:lang w:eastAsia="ar-SA"/>
    </w:rPr>
  </w:style>
  <w:style w:type="character" w:customStyle="1" w:styleId="deanerydept">
    <w:name w:val="deanery_dept"/>
    <w:basedOn w:val="Carpredefinitoparagrafo"/>
    <w:rsid w:val="009F74AF"/>
  </w:style>
  <w:style w:type="paragraph" w:customStyle="1" w:styleId="style11">
    <w:name w:val="style11"/>
    <w:basedOn w:val="Normale"/>
    <w:rsid w:val="00C0614A"/>
    <w:pPr>
      <w:spacing w:line="300" w:lineRule="atLeast"/>
    </w:pPr>
    <w:rPr>
      <w:rFonts w:ascii="Times New Roman" w:hAnsi="Times New Roman"/>
      <w:sz w:val="16"/>
      <w:szCs w:val="16"/>
      <w:lang w:val="en-GB" w:eastAsia="en-GB"/>
    </w:rPr>
  </w:style>
  <w:style w:type="character" w:styleId="Collegamentovisitato">
    <w:name w:val="FollowedHyperlink"/>
    <w:rsid w:val="00845D34"/>
    <w:rPr>
      <w:color w:val="800080"/>
      <w:u w:val="single"/>
    </w:rPr>
  </w:style>
  <w:style w:type="paragraph" w:styleId="PreformattatoHTML">
    <w:name w:val="HTML Preformatted"/>
    <w:basedOn w:val="Normale"/>
    <w:link w:val="PreformattatoHTMLCarattere"/>
    <w:uiPriority w:val="99"/>
    <w:rsid w:val="009658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customStyle="1" w:styleId="estilo130estilo4estilo1">
    <w:name w:val="estilo130 estilo4 estilo1"/>
    <w:basedOn w:val="Normale"/>
    <w:rsid w:val="00DC2B01"/>
    <w:pPr>
      <w:spacing w:before="100" w:beforeAutospacing="1" w:after="100" w:afterAutospacing="1"/>
    </w:pPr>
    <w:rPr>
      <w:rFonts w:ascii="Times New Roman" w:eastAsia="SimSun" w:hAnsi="Times New Roman"/>
      <w:szCs w:val="24"/>
      <w:lang w:val="es-ES" w:eastAsia="zh-CN"/>
    </w:rPr>
  </w:style>
  <w:style w:type="paragraph" w:customStyle="1" w:styleId="estilo165estilo5">
    <w:name w:val="estilo165 estilo5"/>
    <w:basedOn w:val="Normale"/>
    <w:rsid w:val="00DC2B01"/>
    <w:pPr>
      <w:spacing w:before="100" w:beforeAutospacing="1" w:after="100" w:afterAutospacing="1"/>
    </w:pPr>
    <w:rPr>
      <w:rFonts w:ascii="Times New Roman" w:eastAsia="SimSun" w:hAnsi="Times New Roman"/>
      <w:szCs w:val="24"/>
      <w:lang w:val="es-ES" w:eastAsia="zh-CN"/>
    </w:rPr>
  </w:style>
  <w:style w:type="paragraph" w:customStyle="1" w:styleId="estilo6">
    <w:name w:val="estilo6"/>
    <w:basedOn w:val="Normale"/>
    <w:rsid w:val="00DC2B01"/>
    <w:pPr>
      <w:spacing w:before="100" w:beforeAutospacing="1" w:after="100" w:afterAutospacing="1"/>
    </w:pPr>
    <w:rPr>
      <w:rFonts w:ascii="Times New Roman" w:eastAsia="SimSun" w:hAnsi="Times New Roman"/>
      <w:szCs w:val="24"/>
      <w:lang w:val="es-ES" w:eastAsia="zh-CN"/>
    </w:rPr>
  </w:style>
  <w:style w:type="paragraph" w:customStyle="1" w:styleId="estilo7">
    <w:name w:val="estilo7"/>
    <w:basedOn w:val="Normale"/>
    <w:rsid w:val="00DC2B01"/>
    <w:pPr>
      <w:spacing w:before="100" w:beforeAutospacing="1" w:after="100" w:afterAutospacing="1"/>
    </w:pPr>
    <w:rPr>
      <w:rFonts w:ascii="Times New Roman" w:eastAsia="SimSun" w:hAnsi="Times New Roman"/>
      <w:szCs w:val="24"/>
      <w:lang w:val="es-ES" w:eastAsia="zh-CN"/>
    </w:rPr>
  </w:style>
  <w:style w:type="paragraph" w:customStyle="1" w:styleId="Default">
    <w:name w:val="Default"/>
    <w:rsid w:val="001F51FD"/>
    <w:pPr>
      <w:widowControl w:val="0"/>
      <w:autoSpaceDE w:val="0"/>
      <w:autoSpaceDN w:val="0"/>
      <w:adjustRightInd w:val="0"/>
    </w:pPr>
    <w:rPr>
      <w:color w:val="000000"/>
      <w:sz w:val="24"/>
      <w:szCs w:val="24"/>
    </w:rPr>
  </w:style>
  <w:style w:type="paragraph" w:customStyle="1" w:styleId="CM1">
    <w:name w:val="CM1"/>
    <w:basedOn w:val="Default"/>
    <w:next w:val="Default"/>
    <w:rsid w:val="00B3774D"/>
    <w:rPr>
      <w:rFonts w:ascii="Trebuchet MS" w:hAnsi="Trebuchet MS"/>
      <w:color w:val="auto"/>
    </w:rPr>
  </w:style>
  <w:style w:type="paragraph" w:customStyle="1" w:styleId="CM7">
    <w:name w:val="CM7"/>
    <w:basedOn w:val="Default"/>
    <w:next w:val="Default"/>
    <w:rsid w:val="00B3774D"/>
    <w:pPr>
      <w:spacing w:after="413"/>
    </w:pPr>
    <w:rPr>
      <w:rFonts w:ascii="Trebuchet MS" w:hAnsi="Trebuchet MS"/>
      <w:color w:val="auto"/>
    </w:rPr>
  </w:style>
  <w:style w:type="paragraph" w:customStyle="1" w:styleId="CM8">
    <w:name w:val="CM8"/>
    <w:basedOn w:val="Default"/>
    <w:next w:val="Default"/>
    <w:rsid w:val="00B3774D"/>
    <w:pPr>
      <w:spacing w:after="68"/>
    </w:pPr>
    <w:rPr>
      <w:rFonts w:ascii="Trebuchet MS" w:hAnsi="Trebuchet MS"/>
      <w:color w:val="auto"/>
    </w:rPr>
  </w:style>
  <w:style w:type="paragraph" w:customStyle="1" w:styleId="CM9">
    <w:name w:val="CM9"/>
    <w:basedOn w:val="Default"/>
    <w:next w:val="Default"/>
    <w:rsid w:val="00B3774D"/>
    <w:pPr>
      <w:spacing w:after="480"/>
    </w:pPr>
    <w:rPr>
      <w:rFonts w:ascii="Trebuchet MS" w:hAnsi="Trebuchet MS"/>
      <w:color w:val="auto"/>
    </w:rPr>
  </w:style>
  <w:style w:type="paragraph" w:styleId="Sommario3">
    <w:name w:val="toc 3"/>
    <w:basedOn w:val="Normale"/>
    <w:next w:val="Normale"/>
    <w:autoRedefine/>
    <w:semiHidden/>
    <w:rsid w:val="003A36E1"/>
    <w:pPr>
      <w:ind w:left="400"/>
    </w:pPr>
    <w:rPr>
      <w:rFonts w:ascii="Arial" w:eastAsia="Times" w:hAnsi="Arial"/>
      <w:sz w:val="20"/>
      <w:lang w:val="en-AU" w:eastAsia="en-US"/>
    </w:rPr>
  </w:style>
  <w:style w:type="character" w:customStyle="1" w:styleId="titoletto1">
    <w:name w:val="titoletto1"/>
    <w:rsid w:val="00A9218D"/>
    <w:rPr>
      <w:rFonts w:ascii="Arial" w:hAnsi="Arial" w:cs="Arial" w:hint="default"/>
      <w:b/>
      <w:bCs/>
      <w:i/>
      <w:iCs/>
      <w:color w:val="000000"/>
      <w:sz w:val="24"/>
      <w:szCs w:val="24"/>
    </w:rPr>
  </w:style>
  <w:style w:type="paragraph" w:styleId="Rientrocorpodeltesto3">
    <w:name w:val="Body Text Indent 3"/>
    <w:basedOn w:val="Normale"/>
    <w:rsid w:val="005D56A7"/>
    <w:pPr>
      <w:suppressAutoHyphens/>
      <w:spacing w:line="360" w:lineRule="auto"/>
      <w:ind w:right="202" w:firstLine="709"/>
    </w:pPr>
    <w:rPr>
      <w:rFonts w:ascii="Times New Roman" w:eastAsia="Batang" w:hAnsi="Times New Roman"/>
      <w:szCs w:val="24"/>
      <w:lang w:val="ru-RU" w:eastAsia="en-US"/>
    </w:rPr>
  </w:style>
  <w:style w:type="character" w:customStyle="1" w:styleId="CarattereCarattere3">
    <w:name w:val="Carattere Carattere3"/>
    <w:semiHidden/>
    <w:rsid w:val="002324A6"/>
    <w:rPr>
      <w:rFonts w:ascii="Courier" w:hAnsi="Courier"/>
      <w:lang w:val="en-GB"/>
    </w:rPr>
  </w:style>
  <w:style w:type="paragraph" w:customStyle="1" w:styleId="Paragraphedeliste">
    <w:name w:val="Paragraphe de liste"/>
    <w:basedOn w:val="Normale"/>
    <w:qFormat/>
    <w:rsid w:val="00DC28BE"/>
    <w:pPr>
      <w:spacing w:after="200" w:line="276" w:lineRule="auto"/>
      <w:ind w:left="720"/>
      <w:contextualSpacing/>
    </w:pPr>
    <w:rPr>
      <w:rFonts w:ascii="Calibri" w:eastAsia="Calibri" w:hAnsi="Calibri"/>
      <w:sz w:val="22"/>
      <w:szCs w:val="22"/>
      <w:lang w:val="fr-FR" w:eastAsia="en-US"/>
    </w:rPr>
  </w:style>
  <w:style w:type="paragraph" w:customStyle="1" w:styleId="bodytext">
    <w:name w:val="bodytext"/>
    <w:basedOn w:val="Normale"/>
    <w:rsid w:val="00C90C5D"/>
    <w:pPr>
      <w:spacing w:before="100" w:beforeAutospacing="1" w:after="100" w:afterAutospacing="1"/>
    </w:pPr>
    <w:rPr>
      <w:rFonts w:ascii="Arial" w:eastAsia="Calibri" w:hAnsi="Arial" w:cs="Arial"/>
      <w:color w:val="000000"/>
      <w:sz w:val="15"/>
      <w:szCs w:val="15"/>
      <w:lang w:val="en-US" w:eastAsia="en-US"/>
    </w:rPr>
  </w:style>
  <w:style w:type="character" w:customStyle="1" w:styleId="bodytext1">
    <w:name w:val="bodytext1"/>
    <w:rsid w:val="00C90C5D"/>
    <w:rPr>
      <w:rFonts w:ascii="Arial" w:hAnsi="Arial" w:cs="Arial"/>
      <w:color w:val="000000"/>
      <w:sz w:val="15"/>
      <w:szCs w:val="15"/>
    </w:rPr>
  </w:style>
  <w:style w:type="paragraph" w:styleId="Rientrocorpodeltesto2">
    <w:name w:val="Body Text Indent 2"/>
    <w:basedOn w:val="Normale"/>
    <w:rsid w:val="00A96576"/>
    <w:pPr>
      <w:ind w:left="360"/>
    </w:pPr>
    <w:rPr>
      <w:rFonts w:ascii="Times New Roman" w:eastAsia="Batang" w:hAnsi="Times New Roman"/>
      <w:szCs w:val="24"/>
      <w:lang w:val="en-US" w:eastAsia="en-US"/>
    </w:rPr>
  </w:style>
  <w:style w:type="character" w:customStyle="1" w:styleId="menucurrent1">
    <w:name w:val="menucurrent1"/>
    <w:rsid w:val="002F773A"/>
    <w:rPr>
      <w:rFonts w:ascii="Arial" w:hAnsi="Arial" w:cs="Arial" w:hint="default"/>
      <w:b/>
      <w:bCs/>
      <w:sz w:val="14"/>
      <w:szCs w:val="14"/>
    </w:rPr>
  </w:style>
  <w:style w:type="paragraph" w:styleId="Testodelblocco">
    <w:name w:val="Block Text"/>
    <w:basedOn w:val="Normale"/>
    <w:rsid w:val="006A2D9E"/>
    <w:pPr>
      <w:tabs>
        <w:tab w:val="left" w:pos="709"/>
      </w:tabs>
      <w:overflowPunct w:val="0"/>
      <w:autoSpaceDE w:val="0"/>
      <w:autoSpaceDN w:val="0"/>
      <w:adjustRightInd w:val="0"/>
      <w:ind w:left="1800" w:right="709"/>
      <w:textAlignment w:val="baseline"/>
    </w:pPr>
    <w:rPr>
      <w:rFonts w:ascii="Arial" w:hAnsi="Arial"/>
      <w:sz w:val="20"/>
      <w:lang w:val="en-US" w:eastAsia="en-US" w:bidi="he-IL"/>
    </w:rPr>
  </w:style>
  <w:style w:type="character" w:styleId="CitazioneHTML">
    <w:name w:val="HTML Cite"/>
    <w:uiPriority w:val="99"/>
    <w:rsid w:val="00AE7D49"/>
    <w:rPr>
      <w:i/>
      <w:iCs/>
    </w:rPr>
  </w:style>
  <w:style w:type="paragraph" w:styleId="Paragrafoelenco">
    <w:name w:val="List Paragraph"/>
    <w:basedOn w:val="Normale"/>
    <w:uiPriority w:val="34"/>
    <w:qFormat/>
    <w:rsid w:val="007F7973"/>
    <w:pPr>
      <w:ind w:left="720"/>
      <w:contextualSpacing/>
    </w:pPr>
  </w:style>
  <w:style w:type="paragraph" w:styleId="Sottotitolo">
    <w:name w:val="Subtitle"/>
    <w:basedOn w:val="Normale"/>
    <w:link w:val="SottotitoloCarattere"/>
    <w:qFormat/>
    <w:rsid w:val="00CF363E"/>
    <w:pPr>
      <w:autoSpaceDE w:val="0"/>
      <w:autoSpaceDN w:val="0"/>
    </w:pPr>
    <w:rPr>
      <w:rFonts w:ascii="Times New Roman" w:hAnsi="Times New Roman"/>
      <w:b/>
      <w:bCs/>
      <w:sz w:val="28"/>
      <w:szCs w:val="28"/>
      <w:lang w:val="en-US" w:eastAsia="en-US"/>
    </w:rPr>
  </w:style>
  <w:style w:type="character" w:customStyle="1" w:styleId="SottotitoloCarattere">
    <w:name w:val="Sottotitolo Carattere"/>
    <w:link w:val="Sottotitolo"/>
    <w:rsid w:val="00CF363E"/>
    <w:rPr>
      <w:b/>
      <w:bCs/>
      <w:sz w:val="28"/>
      <w:szCs w:val="28"/>
      <w:lang w:val="en-US" w:eastAsia="en-US"/>
    </w:rPr>
  </w:style>
  <w:style w:type="character" w:customStyle="1" w:styleId="TitoloCarattere">
    <w:name w:val="Titolo Carattere"/>
    <w:link w:val="Titolo"/>
    <w:rsid w:val="00CF363E"/>
    <w:rPr>
      <w:sz w:val="40"/>
      <w:szCs w:val="40"/>
      <w:lang w:val="fr-FR" w:eastAsia="fr-FR" w:bidi="ar-TN"/>
    </w:rPr>
  </w:style>
  <w:style w:type="character" w:customStyle="1" w:styleId="PidipaginaCarattere">
    <w:name w:val="Piè di pagina Carattere"/>
    <w:link w:val="Pidipagina"/>
    <w:uiPriority w:val="99"/>
    <w:rsid w:val="00054F63"/>
    <w:rPr>
      <w:rFonts w:ascii="Times" w:hAnsi="Times"/>
      <w:sz w:val="24"/>
    </w:rPr>
  </w:style>
  <w:style w:type="paragraph" w:customStyle="1" w:styleId="Paragrafoelenco2">
    <w:name w:val="Paragrafo elenco2"/>
    <w:basedOn w:val="Normale"/>
    <w:qFormat/>
    <w:rsid w:val="00315CEF"/>
    <w:pPr>
      <w:ind w:left="720"/>
      <w:contextualSpacing/>
    </w:pPr>
    <w:rPr>
      <w:rFonts w:ascii="Times New Roman" w:hAnsi="Times New Roman" w:cs="Arial"/>
      <w:lang w:val="en-US" w:eastAsia="en-US"/>
    </w:rPr>
  </w:style>
  <w:style w:type="character" w:customStyle="1" w:styleId="il">
    <w:name w:val="il"/>
    <w:rsid w:val="00111BAC"/>
  </w:style>
  <w:style w:type="paragraph" w:customStyle="1" w:styleId="Paragrafoelenco3">
    <w:name w:val="Paragrafo elenco3"/>
    <w:basedOn w:val="Normale"/>
    <w:qFormat/>
    <w:rsid w:val="0045241D"/>
    <w:pPr>
      <w:ind w:left="720"/>
      <w:contextualSpacing/>
    </w:pPr>
    <w:rPr>
      <w:rFonts w:ascii="Times New Roman" w:eastAsia="Calibri" w:hAnsi="Times New Roman"/>
      <w:szCs w:val="24"/>
      <w:lang w:val="en-US" w:eastAsia="en-US"/>
    </w:rPr>
  </w:style>
  <w:style w:type="character" w:customStyle="1" w:styleId="yiv385316783caption">
    <w:name w:val="yiv385316783caption"/>
    <w:basedOn w:val="Carpredefinitoparagrafo"/>
    <w:rsid w:val="00747BF4"/>
  </w:style>
  <w:style w:type="character" w:customStyle="1" w:styleId="apple-converted-space">
    <w:name w:val="apple-converted-space"/>
    <w:basedOn w:val="Carpredefinitoparagrafo"/>
    <w:uiPriority w:val="99"/>
    <w:rsid w:val="0055017F"/>
  </w:style>
  <w:style w:type="character" w:customStyle="1" w:styleId="longtext">
    <w:name w:val="long_text"/>
    <w:basedOn w:val="Carpredefinitoparagrafo"/>
    <w:rsid w:val="00734C46"/>
  </w:style>
  <w:style w:type="paragraph" w:customStyle="1" w:styleId="Pa3">
    <w:name w:val="Pa3"/>
    <w:basedOn w:val="Normale"/>
    <w:next w:val="Normale"/>
    <w:uiPriority w:val="99"/>
    <w:rsid w:val="00DD1E04"/>
    <w:pPr>
      <w:autoSpaceDE w:val="0"/>
      <w:autoSpaceDN w:val="0"/>
      <w:adjustRightInd w:val="0"/>
      <w:spacing w:line="211" w:lineRule="atLeast"/>
    </w:pPr>
    <w:rPr>
      <w:rFonts w:ascii="Bodoni BoldCondensed" w:eastAsia="Calibri" w:hAnsi="Bodoni BoldCondensed"/>
      <w:szCs w:val="24"/>
      <w:lang w:val="en-US" w:eastAsia="en-US"/>
    </w:rPr>
  </w:style>
  <w:style w:type="character" w:customStyle="1" w:styleId="A13">
    <w:name w:val="A13"/>
    <w:uiPriority w:val="99"/>
    <w:rsid w:val="00DD1E04"/>
    <w:rPr>
      <w:rFonts w:cs="Bodoni BoldCondensed"/>
      <w:b/>
      <w:bCs/>
      <w:color w:val="000000"/>
      <w:sz w:val="103"/>
      <w:szCs w:val="103"/>
    </w:rPr>
  </w:style>
  <w:style w:type="character" w:customStyle="1" w:styleId="A0">
    <w:name w:val="A0"/>
    <w:uiPriority w:val="99"/>
    <w:rsid w:val="00DD1E04"/>
    <w:rPr>
      <w:rFonts w:ascii="Weiss" w:hAnsi="Weiss" w:cs="Weiss"/>
      <w:color w:val="000000"/>
      <w:sz w:val="20"/>
      <w:szCs w:val="20"/>
    </w:rPr>
  </w:style>
  <w:style w:type="paragraph" w:customStyle="1" w:styleId="Paragrafoelenco4">
    <w:name w:val="Paragrafo elenco4"/>
    <w:basedOn w:val="Normale"/>
    <w:qFormat/>
    <w:rsid w:val="00052ABA"/>
    <w:pPr>
      <w:ind w:left="720"/>
    </w:pPr>
    <w:rPr>
      <w:rFonts w:ascii="Times New Roman" w:hAnsi="Times New Roman" w:cs="Arial"/>
      <w:lang w:val="en-US" w:eastAsia="en-US"/>
    </w:rPr>
  </w:style>
  <w:style w:type="paragraph" w:customStyle="1" w:styleId="msolistparagraph0">
    <w:name w:val="msolistparagraph"/>
    <w:basedOn w:val="Normale"/>
    <w:rsid w:val="00DA501F"/>
    <w:pPr>
      <w:ind w:left="720"/>
    </w:pPr>
    <w:rPr>
      <w:rFonts w:ascii="Times New Roman" w:hAnsi="Times New Roman"/>
      <w:szCs w:val="24"/>
    </w:rPr>
  </w:style>
  <w:style w:type="character" w:customStyle="1" w:styleId="hps">
    <w:name w:val="hps"/>
    <w:rsid w:val="00DA501F"/>
    <w:rPr>
      <w:rFonts w:cs="Times New Roman"/>
    </w:rPr>
  </w:style>
  <w:style w:type="character" w:customStyle="1" w:styleId="Titolo7Carattere">
    <w:name w:val="Titolo 7 Carattere"/>
    <w:link w:val="Titolo7"/>
    <w:rsid w:val="00A939AB"/>
    <w:rPr>
      <w:rFonts w:ascii="Cambria" w:eastAsia="Times New Roman" w:hAnsi="Cambria" w:cs="Times New Roman"/>
      <w:i/>
      <w:iCs/>
      <w:color w:val="404040"/>
      <w:sz w:val="24"/>
    </w:rPr>
  </w:style>
  <w:style w:type="character" w:customStyle="1" w:styleId="sectionhead1sm">
    <w:name w:val="sectionhead1sm"/>
    <w:basedOn w:val="Carpredefinitoparagrafo"/>
    <w:rsid w:val="00902C69"/>
  </w:style>
  <w:style w:type="character" w:customStyle="1" w:styleId="hpsatn">
    <w:name w:val="hps atn"/>
    <w:basedOn w:val="Carpredefinitoparagrafo"/>
    <w:rsid w:val="00AF32C2"/>
  </w:style>
  <w:style w:type="paragraph" w:styleId="Iniziomodulo-z">
    <w:name w:val="HTML Top of Form"/>
    <w:basedOn w:val="Normale"/>
    <w:next w:val="Normale"/>
    <w:link w:val="Iniziomodulo-zCarattere"/>
    <w:hidden/>
    <w:rsid w:val="00AF32C2"/>
    <w:pPr>
      <w:pBdr>
        <w:bottom w:val="single" w:sz="6" w:space="1" w:color="auto"/>
      </w:pBdr>
      <w:jc w:val="center"/>
    </w:pPr>
    <w:rPr>
      <w:rFonts w:ascii="Arial" w:hAnsi="Arial" w:cs="Arial"/>
      <w:vanish/>
      <w:sz w:val="16"/>
      <w:szCs w:val="16"/>
      <w:lang w:val="en-US" w:eastAsia="en-US"/>
    </w:rPr>
  </w:style>
  <w:style w:type="character" w:customStyle="1" w:styleId="Iniziomodulo-zCarattere">
    <w:name w:val="Inizio modulo -z Carattere"/>
    <w:link w:val="Iniziomodulo-z"/>
    <w:rsid w:val="00AF32C2"/>
    <w:rPr>
      <w:rFonts w:ascii="Arial" w:hAnsi="Arial" w:cs="Arial"/>
      <w:vanish/>
      <w:sz w:val="16"/>
      <w:szCs w:val="16"/>
      <w:lang w:val="en-US" w:eastAsia="en-US"/>
    </w:rPr>
  </w:style>
  <w:style w:type="paragraph" w:customStyle="1" w:styleId="a">
    <w:name w:val="Знак"/>
    <w:basedOn w:val="Normale"/>
    <w:rsid w:val="005A5743"/>
    <w:rPr>
      <w:rFonts w:ascii="Verdana" w:hAnsi="Verdana" w:cs="Verdana"/>
      <w:sz w:val="20"/>
      <w:lang w:val="en-US" w:eastAsia="en-US"/>
    </w:rPr>
  </w:style>
  <w:style w:type="paragraph" w:customStyle="1" w:styleId="Paragrafoelenco5">
    <w:name w:val="Paragrafo elenco5"/>
    <w:basedOn w:val="Normale"/>
    <w:uiPriority w:val="34"/>
    <w:qFormat/>
    <w:rsid w:val="00EE558F"/>
    <w:pPr>
      <w:ind w:left="720"/>
      <w:contextualSpacing/>
    </w:pPr>
    <w:rPr>
      <w:rFonts w:ascii="Times New Roman" w:eastAsia="Calibri" w:hAnsi="Times New Roman"/>
      <w:szCs w:val="24"/>
      <w:lang w:val="en-US" w:eastAsia="en-US"/>
    </w:rPr>
  </w:style>
  <w:style w:type="paragraph" w:styleId="Nessunaspaziatura">
    <w:name w:val="No Spacing"/>
    <w:uiPriority w:val="1"/>
    <w:qFormat/>
    <w:rsid w:val="00DD1511"/>
    <w:rPr>
      <w:rFonts w:ascii="Calibri" w:eastAsia="Calibri" w:hAnsi="Calibri"/>
      <w:sz w:val="22"/>
      <w:szCs w:val="22"/>
      <w:lang w:eastAsia="en-US"/>
    </w:rPr>
  </w:style>
  <w:style w:type="paragraph" w:customStyle="1" w:styleId="TextArialblock">
    <w:name w:val="Text Arial_block"/>
    <w:rsid w:val="003E0C99"/>
    <w:pPr>
      <w:jc w:val="both"/>
    </w:pPr>
    <w:rPr>
      <w:rFonts w:ascii="Arial" w:eastAsia="ヒラギノ角ゴ Pro W3" w:hAnsi="Arial"/>
      <w:color w:val="000000"/>
      <w:sz w:val="22"/>
      <w:lang w:val="de-DE" w:eastAsia="de-DE"/>
    </w:rPr>
  </w:style>
  <w:style w:type="character" w:customStyle="1" w:styleId="Titolo9Carattere">
    <w:name w:val="Titolo 9 Carattere"/>
    <w:link w:val="Titolo9"/>
    <w:semiHidden/>
    <w:rsid w:val="00AE4219"/>
    <w:rPr>
      <w:rFonts w:ascii="Cambria" w:eastAsia="Times New Roman" w:hAnsi="Cambria" w:cs="Times New Roman"/>
      <w:i/>
      <w:iCs/>
      <w:color w:val="404040"/>
    </w:rPr>
  </w:style>
  <w:style w:type="character" w:customStyle="1" w:styleId="ssmlft14">
    <w:name w:val="ssml_ft_1_4"/>
    <w:basedOn w:val="Carpredefinitoparagrafo"/>
    <w:rsid w:val="007A473A"/>
  </w:style>
  <w:style w:type="character" w:customStyle="1" w:styleId="st1">
    <w:name w:val="st1"/>
    <w:basedOn w:val="Carpredefinitoparagrafo"/>
    <w:rsid w:val="007A473A"/>
  </w:style>
  <w:style w:type="character" w:customStyle="1" w:styleId="st">
    <w:name w:val="st"/>
    <w:basedOn w:val="Carpredefinitoparagrafo"/>
    <w:rsid w:val="00E92656"/>
  </w:style>
  <w:style w:type="paragraph" w:customStyle="1" w:styleId="Paragrafoelenco6">
    <w:name w:val="Paragrafo elenco6"/>
    <w:basedOn w:val="Normale"/>
    <w:rsid w:val="00D36B24"/>
    <w:pPr>
      <w:spacing w:after="160" w:line="259" w:lineRule="auto"/>
      <w:ind w:left="720"/>
    </w:pPr>
    <w:rPr>
      <w:rFonts w:ascii="Calibri" w:hAnsi="Calibri"/>
      <w:sz w:val="22"/>
      <w:szCs w:val="22"/>
      <w:lang w:val="pl-PL" w:eastAsia="en-US"/>
    </w:rPr>
  </w:style>
  <w:style w:type="paragraph" w:customStyle="1" w:styleId="Paragrafoelenco7">
    <w:name w:val="Paragrafo elenco7"/>
    <w:basedOn w:val="Normale"/>
    <w:rsid w:val="008101A2"/>
    <w:pPr>
      <w:spacing w:after="160" w:line="256" w:lineRule="auto"/>
      <w:ind w:left="720"/>
    </w:pPr>
    <w:rPr>
      <w:rFonts w:ascii="Calibri" w:hAnsi="Calibri"/>
      <w:sz w:val="22"/>
      <w:szCs w:val="22"/>
      <w:lang w:val="pl-PL" w:eastAsia="en-US"/>
    </w:rPr>
  </w:style>
  <w:style w:type="paragraph" w:customStyle="1" w:styleId="TableParagraph">
    <w:name w:val="Table Paragraph"/>
    <w:basedOn w:val="Normale"/>
    <w:uiPriority w:val="1"/>
    <w:qFormat/>
    <w:rsid w:val="00886C3E"/>
    <w:pPr>
      <w:widowControl w:val="0"/>
    </w:pPr>
    <w:rPr>
      <w:rFonts w:ascii="Calibri" w:hAnsi="Calibri"/>
      <w:sz w:val="22"/>
      <w:szCs w:val="22"/>
      <w:lang w:val="en-US" w:eastAsia="en-US"/>
    </w:rPr>
  </w:style>
  <w:style w:type="paragraph" w:customStyle="1" w:styleId="Paragrafoelenco8">
    <w:name w:val="Paragrafo elenco8"/>
    <w:basedOn w:val="Normale"/>
    <w:rsid w:val="00625085"/>
    <w:pPr>
      <w:spacing w:after="160" w:line="256" w:lineRule="auto"/>
      <w:ind w:left="720"/>
    </w:pPr>
    <w:rPr>
      <w:rFonts w:ascii="Calibri" w:hAnsi="Calibri"/>
      <w:sz w:val="22"/>
      <w:szCs w:val="22"/>
      <w:lang w:val="pl-PL" w:eastAsia="en-US"/>
    </w:rPr>
  </w:style>
  <w:style w:type="character" w:customStyle="1" w:styleId="PreformattatoHTMLCarattere">
    <w:name w:val="Preformattato HTML Carattere"/>
    <w:link w:val="PreformattatoHTML"/>
    <w:uiPriority w:val="99"/>
    <w:rsid w:val="004E1155"/>
    <w:rPr>
      <w:rFonts w:ascii="Courier New" w:hAnsi="Courier New" w:cs="Courier New"/>
    </w:rPr>
  </w:style>
  <w:style w:type="character" w:customStyle="1" w:styleId="FontStyle12">
    <w:name w:val="Font Style12"/>
    <w:rsid w:val="00A2316A"/>
    <w:rPr>
      <w:rFonts w:ascii="Tahoma" w:hAnsi="Tahoma" w:cs="Tahoma"/>
      <w:b/>
      <w:bCs/>
      <w:sz w:val="16"/>
      <w:szCs w:val="16"/>
    </w:rPr>
  </w:style>
  <w:style w:type="character" w:customStyle="1" w:styleId="description">
    <w:name w:val="description"/>
    <w:basedOn w:val="Carpredefinitoparagrafo"/>
    <w:rsid w:val="007C3B5C"/>
  </w:style>
  <w:style w:type="character" w:customStyle="1" w:styleId="TestocommentoCarattere">
    <w:name w:val="Testo commento Carattere"/>
    <w:basedOn w:val="Carpredefinitoparagrafo"/>
    <w:link w:val="Testocommento"/>
    <w:uiPriority w:val="99"/>
    <w:semiHidden/>
    <w:rsid w:val="00136804"/>
    <w:rPr>
      <w:rFonts w:ascii="Times" w:hAnsi="Times"/>
      <w:sz w:val="24"/>
      <w:szCs w:val="24"/>
    </w:rPr>
  </w:style>
  <w:style w:type="character" w:customStyle="1" w:styleId="auto-style3">
    <w:name w:val="auto-style3"/>
    <w:basedOn w:val="Carpredefinitoparagrafo"/>
    <w:rsid w:val="00925EF6"/>
  </w:style>
  <w:style w:type="character" w:customStyle="1" w:styleId="CorpotestoCarattere">
    <w:name w:val="Corpo testo Carattere"/>
    <w:basedOn w:val="Carpredefinitoparagrafo"/>
    <w:link w:val="Corpotesto"/>
    <w:uiPriority w:val="1"/>
    <w:rsid w:val="00285B40"/>
    <w:rPr>
      <w:rFonts w:eastAsia="MS Mincho"/>
      <w:sz w:val="24"/>
      <w:szCs w:val="24"/>
      <w:lang w:val="en-US" w:eastAsia="ja-JP"/>
    </w:rPr>
  </w:style>
  <w:style w:type="character" w:customStyle="1" w:styleId="TestofumettoCarattere">
    <w:name w:val="Testo fumetto Carattere"/>
    <w:basedOn w:val="Carpredefinitoparagrafo"/>
    <w:link w:val="Testofumetto"/>
    <w:uiPriority w:val="99"/>
    <w:semiHidden/>
    <w:rsid w:val="00285B40"/>
    <w:rPr>
      <w:rFonts w:ascii="Tahoma" w:hAnsi="Tahoma" w:cs="Tahoma"/>
      <w:sz w:val="16"/>
      <w:szCs w:val="16"/>
    </w:rPr>
  </w:style>
  <w:style w:type="character" w:customStyle="1" w:styleId="Heading2Char">
    <w:name w:val="Heading 2 Char"/>
    <w:autoRedefine/>
    <w:rsid w:val="00285B40"/>
    <w:rPr>
      <w:rFonts w:ascii="Times New Roman" w:hAnsi="Times New Roman"/>
      <w:color w:val="auto"/>
    </w:rPr>
  </w:style>
  <w:style w:type="paragraph" w:customStyle="1" w:styleId="TextNormal">
    <w:name w:val="Text_Normal"/>
    <w:basedOn w:val="Normale"/>
    <w:rsid w:val="00285B40"/>
    <w:pPr>
      <w:jc w:val="both"/>
    </w:pPr>
    <w:rPr>
      <w:sz w:val="20"/>
      <w:lang w:val="fr-FR" w:eastAsia="en-US"/>
    </w:rPr>
  </w:style>
  <w:style w:type="character" w:customStyle="1" w:styleId="summary">
    <w:name w:val="summary"/>
    <w:basedOn w:val="Carpredefinitoparagrafo"/>
    <w:rsid w:val="00E90865"/>
  </w:style>
  <w:style w:type="character" w:customStyle="1" w:styleId="Titolo4Carattere">
    <w:name w:val="Titolo 4 Carattere"/>
    <w:link w:val="Titolo4"/>
    <w:rsid w:val="004E283C"/>
    <w:rPr>
      <w:rFonts w:ascii="Arial Unicode MS" w:eastAsia="Arial Unicode MS" w:hAnsi="Arial Unicode MS" w:cs="Arial Unicode MS"/>
      <w:b/>
      <w:bCs/>
      <w:sz w:val="24"/>
      <w:szCs w:val="24"/>
      <w:lang w:val="es-ES" w:eastAsia="es-ES"/>
    </w:rPr>
  </w:style>
  <w:style w:type="character" w:customStyle="1" w:styleId="Titolo6Carattere">
    <w:name w:val="Titolo 6 Carattere"/>
    <w:basedOn w:val="Carpredefinitoparagrafo"/>
    <w:link w:val="Titolo6"/>
    <w:rsid w:val="00A272F7"/>
    <w:rPr>
      <w:b/>
      <w:bCs/>
      <w:sz w:val="24"/>
      <w:u w:val="single"/>
    </w:rPr>
  </w:style>
  <w:style w:type="paragraph" w:styleId="Testonotaapidipagina">
    <w:name w:val="footnote text"/>
    <w:basedOn w:val="Normale"/>
    <w:link w:val="TestonotaapidipaginaCarattere"/>
    <w:rsid w:val="00F73E24"/>
    <w:rPr>
      <w:rFonts w:ascii="Times New Roman" w:hAnsi="Times New Roman"/>
      <w:sz w:val="20"/>
      <w:lang w:val="en-US" w:eastAsia="en-US"/>
    </w:rPr>
  </w:style>
  <w:style w:type="character" w:customStyle="1" w:styleId="TestonotaapidipaginaCarattere">
    <w:name w:val="Testo nota a piè di pagina Carattere"/>
    <w:basedOn w:val="Carpredefinitoparagrafo"/>
    <w:link w:val="Testonotaapidipagina"/>
    <w:rsid w:val="00F73E24"/>
    <w:rPr>
      <w:lang w:val="en-US" w:eastAsia="en-US"/>
    </w:rPr>
  </w:style>
  <w:style w:type="character" w:customStyle="1" w:styleId="CarattereCarattere">
    <w:name w:val="Carattere Carattere"/>
    <w:basedOn w:val="Carpredefinitoparagrafo"/>
    <w:rsid w:val="00D81F86"/>
    <w:rPr>
      <w:rFonts w:ascii="Arial" w:hAnsi="Arial" w:cs="Arial"/>
      <w:b/>
      <w:bCs/>
      <w:sz w:val="26"/>
      <w:szCs w:val="26"/>
      <w:lang w:val="it-IT" w:eastAsia="it-IT" w:bidi="ar-SA"/>
    </w:rPr>
  </w:style>
  <w:style w:type="character" w:customStyle="1" w:styleId="Titolo1Carattere">
    <w:name w:val="Titolo 1 Carattere"/>
    <w:basedOn w:val="Carpredefinitoparagrafo"/>
    <w:link w:val="Titolo1"/>
    <w:rsid w:val="00236FCD"/>
    <w:rPr>
      <w:b/>
      <w:sz w:val="24"/>
      <w:u w:val="single"/>
      <w:lang w:val="en-GB"/>
    </w:rPr>
  </w:style>
  <w:style w:type="character" w:customStyle="1" w:styleId="contenttype-news-item">
    <w:name w:val="contenttype-news-item"/>
    <w:basedOn w:val="Carpredefinitoparagrafo"/>
    <w:rsid w:val="002E7C92"/>
  </w:style>
  <w:style w:type="character" w:customStyle="1" w:styleId="Menzione1">
    <w:name w:val="Menzione1"/>
    <w:basedOn w:val="Carpredefinitoparagrafo"/>
    <w:uiPriority w:val="99"/>
    <w:semiHidden/>
    <w:unhideWhenUsed/>
    <w:rsid w:val="0027051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84614">
      <w:bodyDiv w:val="1"/>
      <w:marLeft w:val="0"/>
      <w:marRight w:val="0"/>
      <w:marTop w:val="0"/>
      <w:marBottom w:val="0"/>
      <w:divBdr>
        <w:top w:val="none" w:sz="0" w:space="0" w:color="auto"/>
        <w:left w:val="none" w:sz="0" w:space="0" w:color="auto"/>
        <w:bottom w:val="none" w:sz="0" w:space="0" w:color="auto"/>
        <w:right w:val="none" w:sz="0" w:space="0" w:color="auto"/>
      </w:divBdr>
    </w:div>
    <w:div w:id="76833218">
      <w:bodyDiv w:val="1"/>
      <w:marLeft w:val="0"/>
      <w:marRight w:val="0"/>
      <w:marTop w:val="0"/>
      <w:marBottom w:val="0"/>
      <w:divBdr>
        <w:top w:val="none" w:sz="0" w:space="0" w:color="auto"/>
        <w:left w:val="none" w:sz="0" w:space="0" w:color="auto"/>
        <w:bottom w:val="none" w:sz="0" w:space="0" w:color="auto"/>
        <w:right w:val="none" w:sz="0" w:space="0" w:color="auto"/>
      </w:divBdr>
      <w:divsChild>
        <w:div w:id="1358846762">
          <w:marLeft w:val="0"/>
          <w:marRight w:val="0"/>
          <w:marTop w:val="0"/>
          <w:marBottom w:val="0"/>
          <w:divBdr>
            <w:top w:val="none" w:sz="0" w:space="0" w:color="auto"/>
            <w:left w:val="none" w:sz="0" w:space="0" w:color="auto"/>
            <w:bottom w:val="none" w:sz="0" w:space="0" w:color="auto"/>
            <w:right w:val="none" w:sz="0" w:space="0" w:color="auto"/>
          </w:divBdr>
        </w:div>
      </w:divsChild>
    </w:div>
    <w:div w:id="99448788">
      <w:bodyDiv w:val="1"/>
      <w:marLeft w:val="0"/>
      <w:marRight w:val="0"/>
      <w:marTop w:val="0"/>
      <w:marBottom w:val="0"/>
      <w:divBdr>
        <w:top w:val="none" w:sz="0" w:space="0" w:color="auto"/>
        <w:left w:val="none" w:sz="0" w:space="0" w:color="auto"/>
        <w:bottom w:val="none" w:sz="0" w:space="0" w:color="auto"/>
        <w:right w:val="none" w:sz="0" w:space="0" w:color="auto"/>
      </w:divBdr>
    </w:div>
    <w:div w:id="115684046">
      <w:bodyDiv w:val="1"/>
      <w:marLeft w:val="0"/>
      <w:marRight w:val="0"/>
      <w:marTop w:val="0"/>
      <w:marBottom w:val="0"/>
      <w:divBdr>
        <w:top w:val="none" w:sz="0" w:space="0" w:color="auto"/>
        <w:left w:val="none" w:sz="0" w:space="0" w:color="auto"/>
        <w:bottom w:val="none" w:sz="0" w:space="0" w:color="auto"/>
        <w:right w:val="none" w:sz="0" w:space="0" w:color="auto"/>
      </w:divBdr>
    </w:div>
    <w:div w:id="115763392">
      <w:bodyDiv w:val="1"/>
      <w:marLeft w:val="0"/>
      <w:marRight w:val="0"/>
      <w:marTop w:val="0"/>
      <w:marBottom w:val="0"/>
      <w:divBdr>
        <w:top w:val="none" w:sz="0" w:space="0" w:color="auto"/>
        <w:left w:val="none" w:sz="0" w:space="0" w:color="auto"/>
        <w:bottom w:val="none" w:sz="0" w:space="0" w:color="auto"/>
        <w:right w:val="none" w:sz="0" w:space="0" w:color="auto"/>
      </w:divBdr>
    </w:div>
    <w:div w:id="165554276">
      <w:bodyDiv w:val="1"/>
      <w:marLeft w:val="0"/>
      <w:marRight w:val="0"/>
      <w:marTop w:val="0"/>
      <w:marBottom w:val="0"/>
      <w:divBdr>
        <w:top w:val="none" w:sz="0" w:space="0" w:color="auto"/>
        <w:left w:val="none" w:sz="0" w:space="0" w:color="auto"/>
        <w:bottom w:val="none" w:sz="0" w:space="0" w:color="auto"/>
        <w:right w:val="none" w:sz="0" w:space="0" w:color="auto"/>
      </w:divBdr>
    </w:div>
    <w:div w:id="213737050">
      <w:bodyDiv w:val="1"/>
      <w:marLeft w:val="0"/>
      <w:marRight w:val="0"/>
      <w:marTop w:val="0"/>
      <w:marBottom w:val="0"/>
      <w:divBdr>
        <w:top w:val="none" w:sz="0" w:space="0" w:color="auto"/>
        <w:left w:val="none" w:sz="0" w:space="0" w:color="auto"/>
        <w:bottom w:val="none" w:sz="0" w:space="0" w:color="auto"/>
        <w:right w:val="none" w:sz="0" w:space="0" w:color="auto"/>
      </w:divBdr>
      <w:divsChild>
        <w:div w:id="599147675">
          <w:marLeft w:val="0"/>
          <w:marRight w:val="0"/>
          <w:marTop w:val="0"/>
          <w:marBottom w:val="0"/>
          <w:divBdr>
            <w:top w:val="none" w:sz="0" w:space="0" w:color="auto"/>
            <w:left w:val="none" w:sz="0" w:space="0" w:color="auto"/>
            <w:bottom w:val="none" w:sz="0" w:space="0" w:color="auto"/>
            <w:right w:val="none" w:sz="0" w:space="0" w:color="auto"/>
          </w:divBdr>
        </w:div>
        <w:div w:id="1957130589">
          <w:marLeft w:val="0"/>
          <w:marRight w:val="0"/>
          <w:marTop w:val="0"/>
          <w:marBottom w:val="0"/>
          <w:divBdr>
            <w:top w:val="none" w:sz="0" w:space="0" w:color="auto"/>
            <w:left w:val="none" w:sz="0" w:space="0" w:color="auto"/>
            <w:bottom w:val="none" w:sz="0" w:space="0" w:color="auto"/>
            <w:right w:val="none" w:sz="0" w:space="0" w:color="auto"/>
          </w:divBdr>
        </w:div>
      </w:divsChild>
    </w:div>
    <w:div w:id="270209907">
      <w:bodyDiv w:val="1"/>
      <w:marLeft w:val="0"/>
      <w:marRight w:val="0"/>
      <w:marTop w:val="0"/>
      <w:marBottom w:val="0"/>
      <w:divBdr>
        <w:top w:val="none" w:sz="0" w:space="0" w:color="auto"/>
        <w:left w:val="none" w:sz="0" w:space="0" w:color="auto"/>
        <w:bottom w:val="none" w:sz="0" w:space="0" w:color="auto"/>
        <w:right w:val="none" w:sz="0" w:space="0" w:color="auto"/>
      </w:divBdr>
      <w:divsChild>
        <w:div w:id="305164586">
          <w:marLeft w:val="0"/>
          <w:marRight w:val="0"/>
          <w:marTop w:val="0"/>
          <w:marBottom w:val="0"/>
          <w:divBdr>
            <w:top w:val="none" w:sz="0" w:space="0" w:color="auto"/>
            <w:left w:val="none" w:sz="0" w:space="0" w:color="auto"/>
            <w:bottom w:val="none" w:sz="0" w:space="0" w:color="auto"/>
            <w:right w:val="none" w:sz="0" w:space="0" w:color="auto"/>
          </w:divBdr>
        </w:div>
      </w:divsChild>
    </w:div>
    <w:div w:id="293490238">
      <w:bodyDiv w:val="1"/>
      <w:marLeft w:val="0"/>
      <w:marRight w:val="0"/>
      <w:marTop w:val="0"/>
      <w:marBottom w:val="0"/>
      <w:divBdr>
        <w:top w:val="none" w:sz="0" w:space="0" w:color="auto"/>
        <w:left w:val="none" w:sz="0" w:space="0" w:color="auto"/>
        <w:bottom w:val="none" w:sz="0" w:space="0" w:color="auto"/>
        <w:right w:val="none" w:sz="0" w:space="0" w:color="auto"/>
      </w:divBdr>
    </w:div>
    <w:div w:id="356783833">
      <w:bodyDiv w:val="1"/>
      <w:marLeft w:val="0"/>
      <w:marRight w:val="0"/>
      <w:marTop w:val="0"/>
      <w:marBottom w:val="0"/>
      <w:divBdr>
        <w:top w:val="none" w:sz="0" w:space="0" w:color="auto"/>
        <w:left w:val="none" w:sz="0" w:space="0" w:color="auto"/>
        <w:bottom w:val="none" w:sz="0" w:space="0" w:color="auto"/>
        <w:right w:val="none" w:sz="0" w:space="0" w:color="auto"/>
      </w:divBdr>
      <w:divsChild>
        <w:div w:id="1491211302">
          <w:marLeft w:val="0"/>
          <w:marRight w:val="0"/>
          <w:marTop w:val="0"/>
          <w:marBottom w:val="0"/>
          <w:divBdr>
            <w:top w:val="none" w:sz="0" w:space="0" w:color="auto"/>
            <w:left w:val="none" w:sz="0" w:space="0" w:color="auto"/>
            <w:bottom w:val="none" w:sz="0" w:space="0" w:color="auto"/>
            <w:right w:val="none" w:sz="0" w:space="0" w:color="auto"/>
          </w:divBdr>
          <w:divsChild>
            <w:div w:id="1245796527">
              <w:marLeft w:val="0"/>
              <w:marRight w:val="0"/>
              <w:marTop w:val="0"/>
              <w:marBottom w:val="0"/>
              <w:divBdr>
                <w:top w:val="none" w:sz="0" w:space="0" w:color="auto"/>
                <w:left w:val="none" w:sz="0" w:space="0" w:color="auto"/>
                <w:bottom w:val="single" w:sz="6" w:space="1" w:color="auto"/>
                <w:right w:val="none" w:sz="0" w:space="0" w:color="auto"/>
              </w:divBdr>
              <w:divsChild>
                <w:div w:id="1187141099">
                  <w:marLeft w:val="0"/>
                  <w:marRight w:val="0"/>
                  <w:marTop w:val="0"/>
                  <w:marBottom w:val="0"/>
                  <w:divBdr>
                    <w:top w:val="none" w:sz="0" w:space="0" w:color="auto"/>
                    <w:left w:val="none" w:sz="0" w:space="0" w:color="auto"/>
                    <w:bottom w:val="single" w:sz="6" w:space="1" w:color="auto"/>
                    <w:right w:val="none" w:sz="0" w:space="0" w:color="auto"/>
                  </w:divBdr>
                </w:div>
              </w:divsChild>
            </w:div>
          </w:divsChild>
        </w:div>
      </w:divsChild>
    </w:div>
    <w:div w:id="368533221">
      <w:bodyDiv w:val="1"/>
      <w:marLeft w:val="0"/>
      <w:marRight w:val="0"/>
      <w:marTop w:val="0"/>
      <w:marBottom w:val="0"/>
      <w:divBdr>
        <w:top w:val="none" w:sz="0" w:space="0" w:color="auto"/>
        <w:left w:val="none" w:sz="0" w:space="0" w:color="auto"/>
        <w:bottom w:val="none" w:sz="0" w:space="0" w:color="auto"/>
        <w:right w:val="none" w:sz="0" w:space="0" w:color="auto"/>
      </w:divBdr>
      <w:divsChild>
        <w:div w:id="1056197711">
          <w:marLeft w:val="0"/>
          <w:marRight w:val="0"/>
          <w:marTop w:val="0"/>
          <w:marBottom w:val="0"/>
          <w:divBdr>
            <w:top w:val="none" w:sz="0" w:space="0" w:color="auto"/>
            <w:left w:val="none" w:sz="0" w:space="0" w:color="auto"/>
            <w:bottom w:val="none" w:sz="0" w:space="0" w:color="auto"/>
            <w:right w:val="none" w:sz="0" w:space="0" w:color="auto"/>
          </w:divBdr>
        </w:div>
        <w:div w:id="1667590533">
          <w:marLeft w:val="0"/>
          <w:marRight w:val="0"/>
          <w:marTop w:val="0"/>
          <w:marBottom w:val="0"/>
          <w:divBdr>
            <w:top w:val="none" w:sz="0" w:space="0" w:color="auto"/>
            <w:left w:val="none" w:sz="0" w:space="0" w:color="auto"/>
            <w:bottom w:val="none" w:sz="0" w:space="0" w:color="auto"/>
            <w:right w:val="none" w:sz="0" w:space="0" w:color="auto"/>
          </w:divBdr>
        </w:div>
      </w:divsChild>
    </w:div>
    <w:div w:id="373891590">
      <w:bodyDiv w:val="1"/>
      <w:marLeft w:val="0"/>
      <w:marRight w:val="0"/>
      <w:marTop w:val="0"/>
      <w:marBottom w:val="0"/>
      <w:divBdr>
        <w:top w:val="none" w:sz="0" w:space="0" w:color="auto"/>
        <w:left w:val="none" w:sz="0" w:space="0" w:color="auto"/>
        <w:bottom w:val="none" w:sz="0" w:space="0" w:color="auto"/>
        <w:right w:val="none" w:sz="0" w:space="0" w:color="auto"/>
      </w:divBdr>
    </w:div>
    <w:div w:id="377170214">
      <w:bodyDiv w:val="1"/>
      <w:marLeft w:val="0"/>
      <w:marRight w:val="0"/>
      <w:marTop w:val="0"/>
      <w:marBottom w:val="0"/>
      <w:divBdr>
        <w:top w:val="none" w:sz="0" w:space="0" w:color="auto"/>
        <w:left w:val="none" w:sz="0" w:space="0" w:color="auto"/>
        <w:bottom w:val="none" w:sz="0" w:space="0" w:color="auto"/>
        <w:right w:val="none" w:sz="0" w:space="0" w:color="auto"/>
      </w:divBdr>
      <w:divsChild>
        <w:div w:id="2133861723">
          <w:marLeft w:val="0"/>
          <w:marRight w:val="0"/>
          <w:marTop w:val="0"/>
          <w:marBottom w:val="0"/>
          <w:divBdr>
            <w:top w:val="none" w:sz="0" w:space="0" w:color="auto"/>
            <w:left w:val="none" w:sz="0" w:space="0" w:color="auto"/>
            <w:bottom w:val="none" w:sz="0" w:space="0" w:color="auto"/>
            <w:right w:val="none" w:sz="0" w:space="0" w:color="auto"/>
          </w:divBdr>
          <w:divsChild>
            <w:div w:id="1793011822">
              <w:marLeft w:val="0"/>
              <w:marRight w:val="0"/>
              <w:marTop w:val="0"/>
              <w:marBottom w:val="0"/>
              <w:divBdr>
                <w:top w:val="none" w:sz="0" w:space="0" w:color="auto"/>
                <w:left w:val="none" w:sz="0" w:space="0" w:color="auto"/>
                <w:bottom w:val="none" w:sz="0" w:space="0" w:color="auto"/>
                <w:right w:val="none" w:sz="0" w:space="0" w:color="auto"/>
              </w:divBdr>
              <w:divsChild>
                <w:div w:id="2040471373">
                  <w:marLeft w:val="0"/>
                  <w:marRight w:val="0"/>
                  <w:marTop w:val="0"/>
                  <w:marBottom w:val="0"/>
                  <w:divBdr>
                    <w:top w:val="none" w:sz="0" w:space="0" w:color="auto"/>
                    <w:left w:val="none" w:sz="0" w:space="0" w:color="auto"/>
                    <w:bottom w:val="none" w:sz="0" w:space="0" w:color="auto"/>
                    <w:right w:val="none" w:sz="0" w:space="0" w:color="auto"/>
                  </w:divBdr>
                  <w:divsChild>
                    <w:div w:id="1668173462">
                      <w:marLeft w:val="0"/>
                      <w:marRight w:val="0"/>
                      <w:marTop w:val="0"/>
                      <w:marBottom w:val="0"/>
                      <w:divBdr>
                        <w:top w:val="none" w:sz="0" w:space="0" w:color="auto"/>
                        <w:left w:val="none" w:sz="0" w:space="0" w:color="auto"/>
                        <w:bottom w:val="none" w:sz="0" w:space="0" w:color="auto"/>
                        <w:right w:val="none" w:sz="0" w:space="0" w:color="auto"/>
                      </w:divBdr>
                      <w:divsChild>
                        <w:div w:id="1925411484">
                          <w:marLeft w:val="0"/>
                          <w:marRight w:val="0"/>
                          <w:marTop w:val="0"/>
                          <w:marBottom w:val="0"/>
                          <w:divBdr>
                            <w:top w:val="none" w:sz="0" w:space="0" w:color="auto"/>
                            <w:left w:val="none" w:sz="0" w:space="0" w:color="auto"/>
                            <w:bottom w:val="none" w:sz="0" w:space="0" w:color="auto"/>
                            <w:right w:val="none" w:sz="0" w:space="0" w:color="auto"/>
                          </w:divBdr>
                          <w:divsChild>
                            <w:div w:id="828330343">
                              <w:marLeft w:val="0"/>
                              <w:marRight w:val="0"/>
                              <w:marTop w:val="0"/>
                              <w:marBottom w:val="0"/>
                              <w:divBdr>
                                <w:top w:val="none" w:sz="0" w:space="0" w:color="auto"/>
                                <w:left w:val="none" w:sz="0" w:space="0" w:color="auto"/>
                                <w:bottom w:val="none" w:sz="0" w:space="0" w:color="auto"/>
                                <w:right w:val="none" w:sz="0" w:space="0" w:color="auto"/>
                              </w:divBdr>
                              <w:divsChild>
                                <w:div w:id="95251321">
                                  <w:marLeft w:val="0"/>
                                  <w:marRight w:val="0"/>
                                  <w:marTop w:val="0"/>
                                  <w:marBottom w:val="0"/>
                                  <w:divBdr>
                                    <w:top w:val="none" w:sz="0" w:space="0" w:color="auto"/>
                                    <w:left w:val="none" w:sz="0" w:space="0" w:color="auto"/>
                                    <w:bottom w:val="none" w:sz="0" w:space="0" w:color="auto"/>
                                    <w:right w:val="none" w:sz="0" w:space="0" w:color="auto"/>
                                  </w:divBdr>
                                  <w:divsChild>
                                    <w:div w:id="437142553">
                                      <w:marLeft w:val="0"/>
                                      <w:marRight w:val="0"/>
                                      <w:marTop w:val="0"/>
                                      <w:marBottom w:val="0"/>
                                      <w:divBdr>
                                        <w:top w:val="none" w:sz="0" w:space="0" w:color="auto"/>
                                        <w:left w:val="none" w:sz="0" w:space="0" w:color="auto"/>
                                        <w:bottom w:val="none" w:sz="0" w:space="0" w:color="auto"/>
                                        <w:right w:val="none" w:sz="0" w:space="0" w:color="auto"/>
                                      </w:divBdr>
                                      <w:divsChild>
                                        <w:div w:id="1134248341">
                                          <w:marLeft w:val="0"/>
                                          <w:marRight w:val="0"/>
                                          <w:marTop w:val="0"/>
                                          <w:marBottom w:val="0"/>
                                          <w:divBdr>
                                            <w:top w:val="none" w:sz="0" w:space="0" w:color="auto"/>
                                            <w:left w:val="none" w:sz="0" w:space="0" w:color="auto"/>
                                            <w:bottom w:val="none" w:sz="0" w:space="0" w:color="auto"/>
                                            <w:right w:val="none" w:sz="0" w:space="0" w:color="auto"/>
                                          </w:divBdr>
                                          <w:divsChild>
                                            <w:div w:id="1855073395">
                                              <w:marLeft w:val="0"/>
                                              <w:marRight w:val="0"/>
                                              <w:marTop w:val="0"/>
                                              <w:marBottom w:val="0"/>
                                              <w:divBdr>
                                                <w:top w:val="single" w:sz="12" w:space="2" w:color="FFFFCC"/>
                                                <w:left w:val="single" w:sz="12" w:space="2" w:color="FFFFCC"/>
                                                <w:bottom w:val="single" w:sz="12" w:space="2" w:color="FFFFCC"/>
                                                <w:right w:val="single" w:sz="12" w:space="0" w:color="FFFFCC"/>
                                              </w:divBdr>
                                              <w:divsChild>
                                                <w:div w:id="1810777486">
                                                  <w:marLeft w:val="0"/>
                                                  <w:marRight w:val="0"/>
                                                  <w:marTop w:val="0"/>
                                                  <w:marBottom w:val="0"/>
                                                  <w:divBdr>
                                                    <w:top w:val="none" w:sz="0" w:space="0" w:color="auto"/>
                                                    <w:left w:val="none" w:sz="0" w:space="0" w:color="auto"/>
                                                    <w:bottom w:val="none" w:sz="0" w:space="0" w:color="auto"/>
                                                    <w:right w:val="none" w:sz="0" w:space="0" w:color="auto"/>
                                                  </w:divBdr>
                                                  <w:divsChild>
                                                    <w:div w:id="1403328937">
                                                      <w:marLeft w:val="0"/>
                                                      <w:marRight w:val="0"/>
                                                      <w:marTop w:val="0"/>
                                                      <w:marBottom w:val="0"/>
                                                      <w:divBdr>
                                                        <w:top w:val="none" w:sz="0" w:space="0" w:color="auto"/>
                                                        <w:left w:val="none" w:sz="0" w:space="0" w:color="auto"/>
                                                        <w:bottom w:val="none" w:sz="0" w:space="0" w:color="auto"/>
                                                        <w:right w:val="none" w:sz="0" w:space="0" w:color="auto"/>
                                                      </w:divBdr>
                                                      <w:divsChild>
                                                        <w:div w:id="916523805">
                                                          <w:marLeft w:val="0"/>
                                                          <w:marRight w:val="0"/>
                                                          <w:marTop w:val="0"/>
                                                          <w:marBottom w:val="0"/>
                                                          <w:divBdr>
                                                            <w:top w:val="none" w:sz="0" w:space="0" w:color="auto"/>
                                                            <w:left w:val="none" w:sz="0" w:space="0" w:color="auto"/>
                                                            <w:bottom w:val="none" w:sz="0" w:space="0" w:color="auto"/>
                                                            <w:right w:val="none" w:sz="0" w:space="0" w:color="auto"/>
                                                          </w:divBdr>
                                                          <w:divsChild>
                                                            <w:div w:id="1395591330">
                                                              <w:marLeft w:val="0"/>
                                                              <w:marRight w:val="0"/>
                                                              <w:marTop w:val="0"/>
                                                              <w:marBottom w:val="0"/>
                                                              <w:divBdr>
                                                                <w:top w:val="none" w:sz="0" w:space="0" w:color="auto"/>
                                                                <w:left w:val="none" w:sz="0" w:space="0" w:color="auto"/>
                                                                <w:bottom w:val="none" w:sz="0" w:space="0" w:color="auto"/>
                                                                <w:right w:val="none" w:sz="0" w:space="0" w:color="auto"/>
                                                              </w:divBdr>
                                                              <w:divsChild>
                                                                <w:div w:id="1167670375">
                                                                  <w:marLeft w:val="0"/>
                                                                  <w:marRight w:val="0"/>
                                                                  <w:marTop w:val="0"/>
                                                                  <w:marBottom w:val="0"/>
                                                                  <w:divBdr>
                                                                    <w:top w:val="none" w:sz="0" w:space="0" w:color="auto"/>
                                                                    <w:left w:val="none" w:sz="0" w:space="0" w:color="auto"/>
                                                                    <w:bottom w:val="none" w:sz="0" w:space="0" w:color="auto"/>
                                                                    <w:right w:val="none" w:sz="0" w:space="0" w:color="auto"/>
                                                                  </w:divBdr>
                                                                  <w:divsChild>
                                                                    <w:div w:id="976179528">
                                                                      <w:marLeft w:val="0"/>
                                                                      <w:marRight w:val="0"/>
                                                                      <w:marTop w:val="0"/>
                                                                      <w:marBottom w:val="0"/>
                                                                      <w:divBdr>
                                                                        <w:top w:val="none" w:sz="0" w:space="0" w:color="auto"/>
                                                                        <w:left w:val="none" w:sz="0" w:space="0" w:color="auto"/>
                                                                        <w:bottom w:val="none" w:sz="0" w:space="0" w:color="auto"/>
                                                                        <w:right w:val="none" w:sz="0" w:space="0" w:color="auto"/>
                                                                      </w:divBdr>
                                                                      <w:divsChild>
                                                                        <w:div w:id="301929315">
                                                                          <w:marLeft w:val="0"/>
                                                                          <w:marRight w:val="0"/>
                                                                          <w:marTop w:val="0"/>
                                                                          <w:marBottom w:val="0"/>
                                                                          <w:divBdr>
                                                                            <w:top w:val="none" w:sz="0" w:space="0" w:color="auto"/>
                                                                            <w:left w:val="none" w:sz="0" w:space="0" w:color="auto"/>
                                                                            <w:bottom w:val="none" w:sz="0" w:space="0" w:color="auto"/>
                                                                            <w:right w:val="none" w:sz="0" w:space="0" w:color="auto"/>
                                                                          </w:divBdr>
                                                                          <w:divsChild>
                                                                            <w:div w:id="451554010">
                                                                              <w:marLeft w:val="0"/>
                                                                              <w:marRight w:val="0"/>
                                                                              <w:marTop w:val="0"/>
                                                                              <w:marBottom w:val="0"/>
                                                                              <w:divBdr>
                                                                                <w:top w:val="none" w:sz="0" w:space="0" w:color="auto"/>
                                                                                <w:left w:val="none" w:sz="0" w:space="0" w:color="auto"/>
                                                                                <w:bottom w:val="none" w:sz="0" w:space="0" w:color="auto"/>
                                                                                <w:right w:val="none" w:sz="0" w:space="0" w:color="auto"/>
                                                                              </w:divBdr>
                                                                              <w:divsChild>
                                                                                <w:div w:id="1425301301">
                                                                                  <w:marLeft w:val="0"/>
                                                                                  <w:marRight w:val="0"/>
                                                                                  <w:marTop w:val="0"/>
                                                                                  <w:marBottom w:val="0"/>
                                                                                  <w:divBdr>
                                                                                    <w:top w:val="none" w:sz="0" w:space="0" w:color="auto"/>
                                                                                    <w:left w:val="none" w:sz="0" w:space="0" w:color="auto"/>
                                                                                    <w:bottom w:val="none" w:sz="0" w:space="0" w:color="auto"/>
                                                                                    <w:right w:val="none" w:sz="0" w:space="0" w:color="auto"/>
                                                                                  </w:divBdr>
                                                                                  <w:divsChild>
                                                                                    <w:div w:id="631713884">
                                                                                      <w:marLeft w:val="0"/>
                                                                                      <w:marRight w:val="0"/>
                                                                                      <w:marTop w:val="0"/>
                                                                                      <w:marBottom w:val="0"/>
                                                                                      <w:divBdr>
                                                                                        <w:top w:val="none" w:sz="0" w:space="0" w:color="auto"/>
                                                                                        <w:left w:val="none" w:sz="0" w:space="0" w:color="auto"/>
                                                                                        <w:bottom w:val="none" w:sz="0" w:space="0" w:color="auto"/>
                                                                                        <w:right w:val="none" w:sz="0" w:space="0" w:color="auto"/>
                                                                                      </w:divBdr>
                                                                                      <w:divsChild>
                                                                                        <w:div w:id="1426420118">
                                                                                          <w:marLeft w:val="0"/>
                                                                                          <w:marRight w:val="120"/>
                                                                                          <w:marTop w:val="0"/>
                                                                                          <w:marBottom w:val="150"/>
                                                                                          <w:divBdr>
                                                                                            <w:top w:val="single" w:sz="2" w:space="0" w:color="EFEFEF"/>
                                                                                            <w:left w:val="single" w:sz="6" w:space="0" w:color="EFEFEF"/>
                                                                                            <w:bottom w:val="single" w:sz="6" w:space="0" w:color="E2E2E2"/>
                                                                                            <w:right w:val="single" w:sz="6" w:space="0" w:color="EFEFEF"/>
                                                                                          </w:divBdr>
                                                                                          <w:divsChild>
                                                                                            <w:div w:id="351347450">
                                                                                              <w:marLeft w:val="0"/>
                                                                                              <w:marRight w:val="0"/>
                                                                                              <w:marTop w:val="0"/>
                                                                                              <w:marBottom w:val="0"/>
                                                                                              <w:divBdr>
                                                                                                <w:top w:val="none" w:sz="0" w:space="0" w:color="auto"/>
                                                                                                <w:left w:val="none" w:sz="0" w:space="0" w:color="auto"/>
                                                                                                <w:bottom w:val="none" w:sz="0" w:space="0" w:color="auto"/>
                                                                                                <w:right w:val="none" w:sz="0" w:space="0" w:color="auto"/>
                                                                                              </w:divBdr>
                                                                                              <w:divsChild>
                                                                                                <w:div w:id="665791231">
                                                                                                  <w:marLeft w:val="0"/>
                                                                                                  <w:marRight w:val="0"/>
                                                                                                  <w:marTop w:val="0"/>
                                                                                                  <w:marBottom w:val="0"/>
                                                                                                  <w:divBdr>
                                                                                                    <w:top w:val="none" w:sz="0" w:space="0" w:color="auto"/>
                                                                                                    <w:left w:val="none" w:sz="0" w:space="0" w:color="auto"/>
                                                                                                    <w:bottom w:val="none" w:sz="0" w:space="0" w:color="auto"/>
                                                                                                    <w:right w:val="none" w:sz="0" w:space="0" w:color="auto"/>
                                                                                                  </w:divBdr>
                                                                                                  <w:divsChild>
                                                                                                    <w:div w:id="2045903092">
                                                                                                      <w:marLeft w:val="0"/>
                                                                                                      <w:marRight w:val="0"/>
                                                                                                      <w:marTop w:val="0"/>
                                                                                                      <w:marBottom w:val="0"/>
                                                                                                      <w:divBdr>
                                                                                                        <w:top w:val="none" w:sz="0" w:space="0" w:color="auto"/>
                                                                                                        <w:left w:val="none" w:sz="0" w:space="0" w:color="auto"/>
                                                                                                        <w:bottom w:val="none" w:sz="0" w:space="0" w:color="auto"/>
                                                                                                        <w:right w:val="none" w:sz="0" w:space="0" w:color="auto"/>
                                                                                                      </w:divBdr>
                                                                                                      <w:divsChild>
                                                                                                        <w:div w:id="939219464">
                                                                                                          <w:marLeft w:val="0"/>
                                                                                                          <w:marRight w:val="0"/>
                                                                                                          <w:marTop w:val="0"/>
                                                                                                          <w:marBottom w:val="0"/>
                                                                                                          <w:divBdr>
                                                                                                            <w:top w:val="none" w:sz="0" w:space="0" w:color="auto"/>
                                                                                                            <w:left w:val="none" w:sz="0" w:space="0" w:color="auto"/>
                                                                                                            <w:bottom w:val="none" w:sz="0" w:space="0" w:color="auto"/>
                                                                                                            <w:right w:val="none" w:sz="0" w:space="0" w:color="auto"/>
                                                                                                          </w:divBdr>
                                                                                                          <w:divsChild>
                                                                                                            <w:div w:id="1026373073">
                                                                                                              <w:marLeft w:val="0"/>
                                                                                                              <w:marRight w:val="0"/>
                                                                                                              <w:marTop w:val="0"/>
                                                                                                              <w:marBottom w:val="0"/>
                                                                                                              <w:divBdr>
                                                                                                                <w:top w:val="single" w:sz="2" w:space="4" w:color="D8D8D8"/>
                                                                                                                <w:left w:val="single" w:sz="2" w:space="0" w:color="D8D8D8"/>
                                                                                                                <w:bottom w:val="single" w:sz="2" w:space="4" w:color="D8D8D8"/>
                                                                                                                <w:right w:val="single" w:sz="2" w:space="0" w:color="D8D8D8"/>
                                                                                                              </w:divBdr>
                                                                                                              <w:divsChild>
                                                                                                                <w:div w:id="582489678">
                                                                                                                  <w:marLeft w:val="225"/>
                                                                                                                  <w:marRight w:val="225"/>
                                                                                                                  <w:marTop w:val="75"/>
                                                                                                                  <w:marBottom w:val="75"/>
                                                                                                                  <w:divBdr>
                                                                                                                    <w:top w:val="none" w:sz="0" w:space="0" w:color="auto"/>
                                                                                                                    <w:left w:val="none" w:sz="0" w:space="0" w:color="auto"/>
                                                                                                                    <w:bottom w:val="none" w:sz="0" w:space="0" w:color="auto"/>
                                                                                                                    <w:right w:val="none" w:sz="0" w:space="0" w:color="auto"/>
                                                                                                                  </w:divBdr>
                                                                                                                  <w:divsChild>
                                                                                                                    <w:div w:id="1911502002">
                                                                                                                      <w:marLeft w:val="0"/>
                                                                                                                      <w:marRight w:val="0"/>
                                                                                                                      <w:marTop w:val="0"/>
                                                                                                                      <w:marBottom w:val="0"/>
                                                                                                                      <w:divBdr>
                                                                                                                        <w:top w:val="single" w:sz="6" w:space="0" w:color="auto"/>
                                                                                                                        <w:left w:val="single" w:sz="6" w:space="0" w:color="auto"/>
                                                                                                                        <w:bottom w:val="single" w:sz="6" w:space="0" w:color="auto"/>
                                                                                                                        <w:right w:val="single" w:sz="6" w:space="0" w:color="auto"/>
                                                                                                                      </w:divBdr>
                                                                                                                      <w:divsChild>
                                                                                                                        <w:div w:id="349532654">
                                                                                                                          <w:marLeft w:val="0"/>
                                                                                                                          <w:marRight w:val="0"/>
                                                                                                                          <w:marTop w:val="0"/>
                                                                                                                          <w:marBottom w:val="0"/>
                                                                                                                          <w:divBdr>
                                                                                                                            <w:top w:val="none" w:sz="0" w:space="0" w:color="auto"/>
                                                                                                                            <w:left w:val="none" w:sz="0" w:space="0" w:color="auto"/>
                                                                                                                            <w:bottom w:val="none" w:sz="0" w:space="0" w:color="auto"/>
                                                                                                                            <w:right w:val="none" w:sz="0" w:space="0" w:color="auto"/>
                                                                                                                          </w:divBdr>
                                                                                                                          <w:divsChild>
                                                                                                                            <w:div w:id="194588609">
                                                                                                                              <w:marLeft w:val="0"/>
                                                                                                                              <w:marRight w:val="0"/>
                                                                                                                              <w:marTop w:val="0"/>
                                                                                                                              <w:marBottom w:val="0"/>
                                                                                                                              <w:divBdr>
                                                                                                                                <w:top w:val="none" w:sz="0" w:space="0" w:color="auto"/>
                                                                                                                                <w:left w:val="none" w:sz="0" w:space="0" w:color="auto"/>
                                                                                                                                <w:bottom w:val="none" w:sz="0" w:space="0" w:color="auto"/>
                                                                                                                                <w:right w:val="none" w:sz="0" w:space="0" w:color="auto"/>
                                                                                                                              </w:divBdr>
                                                                                                                            </w:div>
                                                                                                                            <w:div w:id="1790973790">
                                                                                                                              <w:marLeft w:val="0"/>
                                                                                                                              <w:marRight w:val="0"/>
                                                                                                                              <w:marTop w:val="0"/>
                                                                                                                              <w:marBottom w:val="0"/>
                                                                                                                              <w:divBdr>
                                                                                                                                <w:top w:val="none" w:sz="0" w:space="0" w:color="auto"/>
                                                                                                                                <w:left w:val="none" w:sz="0" w:space="0" w:color="auto"/>
                                                                                                                                <w:bottom w:val="none" w:sz="0" w:space="0" w:color="auto"/>
                                                                                                                                <w:right w:val="none" w:sz="0" w:space="0" w:color="auto"/>
                                                                                                                              </w:divBdr>
                                                                                                                            </w:div>
                                                                                                                            <w:div w:id="2053310184">
                                                                                                                              <w:marLeft w:val="0"/>
                                                                                                                              <w:marRight w:val="0"/>
                                                                                                                              <w:marTop w:val="0"/>
                                                                                                                              <w:marBottom w:val="0"/>
                                                                                                                              <w:divBdr>
                                                                                                                                <w:top w:val="none" w:sz="0" w:space="0" w:color="auto"/>
                                                                                                                                <w:left w:val="none" w:sz="0" w:space="0" w:color="auto"/>
                                                                                                                                <w:bottom w:val="none" w:sz="0" w:space="0" w:color="auto"/>
                                                                                                                                <w:right w:val="none" w:sz="0" w:space="0" w:color="auto"/>
                                                                                                                              </w:divBdr>
                                                                                                                              <w:divsChild>
                                                                                                                                <w:div w:id="38360200">
                                                                                                                                  <w:marLeft w:val="0"/>
                                                                                                                                  <w:marRight w:val="0"/>
                                                                                                                                  <w:marTop w:val="0"/>
                                                                                                                                  <w:marBottom w:val="0"/>
                                                                                                                                  <w:divBdr>
                                                                                                                                    <w:top w:val="none" w:sz="0" w:space="0" w:color="auto"/>
                                                                                                                                    <w:left w:val="none" w:sz="0" w:space="0" w:color="auto"/>
                                                                                                                                    <w:bottom w:val="none" w:sz="0" w:space="0" w:color="auto"/>
                                                                                                                                    <w:right w:val="none" w:sz="0" w:space="0" w:color="auto"/>
                                                                                                                                  </w:divBdr>
                                                                                                                                </w:div>
                                                                                                                                <w:div w:id="406851560">
                                                                                                                                  <w:marLeft w:val="0"/>
                                                                                                                                  <w:marRight w:val="0"/>
                                                                                                                                  <w:marTop w:val="0"/>
                                                                                                                                  <w:marBottom w:val="0"/>
                                                                                                                                  <w:divBdr>
                                                                                                                                    <w:top w:val="none" w:sz="0" w:space="0" w:color="auto"/>
                                                                                                                                    <w:left w:val="none" w:sz="0" w:space="0" w:color="auto"/>
                                                                                                                                    <w:bottom w:val="none" w:sz="0" w:space="0" w:color="auto"/>
                                                                                                                                    <w:right w:val="none" w:sz="0" w:space="0" w:color="auto"/>
                                                                                                                                  </w:divBdr>
                                                                                                                                </w:div>
                                                                                                                                <w:div w:id="533231386">
                                                                                                                                  <w:marLeft w:val="0"/>
                                                                                                                                  <w:marRight w:val="0"/>
                                                                                                                                  <w:marTop w:val="0"/>
                                                                                                                                  <w:marBottom w:val="0"/>
                                                                                                                                  <w:divBdr>
                                                                                                                                    <w:top w:val="none" w:sz="0" w:space="0" w:color="auto"/>
                                                                                                                                    <w:left w:val="none" w:sz="0" w:space="0" w:color="auto"/>
                                                                                                                                    <w:bottom w:val="none" w:sz="0" w:space="0" w:color="auto"/>
                                                                                                                                    <w:right w:val="none" w:sz="0" w:space="0" w:color="auto"/>
                                                                                                                                  </w:divBdr>
                                                                                                                                </w:div>
                                                                                                                                <w:div w:id="1005861100">
                                                                                                                                  <w:marLeft w:val="0"/>
                                                                                                                                  <w:marRight w:val="0"/>
                                                                                                                                  <w:marTop w:val="0"/>
                                                                                                                                  <w:marBottom w:val="0"/>
                                                                                                                                  <w:divBdr>
                                                                                                                                    <w:top w:val="none" w:sz="0" w:space="0" w:color="auto"/>
                                                                                                                                    <w:left w:val="none" w:sz="0" w:space="0" w:color="auto"/>
                                                                                                                                    <w:bottom w:val="none" w:sz="0" w:space="0" w:color="auto"/>
                                                                                                                                    <w:right w:val="none" w:sz="0" w:space="0" w:color="auto"/>
                                                                                                                                  </w:divBdr>
                                                                                                                                </w:div>
                                                                                                                                <w:div w:id="1122839873">
                                                                                                                                  <w:marLeft w:val="0"/>
                                                                                                                                  <w:marRight w:val="0"/>
                                                                                                                                  <w:marTop w:val="0"/>
                                                                                                                                  <w:marBottom w:val="0"/>
                                                                                                                                  <w:divBdr>
                                                                                                                                    <w:top w:val="none" w:sz="0" w:space="0" w:color="auto"/>
                                                                                                                                    <w:left w:val="none" w:sz="0" w:space="0" w:color="auto"/>
                                                                                                                                    <w:bottom w:val="none" w:sz="0" w:space="0" w:color="auto"/>
                                                                                                                                    <w:right w:val="none" w:sz="0" w:space="0" w:color="auto"/>
                                                                                                                                  </w:divBdr>
                                                                                                                                </w:div>
                                                                                                                                <w:div w:id="1555848562">
                                                                                                                                  <w:marLeft w:val="0"/>
                                                                                                                                  <w:marRight w:val="0"/>
                                                                                                                                  <w:marTop w:val="0"/>
                                                                                                                                  <w:marBottom w:val="0"/>
                                                                                                                                  <w:divBdr>
                                                                                                                                    <w:top w:val="none" w:sz="0" w:space="0" w:color="auto"/>
                                                                                                                                    <w:left w:val="none" w:sz="0" w:space="0" w:color="auto"/>
                                                                                                                                    <w:bottom w:val="none" w:sz="0" w:space="0" w:color="auto"/>
                                                                                                                                    <w:right w:val="none" w:sz="0" w:space="0" w:color="auto"/>
                                                                                                                                  </w:divBdr>
                                                                                                                                </w:div>
                                                                                                                                <w:div w:id="156880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7242263">
      <w:bodyDiv w:val="1"/>
      <w:marLeft w:val="0"/>
      <w:marRight w:val="0"/>
      <w:marTop w:val="0"/>
      <w:marBottom w:val="0"/>
      <w:divBdr>
        <w:top w:val="none" w:sz="0" w:space="0" w:color="auto"/>
        <w:left w:val="none" w:sz="0" w:space="0" w:color="auto"/>
        <w:bottom w:val="none" w:sz="0" w:space="0" w:color="auto"/>
        <w:right w:val="none" w:sz="0" w:space="0" w:color="auto"/>
      </w:divBdr>
    </w:div>
    <w:div w:id="418016816">
      <w:bodyDiv w:val="1"/>
      <w:marLeft w:val="0"/>
      <w:marRight w:val="0"/>
      <w:marTop w:val="0"/>
      <w:marBottom w:val="0"/>
      <w:divBdr>
        <w:top w:val="none" w:sz="0" w:space="0" w:color="auto"/>
        <w:left w:val="none" w:sz="0" w:space="0" w:color="auto"/>
        <w:bottom w:val="none" w:sz="0" w:space="0" w:color="auto"/>
        <w:right w:val="none" w:sz="0" w:space="0" w:color="auto"/>
      </w:divBdr>
      <w:divsChild>
        <w:div w:id="2031636383">
          <w:marLeft w:val="0"/>
          <w:marRight w:val="0"/>
          <w:marTop w:val="0"/>
          <w:marBottom w:val="0"/>
          <w:divBdr>
            <w:top w:val="none" w:sz="0" w:space="0" w:color="auto"/>
            <w:left w:val="none" w:sz="0" w:space="0" w:color="auto"/>
            <w:bottom w:val="none" w:sz="0" w:space="0" w:color="auto"/>
            <w:right w:val="none" w:sz="0" w:space="0" w:color="auto"/>
          </w:divBdr>
        </w:div>
      </w:divsChild>
    </w:div>
    <w:div w:id="435910607">
      <w:bodyDiv w:val="1"/>
      <w:marLeft w:val="0"/>
      <w:marRight w:val="0"/>
      <w:marTop w:val="0"/>
      <w:marBottom w:val="0"/>
      <w:divBdr>
        <w:top w:val="none" w:sz="0" w:space="0" w:color="auto"/>
        <w:left w:val="none" w:sz="0" w:space="0" w:color="auto"/>
        <w:bottom w:val="none" w:sz="0" w:space="0" w:color="auto"/>
        <w:right w:val="none" w:sz="0" w:space="0" w:color="auto"/>
      </w:divBdr>
      <w:divsChild>
        <w:div w:id="181267159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008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257849">
      <w:bodyDiv w:val="1"/>
      <w:marLeft w:val="0"/>
      <w:marRight w:val="0"/>
      <w:marTop w:val="0"/>
      <w:marBottom w:val="0"/>
      <w:divBdr>
        <w:top w:val="none" w:sz="0" w:space="0" w:color="auto"/>
        <w:left w:val="none" w:sz="0" w:space="0" w:color="auto"/>
        <w:bottom w:val="none" w:sz="0" w:space="0" w:color="auto"/>
        <w:right w:val="none" w:sz="0" w:space="0" w:color="auto"/>
      </w:divBdr>
    </w:div>
    <w:div w:id="472603023">
      <w:bodyDiv w:val="1"/>
      <w:marLeft w:val="0"/>
      <w:marRight w:val="0"/>
      <w:marTop w:val="0"/>
      <w:marBottom w:val="0"/>
      <w:divBdr>
        <w:top w:val="none" w:sz="0" w:space="0" w:color="auto"/>
        <w:left w:val="none" w:sz="0" w:space="0" w:color="auto"/>
        <w:bottom w:val="none" w:sz="0" w:space="0" w:color="auto"/>
        <w:right w:val="none" w:sz="0" w:space="0" w:color="auto"/>
      </w:divBdr>
      <w:divsChild>
        <w:div w:id="1666665111">
          <w:marLeft w:val="0"/>
          <w:marRight w:val="0"/>
          <w:marTop w:val="0"/>
          <w:marBottom w:val="0"/>
          <w:divBdr>
            <w:top w:val="none" w:sz="0" w:space="0" w:color="auto"/>
            <w:left w:val="none" w:sz="0" w:space="0" w:color="auto"/>
            <w:bottom w:val="none" w:sz="0" w:space="0" w:color="auto"/>
            <w:right w:val="none" w:sz="0" w:space="0" w:color="auto"/>
          </w:divBdr>
          <w:divsChild>
            <w:div w:id="153451661">
              <w:marLeft w:val="0"/>
              <w:marRight w:val="0"/>
              <w:marTop w:val="0"/>
              <w:marBottom w:val="0"/>
              <w:divBdr>
                <w:top w:val="none" w:sz="0" w:space="0" w:color="auto"/>
                <w:left w:val="none" w:sz="0" w:space="0" w:color="auto"/>
                <w:bottom w:val="none" w:sz="0" w:space="0" w:color="auto"/>
                <w:right w:val="none" w:sz="0" w:space="0" w:color="auto"/>
              </w:divBdr>
              <w:divsChild>
                <w:div w:id="457340873">
                  <w:marLeft w:val="0"/>
                  <w:marRight w:val="0"/>
                  <w:marTop w:val="0"/>
                  <w:marBottom w:val="0"/>
                  <w:divBdr>
                    <w:top w:val="none" w:sz="0" w:space="0" w:color="auto"/>
                    <w:left w:val="none" w:sz="0" w:space="0" w:color="auto"/>
                    <w:bottom w:val="none" w:sz="0" w:space="0" w:color="auto"/>
                    <w:right w:val="none" w:sz="0" w:space="0" w:color="auto"/>
                  </w:divBdr>
                  <w:divsChild>
                    <w:div w:id="417554750">
                      <w:marLeft w:val="0"/>
                      <w:marRight w:val="0"/>
                      <w:marTop w:val="0"/>
                      <w:marBottom w:val="0"/>
                      <w:divBdr>
                        <w:top w:val="none" w:sz="0" w:space="0" w:color="auto"/>
                        <w:left w:val="none" w:sz="0" w:space="0" w:color="auto"/>
                        <w:bottom w:val="none" w:sz="0" w:space="0" w:color="auto"/>
                        <w:right w:val="none" w:sz="0" w:space="0" w:color="auto"/>
                      </w:divBdr>
                      <w:divsChild>
                        <w:div w:id="262029661">
                          <w:marLeft w:val="0"/>
                          <w:marRight w:val="0"/>
                          <w:marTop w:val="0"/>
                          <w:marBottom w:val="0"/>
                          <w:divBdr>
                            <w:top w:val="none" w:sz="0" w:space="0" w:color="auto"/>
                            <w:left w:val="none" w:sz="0" w:space="0" w:color="auto"/>
                            <w:bottom w:val="none" w:sz="0" w:space="0" w:color="auto"/>
                            <w:right w:val="none" w:sz="0" w:space="0" w:color="auto"/>
                          </w:divBdr>
                          <w:divsChild>
                            <w:div w:id="1788231525">
                              <w:marLeft w:val="0"/>
                              <w:marRight w:val="0"/>
                              <w:marTop w:val="0"/>
                              <w:marBottom w:val="0"/>
                              <w:divBdr>
                                <w:top w:val="none" w:sz="0" w:space="0" w:color="auto"/>
                                <w:left w:val="none" w:sz="0" w:space="0" w:color="auto"/>
                                <w:bottom w:val="none" w:sz="0" w:space="0" w:color="auto"/>
                                <w:right w:val="none" w:sz="0" w:space="0" w:color="auto"/>
                              </w:divBdr>
                              <w:divsChild>
                                <w:div w:id="935291287">
                                  <w:marLeft w:val="0"/>
                                  <w:marRight w:val="0"/>
                                  <w:marTop w:val="0"/>
                                  <w:marBottom w:val="0"/>
                                  <w:divBdr>
                                    <w:top w:val="none" w:sz="0" w:space="0" w:color="auto"/>
                                    <w:left w:val="none" w:sz="0" w:space="0" w:color="auto"/>
                                    <w:bottom w:val="none" w:sz="0" w:space="0" w:color="auto"/>
                                    <w:right w:val="none" w:sz="0" w:space="0" w:color="auto"/>
                                  </w:divBdr>
                                  <w:divsChild>
                                    <w:div w:id="914314854">
                                      <w:marLeft w:val="0"/>
                                      <w:marRight w:val="0"/>
                                      <w:marTop w:val="0"/>
                                      <w:marBottom w:val="0"/>
                                      <w:divBdr>
                                        <w:top w:val="none" w:sz="0" w:space="0" w:color="auto"/>
                                        <w:left w:val="none" w:sz="0" w:space="0" w:color="auto"/>
                                        <w:bottom w:val="none" w:sz="0" w:space="0" w:color="auto"/>
                                        <w:right w:val="none" w:sz="0" w:space="0" w:color="auto"/>
                                      </w:divBdr>
                                      <w:divsChild>
                                        <w:div w:id="2057049277">
                                          <w:marLeft w:val="0"/>
                                          <w:marRight w:val="0"/>
                                          <w:marTop w:val="0"/>
                                          <w:marBottom w:val="0"/>
                                          <w:divBdr>
                                            <w:top w:val="none" w:sz="0" w:space="0" w:color="auto"/>
                                            <w:left w:val="none" w:sz="0" w:space="0" w:color="auto"/>
                                            <w:bottom w:val="none" w:sz="0" w:space="0" w:color="auto"/>
                                            <w:right w:val="none" w:sz="0" w:space="0" w:color="auto"/>
                                          </w:divBdr>
                                          <w:divsChild>
                                            <w:div w:id="93861318">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504590">
                                                  <w:marLeft w:val="0"/>
                                                  <w:marRight w:val="0"/>
                                                  <w:marTop w:val="0"/>
                                                  <w:marBottom w:val="0"/>
                                                  <w:divBdr>
                                                    <w:top w:val="none" w:sz="0" w:space="0" w:color="auto"/>
                                                    <w:left w:val="none" w:sz="0" w:space="0" w:color="auto"/>
                                                    <w:bottom w:val="none" w:sz="0" w:space="0" w:color="auto"/>
                                                    <w:right w:val="none" w:sz="0" w:space="0" w:color="auto"/>
                                                  </w:divBdr>
                                                  <w:divsChild>
                                                    <w:div w:id="1515343573">
                                                      <w:marLeft w:val="0"/>
                                                      <w:marRight w:val="0"/>
                                                      <w:marTop w:val="0"/>
                                                      <w:marBottom w:val="0"/>
                                                      <w:divBdr>
                                                        <w:top w:val="none" w:sz="0" w:space="0" w:color="auto"/>
                                                        <w:left w:val="none" w:sz="0" w:space="0" w:color="auto"/>
                                                        <w:bottom w:val="none" w:sz="0" w:space="0" w:color="auto"/>
                                                        <w:right w:val="none" w:sz="0" w:space="0" w:color="auto"/>
                                                      </w:divBdr>
                                                      <w:divsChild>
                                                        <w:div w:id="810369888">
                                                          <w:marLeft w:val="0"/>
                                                          <w:marRight w:val="0"/>
                                                          <w:marTop w:val="0"/>
                                                          <w:marBottom w:val="0"/>
                                                          <w:divBdr>
                                                            <w:top w:val="none" w:sz="0" w:space="0" w:color="auto"/>
                                                            <w:left w:val="none" w:sz="0" w:space="0" w:color="auto"/>
                                                            <w:bottom w:val="none" w:sz="0" w:space="0" w:color="auto"/>
                                                            <w:right w:val="none" w:sz="0" w:space="0" w:color="auto"/>
                                                          </w:divBdr>
                                                          <w:divsChild>
                                                            <w:div w:id="822770201">
                                                              <w:marLeft w:val="0"/>
                                                              <w:marRight w:val="0"/>
                                                              <w:marTop w:val="0"/>
                                                              <w:marBottom w:val="0"/>
                                                              <w:divBdr>
                                                                <w:top w:val="none" w:sz="0" w:space="0" w:color="auto"/>
                                                                <w:left w:val="none" w:sz="0" w:space="0" w:color="auto"/>
                                                                <w:bottom w:val="none" w:sz="0" w:space="0" w:color="auto"/>
                                                                <w:right w:val="none" w:sz="0" w:space="0" w:color="auto"/>
                                                              </w:divBdr>
                                                              <w:divsChild>
                                                                <w:div w:id="1948805232">
                                                                  <w:marLeft w:val="0"/>
                                                                  <w:marRight w:val="0"/>
                                                                  <w:marTop w:val="0"/>
                                                                  <w:marBottom w:val="0"/>
                                                                  <w:divBdr>
                                                                    <w:top w:val="none" w:sz="0" w:space="0" w:color="auto"/>
                                                                    <w:left w:val="none" w:sz="0" w:space="0" w:color="auto"/>
                                                                    <w:bottom w:val="none" w:sz="0" w:space="0" w:color="auto"/>
                                                                    <w:right w:val="none" w:sz="0" w:space="0" w:color="auto"/>
                                                                  </w:divBdr>
                                                                  <w:divsChild>
                                                                    <w:div w:id="1553154383">
                                                                      <w:marLeft w:val="0"/>
                                                                      <w:marRight w:val="0"/>
                                                                      <w:marTop w:val="0"/>
                                                                      <w:marBottom w:val="0"/>
                                                                      <w:divBdr>
                                                                        <w:top w:val="none" w:sz="0" w:space="0" w:color="auto"/>
                                                                        <w:left w:val="none" w:sz="0" w:space="0" w:color="auto"/>
                                                                        <w:bottom w:val="none" w:sz="0" w:space="0" w:color="auto"/>
                                                                        <w:right w:val="none" w:sz="0" w:space="0" w:color="auto"/>
                                                                      </w:divBdr>
                                                                      <w:divsChild>
                                                                        <w:div w:id="2117405943">
                                                                          <w:marLeft w:val="0"/>
                                                                          <w:marRight w:val="0"/>
                                                                          <w:marTop w:val="0"/>
                                                                          <w:marBottom w:val="0"/>
                                                                          <w:divBdr>
                                                                            <w:top w:val="none" w:sz="0" w:space="0" w:color="auto"/>
                                                                            <w:left w:val="none" w:sz="0" w:space="0" w:color="auto"/>
                                                                            <w:bottom w:val="none" w:sz="0" w:space="0" w:color="auto"/>
                                                                            <w:right w:val="none" w:sz="0" w:space="0" w:color="auto"/>
                                                                          </w:divBdr>
                                                                          <w:divsChild>
                                                                            <w:div w:id="776291776">
                                                                              <w:marLeft w:val="0"/>
                                                                              <w:marRight w:val="0"/>
                                                                              <w:marTop w:val="0"/>
                                                                              <w:marBottom w:val="0"/>
                                                                              <w:divBdr>
                                                                                <w:top w:val="none" w:sz="0" w:space="0" w:color="auto"/>
                                                                                <w:left w:val="none" w:sz="0" w:space="0" w:color="auto"/>
                                                                                <w:bottom w:val="none" w:sz="0" w:space="0" w:color="auto"/>
                                                                                <w:right w:val="none" w:sz="0" w:space="0" w:color="auto"/>
                                                                              </w:divBdr>
                                                                              <w:divsChild>
                                                                                <w:div w:id="1655646886">
                                                                                  <w:marLeft w:val="0"/>
                                                                                  <w:marRight w:val="0"/>
                                                                                  <w:marTop w:val="0"/>
                                                                                  <w:marBottom w:val="0"/>
                                                                                  <w:divBdr>
                                                                                    <w:top w:val="none" w:sz="0" w:space="0" w:color="auto"/>
                                                                                    <w:left w:val="none" w:sz="0" w:space="0" w:color="auto"/>
                                                                                    <w:bottom w:val="none" w:sz="0" w:space="0" w:color="auto"/>
                                                                                    <w:right w:val="none" w:sz="0" w:space="0" w:color="auto"/>
                                                                                  </w:divBdr>
                                                                                  <w:divsChild>
                                                                                    <w:div w:id="2065979914">
                                                                                      <w:marLeft w:val="0"/>
                                                                                      <w:marRight w:val="0"/>
                                                                                      <w:marTop w:val="0"/>
                                                                                      <w:marBottom w:val="0"/>
                                                                                      <w:divBdr>
                                                                                        <w:top w:val="none" w:sz="0" w:space="0" w:color="auto"/>
                                                                                        <w:left w:val="none" w:sz="0" w:space="0" w:color="auto"/>
                                                                                        <w:bottom w:val="none" w:sz="0" w:space="0" w:color="auto"/>
                                                                                        <w:right w:val="none" w:sz="0" w:space="0" w:color="auto"/>
                                                                                      </w:divBdr>
                                                                                      <w:divsChild>
                                                                                        <w:div w:id="165171225">
                                                                                          <w:marLeft w:val="0"/>
                                                                                          <w:marRight w:val="120"/>
                                                                                          <w:marTop w:val="0"/>
                                                                                          <w:marBottom w:val="150"/>
                                                                                          <w:divBdr>
                                                                                            <w:top w:val="single" w:sz="2" w:space="0" w:color="EFEFEF"/>
                                                                                            <w:left w:val="single" w:sz="6" w:space="0" w:color="EFEFEF"/>
                                                                                            <w:bottom w:val="single" w:sz="6" w:space="0" w:color="E2E2E2"/>
                                                                                            <w:right w:val="single" w:sz="6" w:space="0" w:color="EFEFEF"/>
                                                                                          </w:divBdr>
                                                                                          <w:divsChild>
                                                                                            <w:div w:id="2033679909">
                                                                                              <w:marLeft w:val="0"/>
                                                                                              <w:marRight w:val="0"/>
                                                                                              <w:marTop w:val="0"/>
                                                                                              <w:marBottom w:val="0"/>
                                                                                              <w:divBdr>
                                                                                                <w:top w:val="none" w:sz="0" w:space="0" w:color="auto"/>
                                                                                                <w:left w:val="none" w:sz="0" w:space="0" w:color="auto"/>
                                                                                                <w:bottom w:val="none" w:sz="0" w:space="0" w:color="auto"/>
                                                                                                <w:right w:val="none" w:sz="0" w:space="0" w:color="auto"/>
                                                                                              </w:divBdr>
                                                                                              <w:divsChild>
                                                                                                <w:div w:id="91629617">
                                                                                                  <w:marLeft w:val="0"/>
                                                                                                  <w:marRight w:val="0"/>
                                                                                                  <w:marTop w:val="0"/>
                                                                                                  <w:marBottom w:val="0"/>
                                                                                                  <w:divBdr>
                                                                                                    <w:top w:val="none" w:sz="0" w:space="0" w:color="auto"/>
                                                                                                    <w:left w:val="none" w:sz="0" w:space="0" w:color="auto"/>
                                                                                                    <w:bottom w:val="none" w:sz="0" w:space="0" w:color="auto"/>
                                                                                                    <w:right w:val="none" w:sz="0" w:space="0" w:color="auto"/>
                                                                                                  </w:divBdr>
                                                                                                  <w:divsChild>
                                                                                                    <w:div w:id="895505000">
                                                                                                      <w:marLeft w:val="0"/>
                                                                                                      <w:marRight w:val="0"/>
                                                                                                      <w:marTop w:val="0"/>
                                                                                                      <w:marBottom w:val="0"/>
                                                                                                      <w:divBdr>
                                                                                                        <w:top w:val="none" w:sz="0" w:space="0" w:color="auto"/>
                                                                                                        <w:left w:val="none" w:sz="0" w:space="0" w:color="auto"/>
                                                                                                        <w:bottom w:val="none" w:sz="0" w:space="0" w:color="auto"/>
                                                                                                        <w:right w:val="none" w:sz="0" w:space="0" w:color="auto"/>
                                                                                                      </w:divBdr>
                                                                                                      <w:divsChild>
                                                                                                        <w:div w:id="836577244">
                                                                                                          <w:marLeft w:val="0"/>
                                                                                                          <w:marRight w:val="0"/>
                                                                                                          <w:marTop w:val="0"/>
                                                                                                          <w:marBottom w:val="0"/>
                                                                                                          <w:divBdr>
                                                                                                            <w:top w:val="none" w:sz="0" w:space="0" w:color="auto"/>
                                                                                                            <w:left w:val="none" w:sz="0" w:space="0" w:color="auto"/>
                                                                                                            <w:bottom w:val="none" w:sz="0" w:space="0" w:color="auto"/>
                                                                                                            <w:right w:val="none" w:sz="0" w:space="0" w:color="auto"/>
                                                                                                          </w:divBdr>
                                                                                                          <w:divsChild>
                                                                                                            <w:div w:id="1101954335">
                                                                                                              <w:marLeft w:val="0"/>
                                                                                                              <w:marRight w:val="0"/>
                                                                                                              <w:marTop w:val="0"/>
                                                                                                              <w:marBottom w:val="0"/>
                                                                                                              <w:divBdr>
                                                                                                                <w:top w:val="single" w:sz="2" w:space="4" w:color="D8D8D8"/>
                                                                                                                <w:left w:val="single" w:sz="2" w:space="0" w:color="D8D8D8"/>
                                                                                                                <w:bottom w:val="single" w:sz="2" w:space="4" w:color="D8D8D8"/>
                                                                                                                <w:right w:val="single" w:sz="2" w:space="0" w:color="D8D8D8"/>
                                                                                                              </w:divBdr>
                                                                                                              <w:divsChild>
                                                                                                                <w:div w:id="1454134807">
                                                                                                                  <w:marLeft w:val="225"/>
                                                                                                                  <w:marRight w:val="225"/>
                                                                                                                  <w:marTop w:val="75"/>
                                                                                                                  <w:marBottom w:val="75"/>
                                                                                                                  <w:divBdr>
                                                                                                                    <w:top w:val="none" w:sz="0" w:space="0" w:color="auto"/>
                                                                                                                    <w:left w:val="none" w:sz="0" w:space="0" w:color="auto"/>
                                                                                                                    <w:bottom w:val="none" w:sz="0" w:space="0" w:color="auto"/>
                                                                                                                    <w:right w:val="none" w:sz="0" w:space="0" w:color="auto"/>
                                                                                                                  </w:divBdr>
                                                                                                                  <w:divsChild>
                                                                                                                    <w:div w:id="1627197096">
                                                                                                                      <w:marLeft w:val="0"/>
                                                                                                                      <w:marRight w:val="0"/>
                                                                                                                      <w:marTop w:val="0"/>
                                                                                                                      <w:marBottom w:val="0"/>
                                                                                                                      <w:divBdr>
                                                                                                                        <w:top w:val="single" w:sz="6" w:space="0" w:color="auto"/>
                                                                                                                        <w:left w:val="single" w:sz="6" w:space="0" w:color="auto"/>
                                                                                                                        <w:bottom w:val="single" w:sz="6" w:space="0" w:color="auto"/>
                                                                                                                        <w:right w:val="single" w:sz="6" w:space="0" w:color="auto"/>
                                                                                                                      </w:divBdr>
                                                                                                                      <w:divsChild>
                                                                                                                        <w:div w:id="1072656658">
                                                                                                                          <w:marLeft w:val="0"/>
                                                                                                                          <w:marRight w:val="0"/>
                                                                                                                          <w:marTop w:val="0"/>
                                                                                                                          <w:marBottom w:val="0"/>
                                                                                                                          <w:divBdr>
                                                                                                                            <w:top w:val="none" w:sz="0" w:space="0" w:color="auto"/>
                                                                                                                            <w:left w:val="none" w:sz="0" w:space="0" w:color="auto"/>
                                                                                                                            <w:bottom w:val="none" w:sz="0" w:space="0" w:color="auto"/>
                                                                                                                            <w:right w:val="none" w:sz="0" w:space="0" w:color="auto"/>
                                                                                                                          </w:divBdr>
                                                                                                                          <w:divsChild>
                                                                                                                            <w:div w:id="493423431">
                                                                                                                              <w:marLeft w:val="0"/>
                                                                                                                              <w:marRight w:val="0"/>
                                                                                                                              <w:marTop w:val="0"/>
                                                                                                                              <w:marBottom w:val="0"/>
                                                                                                                              <w:divBdr>
                                                                                                                                <w:top w:val="none" w:sz="0" w:space="0" w:color="auto"/>
                                                                                                                                <w:left w:val="none" w:sz="0" w:space="0" w:color="auto"/>
                                                                                                                                <w:bottom w:val="none" w:sz="0" w:space="0" w:color="auto"/>
                                                                                                                                <w:right w:val="none" w:sz="0" w:space="0" w:color="auto"/>
                                                                                                                              </w:divBdr>
                                                                                                                              <w:divsChild>
                                                                                                                                <w:div w:id="98816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6821543">
      <w:bodyDiv w:val="1"/>
      <w:marLeft w:val="0"/>
      <w:marRight w:val="0"/>
      <w:marTop w:val="0"/>
      <w:marBottom w:val="0"/>
      <w:divBdr>
        <w:top w:val="none" w:sz="0" w:space="0" w:color="auto"/>
        <w:left w:val="none" w:sz="0" w:space="0" w:color="auto"/>
        <w:bottom w:val="none" w:sz="0" w:space="0" w:color="auto"/>
        <w:right w:val="none" w:sz="0" w:space="0" w:color="auto"/>
      </w:divBdr>
      <w:divsChild>
        <w:div w:id="818379629">
          <w:marLeft w:val="0"/>
          <w:marRight w:val="0"/>
          <w:marTop w:val="0"/>
          <w:marBottom w:val="0"/>
          <w:divBdr>
            <w:top w:val="none" w:sz="0" w:space="0" w:color="auto"/>
            <w:left w:val="none" w:sz="0" w:space="0" w:color="auto"/>
            <w:bottom w:val="none" w:sz="0" w:space="0" w:color="auto"/>
            <w:right w:val="none" w:sz="0" w:space="0" w:color="auto"/>
          </w:divBdr>
        </w:div>
      </w:divsChild>
    </w:div>
    <w:div w:id="566041301">
      <w:bodyDiv w:val="1"/>
      <w:marLeft w:val="0"/>
      <w:marRight w:val="0"/>
      <w:marTop w:val="0"/>
      <w:marBottom w:val="0"/>
      <w:divBdr>
        <w:top w:val="none" w:sz="0" w:space="0" w:color="auto"/>
        <w:left w:val="none" w:sz="0" w:space="0" w:color="auto"/>
        <w:bottom w:val="none" w:sz="0" w:space="0" w:color="auto"/>
        <w:right w:val="none" w:sz="0" w:space="0" w:color="auto"/>
      </w:divBdr>
    </w:div>
    <w:div w:id="580873838">
      <w:bodyDiv w:val="1"/>
      <w:marLeft w:val="0"/>
      <w:marRight w:val="0"/>
      <w:marTop w:val="0"/>
      <w:marBottom w:val="0"/>
      <w:divBdr>
        <w:top w:val="none" w:sz="0" w:space="0" w:color="auto"/>
        <w:left w:val="none" w:sz="0" w:space="0" w:color="auto"/>
        <w:bottom w:val="none" w:sz="0" w:space="0" w:color="auto"/>
        <w:right w:val="none" w:sz="0" w:space="0" w:color="auto"/>
      </w:divBdr>
    </w:div>
    <w:div w:id="585506048">
      <w:bodyDiv w:val="1"/>
      <w:marLeft w:val="0"/>
      <w:marRight w:val="0"/>
      <w:marTop w:val="0"/>
      <w:marBottom w:val="0"/>
      <w:divBdr>
        <w:top w:val="none" w:sz="0" w:space="0" w:color="auto"/>
        <w:left w:val="none" w:sz="0" w:space="0" w:color="auto"/>
        <w:bottom w:val="none" w:sz="0" w:space="0" w:color="auto"/>
        <w:right w:val="none" w:sz="0" w:space="0" w:color="auto"/>
      </w:divBdr>
    </w:div>
    <w:div w:id="604775664">
      <w:bodyDiv w:val="1"/>
      <w:marLeft w:val="0"/>
      <w:marRight w:val="0"/>
      <w:marTop w:val="0"/>
      <w:marBottom w:val="0"/>
      <w:divBdr>
        <w:top w:val="none" w:sz="0" w:space="0" w:color="auto"/>
        <w:left w:val="none" w:sz="0" w:space="0" w:color="auto"/>
        <w:bottom w:val="none" w:sz="0" w:space="0" w:color="auto"/>
        <w:right w:val="none" w:sz="0" w:space="0" w:color="auto"/>
      </w:divBdr>
    </w:div>
    <w:div w:id="647133145">
      <w:bodyDiv w:val="1"/>
      <w:marLeft w:val="0"/>
      <w:marRight w:val="0"/>
      <w:marTop w:val="0"/>
      <w:marBottom w:val="0"/>
      <w:divBdr>
        <w:top w:val="none" w:sz="0" w:space="0" w:color="auto"/>
        <w:left w:val="none" w:sz="0" w:space="0" w:color="auto"/>
        <w:bottom w:val="none" w:sz="0" w:space="0" w:color="auto"/>
        <w:right w:val="none" w:sz="0" w:space="0" w:color="auto"/>
      </w:divBdr>
      <w:divsChild>
        <w:div w:id="2113549440">
          <w:marLeft w:val="0"/>
          <w:marRight w:val="0"/>
          <w:marTop w:val="0"/>
          <w:marBottom w:val="0"/>
          <w:divBdr>
            <w:top w:val="none" w:sz="0" w:space="0" w:color="auto"/>
            <w:left w:val="none" w:sz="0" w:space="0" w:color="auto"/>
            <w:bottom w:val="none" w:sz="0" w:space="0" w:color="auto"/>
            <w:right w:val="none" w:sz="0" w:space="0" w:color="auto"/>
          </w:divBdr>
        </w:div>
      </w:divsChild>
    </w:div>
    <w:div w:id="652372067">
      <w:bodyDiv w:val="1"/>
      <w:marLeft w:val="0"/>
      <w:marRight w:val="0"/>
      <w:marTop w:val="0"/>
      <w:marBottom w:val="0"/>
      <w:divBdr>
        <w:top w:val="none" w:sz="0" w:space="0" w:color="auto"/>
        <w:left w:val="none" w:sz="0" w:space="0" w:color="auto"/>
        <w:bottom w:val="none" w:sz="0" w:space="0" w:color="auto"/>
        <w:right w:val="none" w:sz="0" w:space="0" w:color="auto"/>
      </w:divBdr>
      <w:divsChild>
        <w:div w:id="810244230">
          <w:marLeft w:val="0"/>
          <w:marRight w:val="0"/>
          <w:marTop w:val="0"/>
          <w:marBottom w:val="0"/>
          <w:divBdr>
            <w:top w:val="none" w:sz="0" w:space="0" w:color="auto"/>
            <w:left w:val="none" w:sz="0" w:space="0" w:color="auto"/>
            <w:bottom w:val="none" w:sz="0" w:space="0" w:color="auto"/>
            <w:right w:val="none" w:sz="0" w:space="0" w:color="auto"/>
          </w:divBdr>
        </w:div>
      </w:divsChild>
    </w:div>
    <w:div w:id="733939807">
      <w:bodyDiv w:val="1"/>
      <w:marLeft w:val="0"/>
      <w:marRight w:val="0"/>
      <w:marTop w:val="0"/>
      <w:marBottom w:val="0"/>
      <w:divBdr>
        <w:top w:val="none" w:sz="0" w:space="0" w:color="auto"/>
        <w:left w:val="none" w:sz="0" w:space="0" w:color="auto"/>
        <w:bottom w:val="none" w:sz="0" w:space="0" w:color="auto"/>
        <w:right w:val="none" w:sz="0" w:space="0" w:color="auto"/>
      </w:divBdr>
      <w:divsChild>
        <w:div w:id="767896887">
          <w:marLeft w:val="0"/>
          <w:marRight w:val="0"/>
          <w:marTop w:val="0"/>
          <w:marBottom w:val="0"/>
          <w:divBdr>
            <w:top w:val="none" w:sz="0" w:space="0" w:color="auto"/>
            <w:left w:val="none" w:sz="0" w:space="0" w:color="auto"/>
            <w:bottom w:val="none" w:sz="0" w:space="0" w:color="auto"/>
            <w:right w:val="none" w:sz="0" w:space="0" w:color="auto"/>
          </w:divBdr>
        </w:div>
      </w:divsChild>
    </w:div>
    <w:div w:id="765003009">
      <w:bodyDiv w:val="1"/>
      <w:marLeft w:val="0"/>
      <w:marRight w:val="0"/>
      <w:marTop w:val="0"/>
      <w:marBottom w:val="0"/>
      <w:divBdr>
        <w:top w:val="none" w:sz="0" w:space="0" w:color="auto"/>
        <w:left w:val="none" w:sz="0" w:space="0" w:color="auto"/>
        <w:bottom w:val="none" w:sz="0" w:space="0" w:color="auto"/>
        <w:right w:val="none" w:sz="0" w:space="0" w:color="auto"/>
      </w:divBdr>
    </w:div>
    <w:div w:id="788864692">
      <w:bodyDiv w:val="1"/>
      <w:marLeft w:val="0"/>
      <w:marRight w:val="0"/>
      <w:marTop w:val="0"/>
      <w:marBottom w:val="0"/>
      <w:divBdr>
        <w:top w:val="none" w:sz="0" w:space="0" w:color="auto"/>
        <w:left w:val="none" w:sz="0" w:space="0" w:color="auto"/>
        <w:bottom w:val="none" w:sz="0" w:space="0" w:color="auto"/>
        <w:right w:val="none" w:sz="0" w:space="0" w:color="auto"/>
      </w:divBdr>
    </w:div>
    <w:div w:id="800226693">
      <w:bodyDiv w:val="1"/>
      <w:marLeft w:val="0"/>
      <w:marRight w:val="0"/>
      <w:marTop w:val="0"/>
      <w:marBottom w:val="0"/>
      <w:divBdr>
        <w:top w:val="none" w:sz="0" w:space="0" w:color="auto"/>
        <w:left w:val="none" w:sz="0" w:space="0" w:color="auto"/>
        <w:bottom w:val="none" w:sz="0" w:space="0" w:color="auto"/>
        <w:right w:val="none" w:sz="0" w:space="0" w:color="auto"/>
      </w:divBdr>
    </w:div>
    <w:div w:id="815954715">
      <w:bodyDiv w:val="1"/>
      <w:marLeft w:val="0"/>
      <w:marRight w:val="0"/>
      <w:marTop w:val="0"/>
      <w:marBottom w:val="0"/>
      <w:divBdr>
        <w:top w:val="none" w:sz="0" w:space="0" w:color="auto"/>
        <w:left w:val="none" w:sz="0" w:space="0" w:color="auto"/>
        <w:bottom w:val="none" w:sz="0" w:space="0" w:color="auto"/>
        <w:right w:val="none" w:sz="0" w:space="0" w:color="auto"/>
      </w:divBdr>
    </w:div>
    <w:div w:id="816191824">
      <w:bodyDiv w:val="1"/>
      <w:marLeft w:val="0"/>
      <w:marRight w:val="0"/>
      <w:marTop w:val="0"/>
      <w:marBottom w:val="0"/>
      <w:divBdr>
        <w:top w:val="none" w:sz="0" w:space="0" w:color="auto"/>
        <w:left w:val="none" w:sz="0" w:space="0" w:color="auto"/>
        <w:bottom w:val="none" w:sz="0" w:space="0" w:color="auto"/>
        <w:right w:val="none" w:sz="0" w:space="0" w:color="auto"/>
      </w:divBdr>
    </w:div>
    <w:div w:id="854345393">
      <w:bodyDiv w:val="1"/>
      <w:marLeft w:val="0"/>
      <w:marRight w:val="0"/>
      <w:marTop w:val="0"/>
      <w:marBottom w:val="0"/>
      <w:divBdr>
        <w:top w:val="none" w:sz="0" w:space="0" w:color="auto"/>
        <w:left w:val="none" w:sz="0" w:space="0" w:color="auto"/>
        <w:bottom w:val="none" w:sz="0" w:space="0" w:color="auto"/>
        <w:right w:val="none" w:sz="0" w:space="0" w:color="auto"/>
      </w:divBdr>
    </w:div>
    <w:div w:id="859588602">
      <w:bodyDiv w:val="1"/>
      <w:marLeft w:val="0"/>
      <w:marRight w:val="0"/>
      <w:marTop w:val="0"/>
      <w:marBottom w:val="0"/>
      <w:divBdr>
        <w:top w:val="none" w:sz="0" w:space="0" w:color="auto"/>
        <w:left w:val="none" w:sz="0" w:space="0" w:color="auto"/>
        <w:bottom w:val="none" w:sz="0" w:space="0" w:color="auto"/>
        <w:right w:val="none" w:sz="0" w:space="0" w:color="auto"/>
      </w:divBdr>
    </w:div>
    <w:div w:id="883247427">
      <w:bodyDiv w:val="1"/>
      <w:marLeft w:val="0"/>
      <w:marRight w:val="0"/>
      <w:marTop w:val="0"/>
      <w:marBottom w:val="0"/>
      <w:divBdr>
        <w:top w:val="none" w:sz="0" w:space="0" w:color="auto"/>
        <w:left w:val="none" w:sz="0" w:space="0" w:color="auto"/>
        <w:bottom w:val="none" w:sz="0" w:space="0" w:color="auto"/>
        <w:right w:val="none" w:sz="0" w:space="0" w:color="auto"/>
      </w:divBdr>
    </w:div>
    <w:div w:id="894975290">
      <w:bodyDiv w:val="1"/>
      <w:marLeft w:val="0"/>
      <w:marRight w:val="0"/>
      <w:marTop w:val="0"/>
      <w:marBottom w:val="0"/>
      <w:divBdr>
        <w:top w:val="none" w:sz="0" w:space="0" w:color="auto"/>
        <w:left w:val="none" w:sz="0" w:space="0" w:color="auto"/>
        <w:bottom w:val="none" w:sz="0" w:space="0" w:color="auto"/>
        <w:right w:val="none" w:sz="0" w:space="0" w:color="auto"/>
      </w:divBdr>
      <w:divsChild>
        <w:div w:id="755443823">
          <w:marLeft w:val="0"/>
          <w:marRight w:val="0"/>
          <w:marTop w:val="0"/>
          <w:marBottom w:val="0"/>
          <w:divBdr>
            <w:top w:val="none" w:sz="0" w:space="0" w:color="auto"/>
            <w:left w:val="none" w:sz="0" w:space="0" w:color="auto"/>
            <w:bottom w:val="none" w:sz="0" w:space="0" w:color="auto"/>
            <w:right w:val="none" w:sz="0" w:space="0" w:color="auto"/>
          </w:divBdr>
          <w:divsChild>
            <w:div w:id="26026223">
              <w:marLeft w:val="0"/>
              <w:marRight w:val="0"/>
              <w:marTop w:val="0"/>
              <w:marBottom w:val="0"/>
              <w:divBdr>
                <w:top w:val="none" w:sz="0" w:space="0" w:color="auto"/>
                <w:left w:val="none" w:sz="0" w:space="0" w:color="auto"/>
                <w:bottom w:val="none" w:sz="0" w:space="0" w:color="auto"/>
                <w:right w:val="none" w:sz="0" w:space="0" w:color="auto"/>
              </w:divBdr>
            </w:div>
            <w:div w:id="165176649">
              <w:marLeft w:val="0"/>
              <w:marRight w:val="0"/>
              <w:marTop w:val="0"/>
              <w:marBottom w:val="0"/>
              <w:divBdr>
                <w:top w:val="none" w:sz="0" w:space="0" w:color="auto"/>
                <w:left w:val="none" w:sz="0" w:space="0" w:color="auto"/>
                <w:bottom w:val="none" w:sz="0" w:space="0" w:color="auto"/>
                <w:right w:val="none" w:sz="0" w:space="0" w:color="auto"/>
              </w:divBdr>
            </w:div>
            <w:div w:id="350961414">
              <w:marLeft w:val="0"/>
              <w:marRight w:val="0"/>
              <w:marTop w:val="0"/>
              <w:marBottom w:val="0"/>
              <w:divBdr>
                <w:top w:val="none" w:sz="0" w:space="0" w:color="auto"/>
                <w:left w:val="none" w:sz="0" w:space="0" w:color="auto"/>
                <w:bottom w:val="none" w:sz="0" w:space="0" w:color="auto"/>
                <w:right w:val="none" w:sz="0" w:space="0" w:color="auto"/>
              </w:divBdr>
            </w:div>
            <w:div w:id="524752258">
              <w:marLeft w:val="0"/>
              <w:marRight w:val="0"/>
              <w:marTop w:val="0"/>
              <w:marBottom w:val="0"/>
              <w:divBdr>
                <w:top w:val="none" w:sz="0" w:space="0" w:color="auto"/>
                <w:left w:val="none" w:sz="0" w:space="0" w:color="auto"/>
                <w:bottom w:val="none" w:sz="0" w:space="0" w:color="auto"/>
                <w:right w:val="none" w:sz="0" w:space="0" w:color="auto"/>
              </w:divBdr>
            </w:div>
            <w:div w:id="667368614">
              <w:marLeft w:val="0"/>
              <w:marRight w:val="0"/>
              <w:marTop w:val="0"/>
              <w:marBottom w:val="0"/>
              <w:divBdr>
                <w:top w:val="none" w:sz="0" w:space="0" w:color="auto"/>
                <w:left w:val="none" w:sz="0" w:space="0" w:color="auto"/>
                <w:bottom w:val="none" w:sz="0" w:space="0" w:color="auto"/>
                <w:right w:val="none" w:sz="0" w:space="0" w:color="auto"/>
              </w:divBdr>
            </w:div>
            <w:div w:id="908884897">
              <w:marLeft w:val="0"/>
              <w:marRight w:val="0"/>
              <w:marTop w:val="0"/>
              <w:marBottom w:val="0"/>
              <w:divBdr>
                <w:top w:val="none" w:sz="0" w:space="0" w:color="auto"/>
                <w:left w:val="none" w:sz="0" w:space="0" w:color="auto"/>
                <w:bottom w:val="none" w:sz="0" w:space="0" w:color="auto"/>
                <w:right w:val="none" w:sz="0" w:space="0" w:color="auto"/>
              </w:divBdr>
            </w:div>
            <w:div w:id="917977444">
              <w:marLeft w:val="0"/>
              <w:marRight w:val="0"/>
              <w:marTop w:val="0"/>
              <w:marBottom w:val="0"/>
              <w:divBdr>
                <w:top w:val="none" w:sz="0" w:space="0" w:color="auto"/>
                <w:left w:val="none" w:sz="0" w:space="0" w:color="auto"/>
                <w:bottom w:val="none" w:sz="0" w:space="0" w:color="auto"/>
                <w:right w:val="none" w:sz="0" w:space="0" w:color="auto"/>
              </w:divBdr>
            </w:div>
            <w:div w:id="957107001">
              <w:marLeft w:val="0"/>
              <w:marRight w:val="0"/>
              <w:marTop w:val="0"/>
              <w:marBottom w:val="0"/>
              <w:divBdr>
                <w:top w:val="none" w:sz="0" w:space="0" w:color="auto"/>
                <w:left w:val="none" w:sz="0" w:space="0" w:color="auto"/>
                <w:bottom w:val="none" w:sz="0" w:space="0" w:color="auto"/>
                <w:right w:val="none" w:sz="0" w:space="0" w:color="auto"/>
              </w:divBdr>
            </w:div>
            <w:div w:id="975991502">
              <w:marLeft w:val="0"/>
              <w:marRight w:val="0"/>
              <w:marTop w:val="0"/>
              <w:marBottom w:val="0"/>
              <w:divBdr>
                <w:top w:val="none" w:sz="0" w:space="0" w:color="auto"/>
                <w:left w:val="none" w:sz="0" w:space="0" w:color="auto"/>
                <w:bottom w:val="none" w:sz="0" w:space="0" w:color="auto"/>
                <w:right w:val="none" w:sz="0" w:space="0" w:color="auto"/>
              </w:divBdr>
            </w:div>
            <w:div w:id="980768308">
              <w:marLeft w:val="0"/>
              <w:marRight w:val="0"/>
              <w:marTop w:val="0"/>
              <w:marBottom w:val="0"/>
              <w:divBdr>
                <w:top w:val="none" w:sz="0" w:space="0" w:color="auto"/>
                <w:left w:val="none" w:sz="0" w:space="0" w:color="auto"/>
                <w:bottom w:val="none" w:sz="0" w:space="0" w:color="auto"/>
                <w:right w:val="none" w:sz="0" w:space="0" w:color="auto"/>
              </w:divBdr>
            </w:div>
            <w:div w:id="983970741">
              <w:marLeft w:val="0"/>
              <w:marRight w:val="0"/>
              <w:marTop w:val="0"/>
              <w:marBottom w:val="0"/>
              <w:divBdr>
                <w:top w:val="none" w:sz="0" w:space="0" w:color="auto"/>
                <w:left w:val="none" w:sz="0" w:space="0" w:color="auto"/>
                <w:bottom w:val="none" w:sz="0" w:space="0" w:color="auto"/>
                <w:right w:val="none" w:sz="0" w:space="0" w:color="auto"/>
              </w:divBdr>
            </w:div>
            <w:div w:id="1147821228">
              <w:marLeft w:val="0"/>
              <w:marRight w:val="0"/>
              <w:marTop w:val="0"/>
              <w:marBottom w:val="0"/>
              <w:divBdr>
                <w:top w:val="none" w:sz="0" w:space="0" w:color="auto"/>
                <w:left w:val="none" w:sz="0" w:space="0" w:color="auto"/>
                <w:bottom w:val="none" w:sz="0" w:space="0" w:color="auto"/>
                <w:right w:val="none" w:sz="0" w:space="0" w:color="auto"/>
              </w:divBdr>
            </w:div>
            <w:div w:id="1228497641">
              <w:marLeft w:val="0"/>
              <w:marRight w:val="0"/>
              <w:marTop w:val="0"/>
              <w:marBottom w:val="0"/>
              <w:divBdr>
                <w:top w:val="none" w:sz="0" w:space="0" w:color="auto"/>
                <w:left w:val="none" w:sz="0" w:space="0" w:color="auto"/>
                <w:bottom w:val="none" w:sz="0" w:space="0" w:color="auto"/>
                <w:right w:val="none" w:sz="0" w:space="0" w:color="auto"/>
              </w:divBdr>
            </w:div>
            <w:div w:id="1258905214">
              <w:marLeft w:val="0"/>
              <w:marRight w:val="0"/>
              <w:marTop w:val="0"/>
              <w:marBottom w:val="0"/>
              <w:divBdr>
                <w:top w:val="none" w:sz="0" w:space="0" w:color="auto"/>
                <w:left w:val="none" w:sz="0" w:space="0" w:color="auto"/>
                <w:bottom w:val="none" w:sz="0" w:space="0" w:color="auto"/>
                <w:right w:val="none" w:sz="0" w:space="0" w:color="auto"/>
              </w:divBdr>
            </w:div>
            <w:div w:id="1330476443">
              <w:marLeft w:val="0"/>
              <w:marRight w:val="0"/>
              <w:marTop w:val="0"/>
              <w:marBottom w:val="0"/>
              <w:divBdr>
                <w:top w:val="none" w:sz="0" w:space="0" w:color="auto"/>
                <w:left w:val="none" w:sz="0" w:space="0" w:color="auto"/>
                <w:bottom w:val="none" w:sz="0" w:space="0" w:color="auto"/>
                <w:right w:val="none" w:sz="0" w:space="0" w:color="auto"/>
              </w:divBdr>
            </w:div>
            <w:div w:id="1463887596">
              <w:marLeft w:val="0"/>
              <w:marRight w:val="0"/>
              <w:marTop w:val="0"/>
              <w:marBottom w:val="0"/>
              <w:divBdr>
                <w:top w:val="none" w:sz="0" w:space="0" w:color="auto"/>
                <w:left w:val="none" w:sz="0" w:space="0" w:color="auto"/>
                <w:bottom w:val="none" w:sz="0" w:space="0" w:color="auto"/>
                <w:right w:val="none" w:sz="0" w:space="0" w:color="auto"/>
              </w:divBdr>
            </w:div>
            <w:div w:id="1480002624">
              <w:marLeft w:val="0"/>
              <w:marRight w:val="0"/>
              <w:marTop w:val="0"/>
              <w:marBottom w:val="0"/>
              <w:divBdr>
                <w:top w:val="none" w:sz="0" w:space="0" w:color="auto"/>
                <w:left w:val="none" w:sz="0" w:space="0" w:color="auto"/>
                <w:bottom w:val="none" w:sz="0" w:space="0" w:color="auto"/>
                <w:right w:val="none" w:sz="0" w:space="0" w:color="auto"/>
              </w:divBdr>
            </w:div>
            <w:div w:id="1518424113">
              <w:marLeft w:val="0"/>
              <w:marRight w:val="0"/>
              <w:marTop w:val="0"/>
              <w:marBottom w:val="0"/>
              <w:divBdr>
                <w:top w:val="none" w:sz="0" w:space="0" w:color="auto"/>
                <w:left w:val="none" w:sz="0" w:space="0" w:color="auto"/>
                <w:bottom w:val="none" w:sz="0" w:space="0" w:color="auto"/>
                <w:right w:val="none" w:sz="0" w:space="0" w:color="auto"/>
              </w:divBdr>
            </w:div>
            <w:div w:id="1521165578">
              <w:marLeft w:val="0"/>
              <w:marRight w:val="0"/>
              <w:marTop w:val="0"/>
              <w:marBottom w:val="0"/>
              <w:divBdr>
                <w:top w:val="none" w:sz="0" w:space="0" w:color="auto"/>
                <w:left w:val="none" w:sz="0" w:space="0" w:color="auto"/>
                <w:bottom w:val="none" w:sz="0" w:space="0" w:color="auto"/>
                <w:right w:val="none" w:sz="0" w:space="0" w:color="auto"/>
              </w:divBdr>
            </w:div>
            <w:div w:id="1662855246">
              <w:marLeft w:val="0"/>
              <w:marRight w:val="0"/>
              <w:marTop w:val="0"/>
              <w:marBottom w:val="0"/>
              <w:divBdr>
                <w:top w:val="none" w:sz="0" w:space="0" w:color="auto"/>
                <w:left w:val="none" w:sz="0" w:space="0" w:color="auto"/>
                <w:bottom w:val="none" w:sz="0" w:space="0" w:color="auto"/>
                <w:right w:val="none" w:sz="0" w:space="0" w:color="auto"/>
              </w:divBdr>
            </w:div>
            <w:div w:id="1728652188">
              <w:marLeft w:val="0"/>
              <w:marRight w:val="0"/>
              <w:marTop w:val="0"/>
              <w:marBottom w:val="0"/>
              <w:divBdr>
                <w:top w:val="none" w:sz="0" w:space="0" w:color="auto"/>
                <w:left w:val="none" w:sz="0" w:space="0" w:color="auto"/>
                <w:bottom w:val="none" w:sz="0" w:space="0" w:color="auto"/>
                <w:right w:val="none" w:sz="0" w:space="0" w:color="auto"/>
              </w:divBdr>
            </w:div>
            <w:div w:id="1797874670">
              <w:marLeft w:val="0"/>
              <w:marRight w:val="0"/>
              <w:marTop w:val="0"/>
              <w:marBottom w:val="0"/>
              <w:divBdr>
                <w:top w:val="none" w:sz="0" w:space="0" w:color="auto"/>
                <w:left w:val="none" w:sz="0" w:space="0" w:color="auto"/>
                <w:bottom w:val="none" w:sz="0" w:space="0" w:color="auto"/>
                <w:right w:val="none" w:sz="0" w:space="0" w:color="auto"/>
              </w:divBdr>
            </w:div>
            <w:div w:id="1879656755">
              <w:marLeft w:val="0"/>
              <w:marRight w:val="0"/>
              <w:marTop w:val="0"/>
              <w:marBottom w:val="0"/>
              <w:divBdr>
                <w:top w:val="none" w:sz="0" w:space="0" w:color="auto"/>
                <w:left w:val="none" w:sz="0" w:space="0" w:color="auto"/>
                <w:bottom w:val="none" w:sz="0" w:space="0" w:color="auto"/>
                <w:right w:val="none" w:sz="0" w:space="0" w:color="auto"/>
              </w:divBdr>
            </w:div>
            <w:div w:id="1979916953">
              <w:marLeft w:val="0"/>
              <w:marRight w:val="0"/>
              <w:marTop w:val="0"/>
              <w:marBottom w:val="0"/>
              <w:divBdr>
                <w:top w:val="none" w:sz="0" w:space="0" w:color="auto"/>
                <w:left w:val="none" w:sz="0" w:space="0" w:color="auto"/>
                <w:bottom w:val="none" w:sz="0" w:space="0" w:color="auto"/>
                <w:right w:val="none" w:sz="0" w:space="0" w:color="auto"/>
              </w:divBdr>
            </w:div>
            <w:div w:id="201930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740804">
      <w:bodyDiv w:val="1"/>
      <w:marLeft w:val="0"/>
      <w:marRight w:val="0"/>
      <w:marTop w:val="0"/>
      <w:marBottom w:val="0"/>
      <w:divBdr>
        <w:top w:val="none" w:sz="0" w:space="0" w:color="auto"/>
        <w:left w:val="none" w:sz="0" w:space="0" w:color="auto"/>
        <w:bottom w:val="none" w:sz="0" w:space="0" w:color="auto"/>
        <w:right w:val="none" w:sz="0" w:space="0" w:color="auto"/>
      </w:divBdr>
      <w:divsChild>
        <w:div w:id="2100708992">
          <w:marLeft w:val="0"/>
          <w:marRight w:val="0"/>
          <w:marTop w:val="0"/>
          <w:marBottom w:val="0"/>
          <w:divBdr>
            <w:top w:val="none" w:sz="0" w:space="0" w:color="auto"/>
            <w:left w:val="none" w:sz="0" w:space="0" w:color="auto"/>
            <w:bottom w:val="none" w:sz="0" w:space="0" w:color="auto"/>
            <w:right w:val="none" w:sz="0" w:space="0" w:color="auto"/>
          </w:divBdr>
          <w:divsChild>
            <w:div w:id="410741420">
              <w:marLeft w:val="0"/>
              <w:marRight w:val="0"/>
              <w:marTop w:val="0"/>
              <w:marBottom w:val="0"/>
              <w:divBdr>
                <w:top w:val="none" w:sz="0" w:space="0" w:color="auto"/>
                <w:left w:val="none" w:sz="0" w:space="0" w:color="auto"/>
                <w:bottom w:val="none" w:sz="0" w:space="0" w:color="auto"/>
                <w:right w:val="none" w:sz="0" w:space="0" w:color="auto"/>
              </w:divBdr>
              <w:divsChild>
                <w:div w:id="685638386">
                  <w:marLeft w:val="0"/>
                  <w:marRight w:val="0"/>
                  <w:marTop w:val="0"/>
                  <w:marBottom w:val="0"/>
                  <w:divBdr>
                    <w:top w:val="none" w:sz="0" w:space="0" w:color="auto"/>
                    <w:left w:val="none" w:sz="0" w:space="0" w:color="auto"/>
                    <w:bottom w:val="none" w:sz="0" w:space="0" w:color="auto"/>
                    <w:right w:val="none" w:sz="0" w:space="0" w:color="auto"/>
                  </w:divBdr>
                  <w:divsChild>
                    <w:div w:id="1149445988">
                      <w:marLeft w:val="0"/>
                      <w:marRight w:val="0"/>
                      <w:marTop w:val="0"/>
                      <w:marBottom w:val="0"/>
                      <w:divBdr>
                        <w:top w:val="none" w:sz="0" w:space="0" w:color="auto"/>
                        <w:left w:val="none" w:sz="0" w:space="0" w:color="auto"/>
                        <w:bottom w:val="none" w:sz="0" w:space="0" w:color="auto"/>
                        <w:right w:val="none" w:sz="0" w:space="0" w:color="auto"/>
                      </w:divBdr>
                      <w:divsChild>
                        <w:div w:id="376975515">
                          <w:marLeft w:val="0"/>
                          <w:marRight w:val="0"/>
                          <w:marTop w:val="0"/>
                          <w:marBottom w:val="0"/>
                          <w:divBdr>
                            <w:top w:val="none" w:sz="0" w:space="0" w:color="auto"/>
                            <w:left w:val="none" w:sz="0" w:space="0" w:color="auto"/>
                            <w:bottom w:val="none" w:sz="0" w:space="0" w:color="auto"/>
                            <w:right w:val="none" w:sz="0" w:space="0" w:color="auto"/>
                          </w:divBdr>
                        </w:div>
                        <w:div w:id="795441800">
                          <w:marLeft w:val="0"/>
                          <w:marRight w:val="0"/>
                          <w:marTop w:val="0"/>
                          <w:marBottom w:val="0"/>
                          <w:divBdr>
                            <w:top w:val="none" w:sz="0" w:space="0" w:color="auto"/>
                            <w:left w:val="none" w:sz="0" w:space="0" w:color="auto"/>
                            <w:bottom w:val="none" w:sz="0" w:space="0" w:color="auto"/>
                            <w:right w:val="none" w:sz="0" w:space="0" w:color="auto"/>
                          </w:divBdr>
                        </w:div>
                        <w:div w:id="933249252">
                          <w:marLeft w:val="0"/>
                          <w:marRight w:val="0"/>
                          <w:marTop w:val="0"/>
                          <w:marBottom w:val="0"/>
                          <w:divBdr>
                            <w:top w:val="none" w:sz="0" w:space="0" w:color="auto"/>
                            <w:left w:val="none" w:sz="0" w:space="0" w:color="auto"/>
                            <w:bottom w:val="none" w:sz="0" w:space="0" w:color="auto"/>
                            <w:right w:val="none" w:sz="0" w:space="0" w:color="auto"/>
                          </w:divBdr>
                        </w:div>
                        <w:div w:id="1554731466">
                          <w:marLeft w:val="0"/>
                          <w:marRight w:val="0"/>
                          <w:marTop w:val="0"/>
                          <w:marBottom w:val="0"/>
                          <w:divBdr>
                            <w:top w:val="none" w:sz="0" w:space="0" w:color="auto"/>
                            <w:left w:val="none" w:sz="0" w:space="0" w:color="auto"/>
                            <w:bottom w:val="none" w:sz="0" w:space="0" w:color="auto"/>
                            <w:right w:val="none" w:sz="0" w:space="0" w:color="auto"/>
                          </w:divBdr>
                        </w:div>
                        <w:div w:id="1556161944">
                          <w:marLeft w:val="0"/>
                          <w:marRight w:val="0"/>
                          <w:marTop w:val="0"/>
                          <w:marBottom w:val="0"/>
                          <w:divBdr>
                            <w:top w:val="none" w:sz="0" w:space="0" w:color="auto"/>
                            <w:left w:val="none" w:sz="0" w:space="0" w:color="auto"/>
                            <w:bottom w:val="none" w:sz="0" w:space="0" w:color="auto"/>
                            <w:right w:val="none" w:sz="0" w:space="0" w:color="auto"/>
                          </w:divBdr>
                        </w:div>
                        <w:div w:id="1628272616">
                          <w:marLeft w:val="0"/>
                          <w:marRight w:val="0"/>
                          <w:marTop w:val="0"/>
                          <w:marBottom w:val="0"/>
                          <w:divBdr>
                            <w:top w:val="none" w:sz="0" w:space="0" w:color="auto"/>
                            <w:left w:val="none" w:sz="0" w:space="0" w:color="auto"/>
                            <w:bottom w:val="none" w:sz="0" w:space="0" w:color="auto"/>
                            <w:right w:val="none" w:sz="0" w:space="0" w:color="auto"/>
                          </w:divBdr>
                        </w:div>
                        <w:div w:id="1785999757">
                          <w:marLeft w:val="0"/>
                          <w:marRight w:val="0"/>
                          <w:marTop w:val="0"/>
                          <w:marBottom w:val="0"/>
                          <w:divBdr>
                            <w:top w:val="none" w:sz="0" w:space="0" w:color="auto"/>
                            <w:left w:val="none" w:sz="0" w:space="0" w:color="auto"/>
                            <w:bottom w:val="none" w:sz="0" w:space="0" w:color="auto"/>
                            <w:right w:val="none" w:sz="0" w:space="0" w:color="auto"/>
                          </w:divBdr>
                        </w:div>
                        <w:div w:id="205280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534304">
      <w:bodyDiv w:val="1"/>
      <w:marLeft w:val="0"/>
      <w:marRight w:val="0"/>
      <w:marTop w:val="0"/>
      <w:marBottom w:val="0"/>
      <w:divBdr>
        <w:top w:val="none" w:sz="0" w:space="0" w:color="auto"/>
        <w:left w:val="none" w:sz="0" w:space="0" w:color="auto"/>
        <w:bottom w:val="none" w:sz="0" w:space="0" w:color="auto"/>
        <w:right w:val="none" w:sz="0" w:space="0" w:color="auto"/>
      </w:divBdr>
    </w:div>
    <w:div w:id="957950312">
      <w:bodyDiv w:val="1"/>
      <w:marLeft w:val="0"/>
      <w:marRight w:val="0"/>
      <w:marTop w:val="0"/>
      <w:marBottom w:val="0"/>
      <w:divBdr>
        <w:top w:val="none" w:sz="0" w:space="0" w:color="auto"/>
        <w:left w:val="none" w:sz="0" w:space="0" w:color="auto"/>
        <w:bottom w:val="none" w:sz="0" w:space="0" w:color="auto"/>
        <w:right w:val="none" w:sz="0" w:space="0" w:color="auto"/>
      </w:divBdr>
    </w:div>
    <w:div w:id="993217844">
      <w:bodyDiv w:val="1"/>
      <w:marLeft w:val="0"/>
      <w:marRight w:val="0"/>
      <w:marTop w:val="0"/>
      <w:marBottom w:val="0"/>
      <w:divBdr>
        <w:top w:val="none" w:sz="0" w:space="0" w:color="auto"/>
        <w:left w:val="none" w:sz="0" w:space="0" w:color="auto"/>
        <w:bottom w:val="none" w:sz="0" w:space="0" w:color="auto"/>
        <w:right w:val="none" w:sz="0" w:space="0" w:color="auto"/>
      </w:divBdr>
    </w:div>
    <w:div w:id="993335559">
      <w:bodyDiv w:val="1"/>
      <w:marLeft w:val="0"/>
      <w:marRight w:val="0"/>
      <w:marTop w:val="0"/>
      <w:marBottom w:val="0"/>
      <w:divBdr>
        <w:top w:val="none" w:sz="0" w:space="0" w:color="auto"/>
        <w:left w:val="none" w:sz="0" w:space="0" w:color="auto"/>
        <w:bottom w:val="none" w:sz="0" w:space="0" w:color="auto"/>
        <w:right w:val="none" w:sz="0" w:space="0" w:color="auto"/>
      </w:divBdr>
    </w:div>
    <w:div w:id="993489047">
      <w:bodyDiv w:val="1"/>
      <w:marLeft w:val="0"/>
      <w:marRight w:val="0"/>
      <w:marTop w:val="0"/>
      <w:marBottom w:val="0"/>
      <w:divBdr>
        <w:top w:val="none" w:sz="0" w:space="0" w:color="auto"/>
        <w:left w:val="none" w:sz="0" w:space="0" w:color="auto"/>
        <w:bottom w:val="none" w:sz="0" w:space="0" w:color="auto"/>
        <w:right w:val="none" w:sz="0" w:space="0" w:color="auto"/>
      </w:divBdr>
    </w:div>
    <w:div w:id="1026447918">
      <w:bodyDiv w:val="1"/>
      <w:marLeft w:val="0"/>
      <w:marRight w:val="0"/>
      <w:marTop w:val="0"/>
      <w:marBottom w:val="0"/>
      <w:divBdr>
        <w:top w:val="none" w:sz="0" w:space="0" w:color="auto"/>
        <w:left w:val="none" w:sz="0" w:space="0" w:color="auto"/>
        <w:bottom w:val="none" w:sz="0" w:space="0" w:color="auto"/>
        <w:right w:val="none" w:sz="0" w:space="0" w:color="auto"/>
      </w:divBdr>
    </w:div>
    <w:div w:id="1031683428">
      <w:bodyDiv w:val="1"/>
      <w:marLeft w:val="0"/>
      <w:marRight w:val="0"/>
      <w:marTop w:val="0"/>
      <w:marBottom w:val="0"/>
      <w:divBdr>
        <w:top w:val="none" w:sz="0" w:space="0" w:color="auto"/>
        <w:left w:val="none" w:sz="0" w:space="0" w:color="auto"/>
        <w:bottom w:val="none" w:sz="0" w:space="0" w:color="auto"/>
        <w:right w:val="none" w:sz="0" w:space="0" w:color="auto"/>
      </w:divBdr>
      <w:divsChild>
        <w:div w:id="1633747956">
          <w:marLeft w:val="0"/>
          <w:marRight w:val="0"/>
          <w:marTop w:val="0"/>
          <w:marBottom w:val="0"/>
          <w:divBdr>
            <w:top w:val="none" w:sz="0" w:space="0" w:color="auto"/>
            <w:left w:val="none" w:sz="0" w:space="0" w:color="auto"/>
            <w:bottom w:val="none" w:sz="0" w:space="0" w:color="auto"/>
            <w:right w:val="none" w:sz="0" w:space="0" w:color="auto"/>
          </w:divBdr>
          <w:divsChild>
            <w:div w:id="6570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64310">
      <w:bodyDiv w:val="1"/>
      <w:marLeft w:val="0"/>
      <w:marRight w:val="0"/>
      <w:marTop w:val="0"/>
      <w:marBottom w:val="0"/>
      <w:divBdr>
        <w:top w:val="none" w:sz="0" w:space="0" w:color="auto"/>
        <w:left w:val="none" w:sz="0" w:space="0" w:color="auto"/>
        <w:bottom w:val="none" w:sz="0" w:space="0" w:color="auto"/>
        <w:right w:val="none" w:sz="0" w:space="0" w:color="auto"/>
      </w:divBdr>
    </w:div>
    <w:div w:id="1085997735">
      <w:bodyDiv w:val="1"/>
      <w:marLeft w:val="0"/>
      <w:marRight w:val="0"/>
      <w:marTop w:val="0"/>
      <w:marBottom w:val="0"/>
      <w:divBdr>
        <w:top w:val="none" w:sz="0" w:space="0" w:color="auto"/>
        <w:left w:val="none" w:sz="0" w:space="0" w:color="auto"/>
        <w:bottom w:val="none" w:sz="0" w:space="0" w:color="auto"/>
        <w:right w:val="none" w:sz="0" w:space="0" w:color="auto"/>
      </w:divBdr>
    </w:div>
    <w:div w:id="1137258507">
      <w:bodyDiv w:val="1"/>
      <w:marLeft w:val="0"/>
      <w:marRight w:val="0"/>
      <w:marTop w:val="0"/>
      <w:marBottom w:val="0"/>
      <w:divBdr>
        <w:top w:val="none" w:sz="0" w:space="0" w:color="auto"/>
        <w:left w:val="none" w:sz="0" w:space="0" w:color="auto"/>
        <w:bottom w:val="none" w:sz="0" w:space="0" w:color="auto"/>
        <w:right w:val="none" w:sz="0" w:space="0" w:color="auto"/>
      </w:divBdr>
    </w:div>
    <w:div w:id="1140928491">
      <w:bodyDiv w:val="1"/>
      <w:marLeft w:val="0"/>
      <w:marRight w:val="0"/>
      <w:marTop w:val="0"/>
      <w:marBottom w:val="0"/>
      <w:divBdr>
        <w:top w:val="none" w:sz="0" w:space="0" w:color="auto"/>
        <w:left w:val="none" w:sz="0" w:space="0" w:color="auto"/>
        <w:bottom w:val="none" w:sz="0" w:space="0" w:color="auto"/>
        <w:right w:val="none" w:sz="0" w:space="0" w:color="auto"/>
      </w:divBdr>
    </w:div>
    <w:div w:id="1142506146">
      <w:bodyDiv w:val="1"/>
      <w:marLeft w:val="0"/>
      <w:marRight w:val="0"/>
      <w:marTop w:val="0"/>
      <w:marBottom w:val="0"/>
      <w:divBdr>
        <w:top w:val="none" w:sz="0" w:space="0" w:color="auto"/>
        <w:left w:val="none" w:sz="0" w:space="0" w:color="auto"/>
        <w:bottom w:val="none" w:sz="0" w:space="0" w:color="auto"/>
        <w:right w:val="none" w:sz="0" w:space="0" w:color="auto"/>
      </w:divBdr>
    </w:div>
    <w:div w:id="1147943198">
      <w:bodyDiv w:val="1"/>
      <w:marLeft w:val="0"/>
      <w:marRight w:val="0"/>
      <w:marTop w:val="0"/>
      <w:marBottom w:val="0"/>
      <w:divBdr>
        <w:top w:val="none" w:sz="0" w:space="0" w:color="auto"/>
        <w:left w:val="none" w:sz="0" w:space="0" w:color="auto"/>
        <w:bottom w:val="none" w:sz="0" w:space="0" w:color="auto"/>
        <w:right w:val="none" w:sz="0" w:space="0" w:color="auto"/>
      </w:divBdr>
      <w:divsChild>
        <w:div w:id="1056709218">
          <w:marLeft w:val="0"/>
          <w:marRight w:val="0"/>
          <w:marTop w:val="0"/>
          <w:marBottom w:val="0"/>
          <w:divBdr>
            <w:top w:val="none" w:sz="0" w:space="0" w:color="auto"/>
            <w:left w:val="none" w:sz="0" w:space="0" w:color="auto"/>
            <w:bottom w:val="none" w:sz="0" w:space="0" w:color="auto"/>
            <w:right w:val="none" w:sz="0" w:space="0" w:color="auto"/>
          </w:divBdr>
        </w:div>
      </w:divsChild>
    </w:div>
    <w:div w:id="1156073328">
      <w:bodyDiv w:val="1"/>
      <w:marLeft w:val="0"/>
      <w:marRight w:val="0"/>
      <w:marTop w:val="0"/>
      <w:marBottom w:val="0"/>
      <w:divBdr>
        <w:top w:val="none" w:sz="0" w:space="0" w:color="auto"/>
        <w:left w:val="none" w:sz="0" w:space="0" w:color="auto"/>
        <w:bottom w:val="none" w:sz="0" w:space="0" w:color="auto"/>
        <w:right w:val="none" w:sz="0" w:space="0" w:color="auto"/>
      </w:divBdr>
    </w:div>
    <w:div w:id="1221283333">
      <w:bodyDiv w:val="1"/>
      <w:marLeft w:val="0"/>
      <w:marRight w:val="0"/>
      <w:marTop w:val="0"/>
      <w:marBottom w:val="0"/>
      <w:divBdr>
        <w:top w:val="none" w:sz="0" w:space="0" w:color="auto"/>
        <w:left w:val="none" w:sz="0" w:space="0" w:color="auto"/>
        <w:bottom w:val="none" w:sz="0" w:space="0" w:color="auto"/>
        <w:right w:val="none" w:sz="0" w:space="0" w:color="auto"/>
      </w:divBdr>
    </w:div>
    <w:div w:id="1305086471">
      <w:bodyDiv w:val="1"/>
      <w:marLeft w:val="0"/>
      <w:marRight w:val="0"/>
      <w:marTop w:val="0"/>
      <w:marBottom w:val="0"/>
      <w:divBdr>
        <w:top w:val="none" w:sz="0" w:space="0" w:color="auto"/>
        <w:left w:val="none" w:sz="0" w:space="0" w:color="auto"/>
        <w:bottom w:val="none" w:sz="0" w:space="0" w:color="auto"/>
        <w:right w:val="none" w:sz="0" w:space="0" w:color="auto"/>
      </w:divBdr>
    </w:div>
    <w:div w:id="1312514431">
      <w:bodyDiv w:val="1"/>
      <w:marLeft w:val="0"/>
      <w:marRight w:val="0"/>
      <w:marTop w:val="0"/>
      <w:marBottom w:val="0"/>
      <w:divBdr>
        <w:top w:val="none" w:sz="0" w:space="0" w:color="auto"/>
        <w:left w:val="none" w:sz="0" w:space="0" w:color="auto"/>
        <w:bottom w:val="none" w:sz="0" w:space="0" w:color="auto"/>
        <w:right w:val="none" w:sz="0" w:space="0" w:color="auto"/>
      </w:divBdr>
    </w:div>
    <w:div w:id="1334409333">
      <w:bodyDiv w:val="1"/>
      <w:marLeft w:val="0"/>
      <w:marRight w:val="0"/>
      <w:marTop w:val="0"/>
      <w:marBottom w:val="0"/>
      <w:divBdr>
        <w:top w:val="none" w:sz="0" w:space="0" w:color="auto"/>
        <w:left w:val="none" w:sz="0" w:space="0" w:color="auto"/>
        <w:bottom w:val="none" w:sz="0" w:space="0" w:color="auto"/>
        <w:right w:val="none" w:sz="0" w:space="0" w:color="auto"/>
      </w:divBdr>
      <w:divsChild>
        <w:div w:id="13044689">
          <w:marLeft w:val="0"/>
          <w:marRight w:val="0"/>
          <w:marTop w:val="0"/>
          <w:marBottom w:val="0"/>
          <w:divBdr>
            <w:top w:val="none" w:sz="0" w:space="0" w:color="auto"/>
            <w:left w:val="none" w:sz="0" w:space="0" w:color="auto"/>
            <w:bottom w:val="none" w:sz="0" w:space="0" w:color="auto"/>
            <w:right w:val="none" w:sz="0" w:space="0" w:color="auto"/>
          </w:divBdr>
          <w:divsChild>
            <w:div w:id="10101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11345">
      <w:bodyDiv w:val="1"/>
      <w:marLeft w:val="0"/>
      <w:marRight w:val="0"/>
      <w:marTop w:val="0"/>
      <w:marBottom w:val="0"/>
      <w:divBdr>
        <w:top w:val="none" w:sz="0" w:space="0" w:color="auto"/>
        <w:left w:val="none" w:sz="0" w:space="0" w:color="auto"/>
        <w:bottom w:val="none" w:sz="0" w:space="0" w:color="auto"/>
        <w:right w:val="none" w:sz="0" w:space="0" w:color="auto"/>
      </w:divBdr>
    </w:div>
    <w:div w:id="1438139764">
      <w:bodyDiv w:val="1"/>
      <w:marLeft w:val="0"/>
      <w:marRight w:val="0"/>
      <w:marTop w:val="0"/>
      <w:marBottom w:val="0"/>
      <w:divBdr>
        <w:top w:val="none" w:sz="0" w:space="0" w:color="auto"/>
        <w:left w:val="none" w:sz="0" w:space="0" w:color="auto"/>
        <w:bottom w:val="none" w:sz="0" w:space="0" w:color="auto"/>
        <w:right w:val="none" w:sz="0" w:space="0" w:color="auto"/>
      </w:divBdr>
      <w:divsChild>
        <w:div w:id="1013874619">
          <w:marLeft w:val="0"/>
          <w:marRight w:val="0"/>
          <w:marTop w:val="0"/>
          <w:marBottom w:val="0"/>
          <w:divBdr>
            <w:top w:val="none" w:sz="0" w:space="0" w:color="auto"/>
            <w:left w:val="none" w:sz="0" w:space="0" w:color="auto"/>
            <w:bottom w:val="none" w:sz="0" w:space="0" w:color="auto"/>
            <w:right w:val="none" w:sz="0" w:space="0" w:color="auto"/>
          </w:divBdr>
        </w:div>
      </w:divsChild>
    </w:div>
    <w:div w:id="1465075543">
      <w:bodyDiv w:val="1"/>
      <w:marLeft w:val="0"/>
      <w:marRight w:val="0"/>
      <w:marTop w:val="0"/>
      <w:marBottom w:val="0"/>
      <w:divBdr>
        <w:top w:val="none" w:sz="0" w:space="0" w:color="auto"/>
        <w:left w:val="none" w:sz="0" w:space="0" w:color="auto"/>
        <w:bottom w:val="none" w:sz="0" w:space="0" w:color="auto"/>
        <w:right w:val="none" w:sz="0" w:space="0" w:color="auto"/>
      </w:divBdr>
      <w:divsChild>
        <w:div w:id="1117797105">
          <w:blockQuote w:val="1"/>
          <w:marLeft w:val="75"/>
          <w:marRight w:val="720"/>
          <w:marTop w:val="100"/>
          <w:marBottom w:val="100"/>
          <w:divBdr>
            <w:top w:val="none" w:sz="0" w:space="0" w:color="auto"/>
            <w:left w:val="none" w:sz="0" w:space="0" w:color="auto"/>
            <w:bottom w:val="none" w:sz="0" w:space="0" w:color="auto"/>
            <w:right w:val="none" w:sz="0" w:space="0" w:color="auto"/>
          </w:divBdr>
          <w:divsChild>
            <w:div w:id="1923836603">
              <w:marLeft w:val="0"/>
              <w:marRight w:val="0"/>
              <w:marTop w:val="0"/>
              <w:marBottom w:val="0"/>
              <w:divBdr>
                <w:top w:val="none" w:sz="0" w:space="0" w:color="auto"/>
                <w:left w:val="none" w:sz="0" w:space="0" w:color="auto"/>
                <w:bottom w:val="none" w:sz="0" w:space="0" w:color="auto"/>
                <w:right w:val="none" w:sz="0" w:space="0" w:color="auto"/>
              </w:divBdr>
              <w:divsChild>
                <w:div w:id="155643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997800">
      <w:bodyDiv w:val="1"/>
      <w:marLeft w:val="0"/>
      <w:marRight w:val="0"/>
      <w:marTop w:val="0"/>
      <w:marBottom w:val="0"/>
      <w:divBdr>
        <w:top w:val="none" w:sz="0" w:space="0" w:color="auto"/>
        <w:left w:val="none" w:sz="0" w:space="0" w:color="auto"/>
        <w:bottom w:val="none" w:sz="0" w:space="0" w:color="auto"/>
        <w:right w:val="none" w:sz="0" w:space="0" w:color="auto"/>
      </w:divBdr>
      <w:divsChild>
        <w:div w:id="732628321">
          <w:marLeft w:val="0"/>
          <w:marRight w:val="0"/>
          <w:marTop w:val="0"/>
          <w:marBottom w:val="0"/>
          <w:divBdr>
            <w:top w:val="none" w:sz="0" w:space="0" w:color="auto"/>
            <w:left w:val="none" w:sz="0" w:space="0" w:color="auto"/>
            <w:bottom w:val="none" w:sz="0" w:space="0" w:color="auto"/>
            <w:right w:val="none" w:sz="0" w:space="0" w:color="auto"/>
          </w:divBdr>
          <w:divsChild>
            <w:div w:id="331876107">
              <w:marLeft w:val="0"/>
              <w:marRight w:val="0"/>
              <w:marTop w:val="0"/>
              <w:marBottom w:val="0"/>
              <w:divBdr>
                <w:top w:val="none" w:sz="0" w:space="0" w:color="auto"/>
                <w:left w:val="none" w:sz="0" w:space="0" w:color="auto"/>
                <w:bottom w:val="none" w:sz="0" w:space="0" w:color="auto"/>
                <w:right w:val="none" w:sz="0" w:space="0" w:color="auto"/>
              </w:divBdr>
            </w:div>
          </w:divsChild>
        </w:div>
        <w:div w:id="1067724235">
          <w:marLeft w:val="0"/>
          <w:marRight w:val="0"/>
          <w:marTop w:val="0"/>
          <w:marBottom w:val="0"/>
          <w:divBdr>
            <w:top w:val="none" w:sz="0" w:space="0" w:color="auto"/>
            <w:left w:val="none" w:sz="0" w:space="0" w:color="auto"/>
            <w:bottom w:val="none" w:sz="0" w:space="0" w:color="auto"/>
            <w:right w:val="none" w:sz="0" w:space="0" w:color="auto"/>
          </w:divBdr>
        </w:div>
        <w:div w:id="1851331857">
          <w:marLeft w:val="0"/>
          <w:marRight w:val="0"/>
          <w:marTop w:val="0"/>
          <w:marBottom w:val="0"/>
          <w:divBdr>
            <w:top w:val="none" w:sz="0" w:space="0" w:color="auto"/>
            <w:left w:val="none" w:sz="0" w:space="0" w:color="auto"/>
            <w:bottom w:val="none" w:sz="0" w:space="0" w:color="auto"/>
            <w:right w:val="none" w:sz="0" w:space="0" w:color="auto"/>
          </w:divBdr>
        </w:div>
      </w:divsChild>
    </w:div>
    <w:div w:id="1527476901">
      <w:bodyDiv w:val="1"/>
      <w:marLeft w:val="0"/>
      <w:marRight w:val="0"/>
      <w:marTop w:val="0"/>
      <w:marBottom w:val="0"/>
      <w:divBdr>
        <w:top w:val="none" w:sz="0" w:space="0" w:color="auto"/>
        <w:left w:val="none" w:sz="0" w:space="0" w:color="auto"/>
        <w:bottom w:val="none" w:sz="0" w:space="0" w:color="auto"/>
        <w:right w:val="none" w:sz="0" w:space="0" w:color="auto"/>
      </w:divBdr>
      <w:divsChild>
        <w:div w:id="1302812554">
          <w:marLeft w:val="0"/>
          <w:marRight w:val="0"/>
          <w:marTop w:val="0"/>
          <w:marBottom w:val="0"/>
          <w:divBdr>
            <w:top w:val="none" w:sz="0" w:space="0" w:color="auto"/>
            <w:left w:val="none" w:sz="0" w:space="0" w:color="auto"/>
            <w:bottom w:val="none" w:sz="0" w:space="0" w:color="auto"/>
            <w:right w:val="none" w:sz="0" w:space="0" w:color="auto"/>
          </w:divBdr>
        </w:div>
      </w:divsChild>
    </w:div>
    <w:div w:id="1551264305">
      <w:bodyDiv w:val="1"/>
      <w:marLeft w:val="0"/>
      <w:marRight w:val="0"/>
      <w:marTop w:val="0"/>
      <w:marBottom w:val="0"/>
      <w:divBdr>
        <w:top w:val="none" w:sz="0" w:space="0" w:color="auto"/>
        <w:left w:val="none" w:sz="0" w:space="0" w:color="auto"/>
        <w:bottom w:val="none" w:sz="0" w:space="0" w:color="auto"/>
        <w:right w:val="none" w:sz="0" w:space="0" w:color="auto"/>
      </w:divBdr>
    </w:div>
    <w:div w:id="1704090934">
      <w:bodyDiv w:val="1"/>
      <w:marLeft w:val="0"/>
      <w:marRight w:val="0"/>
      <w:marTop w:val="0"/>
      <w:marBottom w:val="0"/>
      <w:divBdr>
        <w:top w:val="none" w:sz="0" w:space="0" w:color="auto"/>
        <w:left w:val="none" w:sz="0" w:space="0" w:color="auto"/>
        <w:bottom w:val="none" w:sz="0" w:space="0" w:color="auto"/>
        <w:right w:val="none" w:sz="0" w:space="0" w:color="auto"/>
      </w:divBdr>
    </w:div>
    <w:div w:id="1707677844">
      <w:bodyDiv w:val="1"/>
      <w:marLeft w:val="0"/>
      <w:marRight w:val="0"/>
      <w:marTop w:val="0"/>
      <w:marBottom w:val="0"/>
      <w:divBdr>
        <w:top w:val="none" w:sz="0" w:space="0" w:color="auto"/>
        <w:left w:val="none" w:sz="0" w:space="0" w:color="auto"/>
        <w:bottom w:val="none" w:sz="0" w:space="0" w:color="auto"/>
        <w:right w:val="none" w:sz="0" w:space="0" w:color="auto"/>
      </w:divBdr>
    </w:div>
    <w:div w:id="1710494380">
      <w:bodyDiv w:val="1"/>
      <w:marLeft w:val="0"/>
      <w:marRight w:val="0"/>
      <w:marTop w:val="0"/>
      <w:marBottom w:val="0"/>
      <w:divBdr>
        <w:top w:val="none" w:sz="0" w:space="0" w:color="auto"/>
        <w:left w:val="none" w:sz="0" w:space="0" w:color="auto"/>
        <w:bottom w:val="none" w:sz="0" w:space="0" w:color="auto"/>
        <w:right w:val="none" w:sz="0" w:space="0" w:color="auto"/>
      </w:divBdr>
    </w:div>
    <w:div w:id="1773819002">
      <w:bodyDiv w:val="1"/>
      <w:marLeft w:val="0"/>
      <w:marRight w:val="0"/>
      <w:marTop w:val="0"/>
      <w:marBottom w:val="0"/>
      <w:divBdr>
        <w:top w:val="none" w:sz="0" w:space="0" w:color="auto"/>
        <w:left w:val="none" w:sz="0" w:space="0" w:color="auto"/>
        <w:bottom w:val="none" w:sz="0" w:space="0" w:color="auto"/>
        <w:right w:val="none" w:sz="0" w:space="0" w:color="auto"/>
      </w:divBdr>
    </w:div>
    <w:div w:id="1777866384">
      <w:bodyDiv w:val="1"/>
      <w:marLeft w:val="0"/>
      <w:marRight w:val="0"/>
      <w:marTop w:val="0"/>
      <w:marBottom w:val="0"/>
      <w:divBdr>
        <w:top w:val="none" w:sz="0" w:space="0" w:color="auto"/>
        <w:left w:val="none" w:sz="0" w:space="0" w:color="auto"/>
        <w:bottom w:val="none" w:sz="0" w:space="0" w:color="auto"/>
        <w:right w:val="none" w:sz="0" w:space="0" w:color="auto"/>
      </w:divBdr>
    </w:div>
    <w:div w:id="1855067900">
      <w:bodyDiv w:val="1"/>
      <w:marLeft w:val="0"/>
      <w:marRight w:val="0"/>
      <w:marTop w:val="0"/>
      <w:marBottom w:val="0"/>
      <w:divBdr>
        <w:top w:val="none" w:sz="0" w:space="0" w:color="auto"/>
        <w:left w:val="none" w:sz="0" w:space="0" w:color="auto"/>
        <w:bottom w:val="none" w:sz="0" w:space="0" w:color="auto"/>
        <w:right w:val="none" w:sz="0" w:space="0" w:color="auto"/>
      </w:divBdr>
    </w:div>
    <w:div w:id="1855879148">
      <w:bodyDiv w:val="1"/>
      <w:marLeft w:val="0"/>
      <w:marRight w:val="0"/>
      <w:marTop w:val="0"/>
      <w:marBottom w:val="0"/>
      <w:divBdr>
        <w:top w:val="none" w:sz="0" w:space="0" w:color="auto"/>
        <w:left w:val="none" w:sz="0" w:space="0" w:color="auto"/>
        <w:bottom w:val="none" w:sz="0" w:space="0" w:color="auto"/>
        <w:right w:val="none" w:sz="0" w:space="0" w:color="auto"/>
      </w:divBdr>
      <w:divsChild>
        <w:div w:id="1495494380">
          <w:marLeft w:val="0"/>
          <w:marRight w:val="0"/>
          <w:marTop w:val="0"/>
          <w:marBottom w:val="0"/>
          <w:divBdr>
            <w:top w:val="none" w:sz="0" w:space="0" w:color="auto"/>
            <w:left w:val="none" w:sz="0" w:space="0" w:color="auto"/>
            <w:bottom w:val="none" w:sz="0" w:space="0" w:color="auto"/>
            <w:right w:val="none" w:sz="0" w:space="0" w:color="auto"/>
          </w:divBdr>
        </w:div>
      </w:divsChild>
    </w:div>
    <w:div w:id="1871338946">
      <w:bodyDiv w:val="1"/>
      <w:marLeft w:val="0"/>
      <w:marRight w:val="0"/>
      <w:marTop w:val="0"/>
      <w:marBottom w:val="0"/>
      <w:divBdr>
        <w:top w:val="none" w:sz="0" w:space="0" w:color="auto"/>
        <w:left w:val="none" w:sz="0" w:space="0" w:color="auto"/>
        <w:bottom w:val="none" w:sz="0" w:space="0" w:color="auto"/>
        <w:right w:val="none" w:sz="0" w:space="0" w:color="auto"/>
      </w:divBdr>
    </w:div>
    <w:div w:id="1879510523">
      <w:bodyDiv w:val="1"/>
      <w:marLeft w:val="0"/>
      <w:marRight w:val="0"/>
      <w:marTop w:val="0"/>
      <w:marBottom w:val="0"/>
      <w:divBdr>
        <w:top w:val="none" w:sz="0" w:space="0" w:color="auto"/>
        <w:left w:val="none" w:sz="0" w:space="0" w:color="auto"/>
        <w:bottom w:val="none" w:sz="0" w:space="0" w:color="auto"/>
        <w:right w:val="none" w:sz="0" w:space="0" w:color="auto"/>
      </w:divBdr>
    </w:div>
    <w:div w:id="1892419507">
      <w:bodyDiv w:val="1"/>
      <w:marLeft w:val="0"/>
      <w:marRight w:val="0"/>
      <w:marTop w:val="0"/>
      <w:marBottom w:val="0"/>
      <w:divBdr>
        <w:top w:val="none" w:sz="0" w:space="0" w:color="auto"/>
        <w:left w:val="none" w:sz="0" w:space="0" w:color="auto"/>
        <w:bottom w:val="none" w:sz="0" w:space="0" w:color="auto"/>
        <w:right w:val="none" w:sz="0" w:space="0" w:color="auto"/>
      </w:divBdr>
    </w:div>
    <w:div w:id="1921403693">
      <w:bodyDiv w:val="1"/>
      <w:marLeft w:val="0"/>
      <w:marRight w:val="0"/>
      <w:marTop w:val="0"/>
      <w:marBottom w:val="0"/>
      <w:divBdr>
        <w:top w:val="none" w:sz="0" w:space="0" w:color="auto"/>
        <w:left w:val="none" w:sz="0" w:space="0" w:color="auto"/>
        <w:bottom w:val="none" w:sz="0" w:space="0" w:color="auto"/>
        <w:right w:val="none" w:sz="0" w:space="0" w:color="auto"/>
      </w:divBdr>
    </w:div>
    <w:div w:id="1969555453">
      <w:bodyDiv w:val="1"/>
      <w:marLeft w:val="0"/>
      <w:marRight w:val="0"/>
      <w:marTop w:val="0"/>
      <w:marBottom w:val="0"/>
      <w:divBdr>
        <w:top w:val="none" w:sz="0" w:space="0" w:color="auto"/>
        <w:left w:val="none" w:sz="0" w:space="0" w:color="auto"/>
        <w:bottom w:val="none" w:sz="0" w:space="0" w:color="auto"/>
        <w:right w:val="none" w:sz="0" w:space="0" w:color="auto"/>
      </w:divBdr>
      <w:divsChild>
        <w:div w:id="1360467976">
          <w:marLeft w:val="0"/>
          <w:marRight w:val="0"/>
          <w:marTop w:val="0"/>
          <w:marBottom w:val="0"/>
          <w:divBdr>
            <w:top w:val="none" w:sz="0" w:space="0" w:color="auto"/>
            <w:left w:val="none" w:sz="0" w:space="0" w:color="auto"/>
            <w:bottom w:val="none" w:sz="0" w:space="0" w:color="auto"/>
            <w:right w:val="none" w:sz="0" w:space="0" w:color="auto"/>
          </w:divBdr>
          <w:divsChild>
            <w:div w:id="728846967">
              <w:marLeft w:val="0"/>
              <w:marRight w:val="0"/>
              <w:marTop w:val="0"/>
              <w:marBottom w:val="0"/>
              <w:divBdr>
                <w:top w:val="none" w:sz="0" w:space="0" w:color="auto"/>
                <w:left w:val="none" w:sz="0" w:space="0" w:color="auto"/>
                <w:bottom w:val="none" w:sz="0" w:space="0" w:color="auto"/>
                <w:right w:val="none" w:sz="0" w:space="0" w:color="auto"/>
              </w:divBdr>
              <w:divsChild>
                <w:div w:id="1842576427">
                  <w:marLeft w:val="0"/>
                  <w:marRight w:val="0"/>
                  <w:marTop w:val="0"/>
                  <w:marBottom w:val="0"/>
                  <w:divBdr>
                    <w:top w:val="none" w:sz="0" w:space="0" w:color="auto"/>
                    <w:left w:val="none" w:sz="0" w:space="0" w:color="auto"/>
                    <w:bottom w:val="none" w:sz="0" w:space="0" w:color="auto"/>
                    <w:right w:val="none" w:sz="0" w:space="0" w:color="auto"/>
                  </w:divBdr>
                  <w:divsChild>
                    <w:div w:id="108210105">
                      <w:marLeft w:val="0"/>
                      <w:marRight w:val="0"/>
                      <w:marTop w:val="0"/>
                      <w:marBottom w:val="0"/>
                      <w:divBdr>
                        <w:top w:val="none" w:sz="0" w:space="0" w:color="auto"/>
                        <w:left w:val="none" w:sz="0" w:space="0" w:color="auto"/>
                        <w:bottom w:val="none" w:sz="0" w:space="0" w:color="auto"/>
                        <w:right w:val="none" w:sz="0" w:space="0" w:color="auto"/>
                      </w:divBdr>
                      <w:divsChild>
                        <w:div w:id="55276269">
                          <w:marLeft w:val="0"/>
                          <w:marRight w:val="0"/>
                          <w:marTop w:val="0"/>
                          <w:marBottom w:val="0"/>
                          <w:divBdr>
                            <w:top w:val="none" w:sz="0" w:space="0" w:color="auto"/>
                            <w:left w:val="none" w:sz="0" w:space="0" w:color="auto"/>
                            <w:bottom w:val="none" w:sz="0" w:space="0" w:color="auto"/>
                            <w:right w:val="none" w:sz="0" w:space="0" w:color="auto"/>
                          </w:divBdr>
                          <w:divsChild>
                            <w:div w:id="911164844">
                              <w:marLeft w:val="0"/>
                              <w:marRight w:val="0"/>
                              <w:marTop w:val="0"/>
                              <w:marBottom w:val="0"/>
                              <w:divBdr>
                                <w:top w:val="none" w:sz="0" w:space="0" w:color="auto"/>
                                <w:left w:val="none" w:sz="0" w:space="0" w:color="auto"/>
                                <w:bottom w:val="none" w:sz="0" w:space="0" w:color="auto"/>
                                <w:right w:val="none" w:sz="0" w:space="0" w:color="auto"/>
                              </w:divBdr>
                              <w:divsChild>
                                <w:div w:id="2072651373">
                                  <w:marLeft w:val="0"/>
                                  <w:marRight w:val="0"/>
                                  <w:marTop w:val="0"/>
                                  <w:marBottom w:val="0"/>
                                  <w:divBdr>
                                    <w:top w:val="none" w:sz="0" w:space="0" w:color="auto"/>
                                    <w:left w:val="none" w:sz="0" w:space="0" w:color="auto"/>
                                    <w:bottom w:val="none" w:sz="0" w:space="0" w:color="auto"/>
                                    <w:right w:val="none" w:sz="0" w:space="0" w:color="auto"/>
                                  </w:divBdr>
                                  <w:divsChild>
                                    <w:div w:id="666328634">
                                      <w:marLeft w:val="0"/>
                                      <w:marRight w:val="0"/>
                                      <w:marTop w:val="0"/>
                                      <w:marBottom w:val="0"/>
                                      <w:divBdr>
                                        <w:top w:val="none" w:sz="0" w:space="0" w:color="auto"/>
                                        <w:left w:val="none" w:sz="0" w:space="0" w:color="auto"/>
                                        <w:bottom w:val="none" w:sz="0" w:space="0" w:color="auto"/>
                                        <w:right w:val="none" w:sz="0" w:space="0" w:color="auto"/>
                                      </w:divBdr>
                                      <w:divsChild>
                                        <w:div w:id="466630154">
                                          <w:marLeft w:val="0"/>
                                          <w:marRight w:val="0"/>
                                          <w:marTop w:val="0"/>
                                          <w:marBottom w:val="0"/>
                                          <w:divBdr>
                                            <w:top w:val="none" w:sz="0" w:space="0" w:color="auto"/>
                                            <w:left w:val="none" w:sz="0" w:space="0" w:color="auto"/>
                                            <w:bottom w:val="none" w:sz="0" w:space="0" w:color="auto"/>
                                            <w:right w:val="none" w:sz="0" w:space="0" w:color="auto"/>
                                          </w:divBdr>
                                          <w:divsChild>
                                            <w:div w:id="1683556270">
                                              <w:marLeft w:val="0"/>
                                              <w:marRight w:val="0"/>
                                              <w:marTop w:val="0"/>
                                              <w:marBottom w:val="0"/>
                                              <w:divBdr>
                                                <w:top w:val="none" w:sz="0" w:space="0" w:color="auto"/>
                                                <w:left w:val="none" w:sz="0" w:space="0" w:color="auto"/>
                                                <w:bottom w:val="none" w:sz="0" w:space="0" w:color="auto"/>
                                                <w:right w:val="none" w:sz="0" w:space="0" w:color="auto"/>
                                              </w:divBdr>
                                              <w:divsChild>
                                                <w:div w:id="1195970694">
                                                  <w:marLeft w:val="0"/>
                                                  <w:marRight w:val="0"/>
                                                  <w:marTop w:val="0"/>
                                                  <w:marBottom w:val="0"/>
                                                  <w:divBdr>
                                                    <w:top w:val="none" w:sz="0" w:space="0" w:color="auto"/>
                                                    <w:left w:val="none" w:sz="0" w:space="0" w:color="auto"/>
                                                    <w:bottom w:val="none" w:sz="0" w:space="0" w:color="auto"/>
                                                    <w:right w:val="none" w:sz="0" w:space="0" w:color="auto"/>
                                                  </w:divBdr>
                                                  <w:divsChild>
                                                    <w:div w:id="1326400839">
                                                      <w:marLeft w:val="0"/>
                                                      <w:marRight w:val="0"/>
                                                      <w:marTop w:val="0"/>
                                                      <w:marBottom w:val="0"/>
                                                      <w:divBdr>
                                                        <w:top w:val="none" w:sz="0" w:space="0" w:color="auto"/>
                                                        <w:left w:val="none" w:sz="0" w:space="0" w:color="auto"/>
                                                        <w:bottom w:val="none" w:sz="0" w:space="0" w:color="auto"/>
                                                        <w:right w:val="none" w:sz="0" w:space="0" w:color="auto"/>
                                                      </w:divBdr>
                                                      <w:divsChild>
                                                        <w:div w:id="1275749215">
                                                          <w:marLeft w:val="0"/>
                                                          <w:marRight w:val="0"/>
                                                          <w:marTop w:val="0"/>
                                                          <w:marBottom w:val="0"/>
                                                          <w:divBdr>
                                                            <w:top w:val="none" w:sz="0" w:space="0" w:color="auto"/>
                                                            <w:left w:val="none" w:sz="0" w:space="0" w:color="auto"/>
                                                            <w:bottom w:val="none" w:sz="0" w:space="0" w:color="auto"/>
                                                            <w:right w:val="none" w:sz="0" w:space="0" w:color="auto"/>
                                                          </w:divBdr>
                                                          <w:divsChild>
                                                            <w:div w:id="674572529">
                                                              <w:marLeft w:val="0"/>
                                                              <w:marRight w:val="0"/>
                                                              <w:marTop w:val="0"/>
                                                              <w:marBottom w:val="0"/>
                                                              <w:divBdr>
                                                                <w:top w:val="none" w:sz="0" w:space="0" w:color="auto"/>
                                                                <w:left w:val="none" w:sz="0" w:space="0" w:color="auto"/>
                                                                <w:bottom w:val="none" w:sz="0" w:space="0" w:color="auto"/>
                                                                <w:right w:val="none" w:sz="0" w:space="0" w:color="auto"/>
                                                              </w:divBdr>
                                                              <w:divsChild>
                                                                <w:div w:id="87194507">
                                                                  <w:marLeft w:val="0"/>
                                                                  <w:marRight w:val="0"/>
                                                                  <w:marTop w:val="0"/>
                                                                  <w:marBottom w:val="0"/>
                                                                  <w:divBdr>
                                                                    <w:top w:val="none" w:sz="0" w:space="0" w:color="auto"/>
                                                                    <w:left w:val="none" w:sz="0" w:space="0" w:color="auto"/>
                                                                    <w:bottom w:val="none" w:sz="0" w:space="0" w:color="auto"/>
                                                                    <w:right w:val="none" w:sz="0" w:space="0" w:color="auto"/>
                                                                  </w:divBdr>
                                                                  <w:divsChild>
                                                                    <w:div w:id="1525171755">
                                                                      <w:marLeft w:val="0"/>
                                                                      <w:marRight w:val="0"/>
                                                                      <w:marTop w:val="0"/>
                                                                      <w:marBottom w:val="0"/>
                                                                      <w:divBdr>
                                                                        <w:top w:val="none" w:sz="0" w:space="0" w:color="auto"/>
                                                                        <w:left w:val="none" w:sz="0" w:space="0" w:color="auto"/>
                                                                        <w:bottom w:val="none" w:sz="0" w:space="0" w:color="auto"/>
                                                                        <w:right w:val="none" w:sz="0" w:space="0" w:color="auto"/>
                                                                      </w:divBdr>
                                                                      <w:divsChild>
                                                                        <w:div w:id="49854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iuliano.bellezza@gmail.com" TargetMode="External"/><Relationship Id="rId18" Type="http://schemas.openxmlformats.org/officeDocument/2006/relationships/image" Target="media/image3.jpeg"/><Relationship Id="rId26" Type="http://schemas.openxmlformats.org/officeDocument/2006/relationships/image" Target="media/image11.JPG"/><Relationship Id="rId39" Type="http://schemas.openxmlformats.org/officeDocument/2006/relationships/hyperlink" Target="http://icsu.us5.list-manage1.com/track/click?u=2e9b648776114e2888e7ea8c5&amp;id=a37d6e574b&amp;e=b00c41c932" TargetMode="External"/><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hyperlink" Target="http://icsu.us5.list-manage.com/track/click?u=2e9b648776114e2888e7ea8c5&amp;id=36b3e18b2a&amp;e=b00c41c932" TargetMode="External"/><Relationship Id="rId42" Type="http://schemas.openxmlformats.org/officeDocument/2006/relationships/hyperlink" Target="http://www.futureearth.org/blog/2017-apr-21/video-state-planet-2017" TargetMode="External"/><Relationship Id="rId47" Type="http://schemas.openxmlformats.org/officeDocument/2006/relationships/hyperlink" Target="http://futureearth.us9.list-manage2.com/track/click?u=e8caa56032e4089b1acc045ba&amp;id=75a75b66d0&amp;e=9022a553b5" TargetMode="External"/><Relationship Id="rId50" Type="http://schemas.openxmlformats.org/officeDocument/2006/relationships/hyperlink" Target="http://futureearth.us9.list-manage.com/track/click?u=e8caa56032e4089b1acc045ba&amp;id=7c33874d52&amp;e=9022a553b5" TargetMode="External"/><Relationship Id="rId7" Type="http://schemas.openxmlformats.org/officeDocument/2006/relationships/footnotes" Target="footnotes.xml"/><Relationship Id="rId12" Type="http://schemas.openxmlformats.org/officeDocument/2006/relationships/hyperlink" Target="mailto:giuliano.bellezza@gmail.org" TargetMode="External"/><Relationship Id="rId17" Type="http://schemas.openxmlformats.org/officeDocument/2006/relationships/hyperlink" Target="http://www.icsu.org/news-centre/press-releases/press-releases-2017/" TargetMode="External"/><Relationship Id="rId25" Type="http://schemas.openxmlformats.org/officeDocument/2006/relationships/image" Target="media/image10.JPG"/><Relationship Id="rId33" Type="http://schemas.openxmlformats.org/officeDocument/2006/relationships/hyperlink" Target="http://icsu.us5.list-manage1.com/track/click?u=2e9b648776114e2888e7ea8c5&amp;id=a7258e4078&amp;e=b00c41c932" TargetMode="External"/><Relationship Id="rId38" Type="http://schemas.openxmlformats.org/officeDocument/2006/relationships/hyperlink" Target="http://icsu.us5.list-manage2.com/track/click?u=2e9b648776114e2888e7ea8c5&amp;id=a9dcca578a&amp;e=b00c41c932" TargetMode="External"/><Relationship Id="rId46" Type="http://schemas.openxmlformats.org/officeDocument/2006/relationships/hyperlink" Target="http://futureearth.us9.list-manage.com/track/click?u=e8caa56032e4089b1acc045ba&amp;id=f35e355ec9&amp;e=9022a553b5" TargetMode="External"/><Relationship Id="rId2" Type="http://schemas.openxmlformats.org/officeDocument/2006/relationships/numbering" Target="numbering.xml"/><Relationship Id="rId16" Type="http://schemas.openxmlformats.org/officeDocument/2006/relationships/hyperlink" Target="http://news.aag.org/2017/01/aag-statement-on-president-trumps-executive-order/" TargetMode="External"/><Relationship Id="rId20" Type="http://schemas.openxmlformats.org/officeDocument/2006/relationships/image" Target="media/image5.jpg"/><Relationship Id="rId29" Type="http://schemas.openxmlformats.org/officeDocument/2006/relationships/image" Target="media/image14.JPG"/><Relationship Id="rId41" Type="http://schemas.openxmlformats.org/officeDocument/2006/relationships/image" Target="media/image15.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bellezza@homeofgeography.org" TargetMode="External"/><Relationship Id="rId24" Type="http://schemas.openxmlformats.org/officeDocument/2006/relationships/image" Target="media/image9.JPG"/><Relationship Id="rId32" Type="http://schemas.openxmlformats.org/officeDocument/2006/relationships/hyperlink" Target="http://icsu.us5.list-manage1.com/track/click?u=2e9b648776114e2888e7ea8c5&amp;id=5ce1282ca3&amp;e=b00c41c932" TargetMode="External"/><Relationship Id="rId37" Type="http://schemas.openxmlformats.org/officeDocument/2006/relationships/hyperlink" Target="http://icsu.us5.list-manage.com/track/click?u=2e9b648776114e2888e7ea8c5&amp;id=d9625099ff&amp;e=b00c41c932" TargetMode="External"/><Relationship Id="rId40" Type="http://schemas.openxmlformats.org/officeDocument/2006/relationships/hyperlink" Target="http://icsu.us5.list-manage.com/track/click?u=2e9b648776114e2888e7ea8c5&amp;id=094313b753&amp;e=b00c41c932" TargetMode="External"/><Relationship Id="rId45" Type="http://schemas.openxmlformats.org/officeDocument/2006/relationships/hyperlink" Target="http://futureearth.us9.list-manage.com/track/click?u=e8caa56032e4089b1acc045ba&amp;id=df587559be&amp;e=9022a553b5"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hyperlink" Target="http://icsu.us5.list-manage2.com/track/click?u=2e9b648776114e2888e7ea8c5&amp;id=740a744ea3&amp;e=b00c41c932" TargetMode="External"/><Relationship Id="rId49" Type="http://schemas.openxmlformats.org/officeDocument/2006/relationships/hyperlink" Target="http://futureearth.us9.list-manage.com/track/click?u=e8caa56032e4089b1acc045ba&amp;id=c7975e518f&amp;e=9022a553b5" TargetMode="External"/><Relationship Id="rId10" Type="http://schemas.openxmlformats.org/officeDocument/2006/relationships/hyperlink" Target="http://www.homeofgeography.org/" TargetMode="External"/><Relationship Id="rId19" Type="http://schemas.openxmlformats.org/officeDocument/2006/relationships/image" Target="media/image4.jpeg"/><Relationship Id="rId31" Type="http://schemas.openxmlformats.org/officeDocument/2006/relationships/hyperlink" Target="http://icsu.us5.list-manage.com/track/click?u=2e9b648776114e2888e7ea8c5&amp;id=0dbcc2a37d&amp;e=b00c41c932" TargetMode="External"/><Relationship Id="rId44" Type="http://schemas.openxmlformats.org/officeDocument/2006/relationships/hyperlink" Target="http://futureearth.us9.list-manage1.com/track/click?u=e8caa56032e4089b1acc045ba&amp;id=f396eb3b80&amp;e=9022a553b5"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g.bellezza@homeofgeography.org" TargetMode="External"/><Relationship Id="rId22" Type="http://schemas.openxmlformats.org/officeDocument/2006/relationships/image" Target="media/image7.png"/><Relationship Id="rId27" Type="http://schemas.openxmlformats.org/officeDocument/2006/relationships/image" Target="media/image12.JPG"/><Relationship Id="rId30" Type="http://schemas.openxmlformats.org/officeDocument/2006/relationships/hyperlink" Target="http://icsu.us5.list-manage2.com/track/click?u=2e9b648776114e2888e7ea8c5&amp;id=c9cc4e4546&amp;e=b00c41c932" TargetMode="External"/><Relationship Id="rId35" Type="http://schemas.openxmlformats.org/officeDocument/2006/relationships/hyperlink" Target="http://icsu.us5.list-manage1.com/track/click?u=2e9b648776114e2888e7ea8c5&amp;id=5ca4fff63a&amp;e=b00c41c932" TargetMode="External"/><Relationship Id="rId43" Type="http://schemas.openxmlformats.org/officeDocument/2006/relationships/hyperlink" Target="http://futureearth.us9.list-manage.com/track/click?u=e8caa56032e4089b1acc045ba&amp;id=a5c36c034c&amp;e=9022a553b5" TargetMode="External"/><Relationship Id="rId48" Type="http://schemas.openxmlformats.org/officeDocument/2006/relationships/hyperlink" Target="http://futureearth.us9.list-manage.com/track/click?u=e8caa56032e4089b1acc045ba&amp;id=4a800bc876&amp;e=9022a553b5" TargetMode="External"/><Relationship Id="rId8" Type="http://schemas.openxmlformats.org/officeDocument/2006/relationships/endnotes" Target="endnotes.xml"/><Relationship Id="rId5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giul_sito_home\uk\e_Newsletters\18_July09.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F97B6-08F3-467A-B7E6-8097D826C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18_July09</Template>
  <TotalTime>1673</TotalTime>
  <Pages>1</Pages>
  <Words>13503</Words>
  <Characters>76971</Characters>
  <Application>Microsoft Office Word</Application>
  <DocSecurity>0</DocSecurity>
  <Lines>641</Lines>
  <Paragraphs>180</Paragraphs>
  <ScaleCrop>false</ScaleCrop>
  <HeadingPairs>
    <vt:vector size="2" baseType="variant">
      <vt:variant>
        <vt:lpstr>Titolo</vt:lpstr>
      </vt:variant>
      <vt:variant>
        <vt:i4>1</vt:i4>
      </vt:variant>
    </vt:vector>
  </HeadingPairs>
  <TitlesOfParts>
    <vt:vector size="1" baseType="lpstr">
      <vt:lpstr>IGU International Geographical Union</vt:lpstr>
    </vt:vector>
  </TitlesOfParts>
  <Company>cc</Company>
  <LinksUpToDate>false</LinksUpToDate>
  <CharactersWithSpaces>90294</CharactersWithSpaces>
  <SharedDoc>false</SharedDoc>
  <HLinks>
    <vt:vector size="54" baseType="variant">
      <vt:variant>
        <vt:i4>2687088</vt:i4>
      </vt:variant>
      <vt:variant>
        <vt:i4>24</vt:i4>
      </vt:variant>
      <vt:variant>
        <vt:i4>0</vt:i4>
      </vt:variant>
      <vt:variant>
        <vt:i4>5</vt:i4>
      </vt:variant>
      <vt:variant>
        <vt:lpwstr>http://www.igu-online.org/</vt:lpwstr>
      </vt:variant>
      <vt:variant>
        <vt:lpwstr/>
      </vt:variant>
      <vt:variant>
        <vt:i4>5439507</vt:i4>
      </vt:variant>
      <vt:variant>
        <vt:i4>21</vt:i4>
      </vt:variant>
      <vt:variant>
        <vt:i4>0</vt:i4>
      </vt:variant>
      <vt:variant>
        <vt:i4>5</vt:i4>
      </vt:variant>
      <vt:variant>
        <vt:lpwstr>http://global-understanding.info/</vt:lpwstr>
      </vt:variant>
      <vt:variant>
        <vt:lpwstr/>
      </vt:variant>
      <vt:variant>
        <vt:i4>2687088</vt:i4>
      </vt:variant>
      <vt:variant>
        <vt:i4>18</vt:i4>
      </vt:variant>
      <vt:variant>
        <vt:i4>0</vt:i4>
      </vt:variant>
      <vt:variant>
        <vt:i4>5</vt:i4>
      </vt:variant>
      <vt:variant>
        <vt:lpwstr>http://www.igu-online.org/</vt:lpwstr>
      </vt:variant>
      <vt:variant>
        <vt:lpwstr/>
      </vt:variant>
      <vt:variant>
        <vt:i4>7209024</vt:i4>
      </vt:variant>
      <vt:variant>
        <vt:i4>15</vt:i4>
      </vt:variant>
      <vt:variant>
        <vt:i4>0</vt:i4>
      </vt:variant>
      <vt:variant>
        <vt:i4>5</vt:i4>
      </vt:variant>
      <vt:variant>
        <vt:lpwstr>mailto:d.soyez@uni-koeln.de</vt:lpwstr>
      </vt:variant>
      <vt:variant>
        <vt:lpwstr/>
      </vt:variant>
      <vt:variant>
        <vt:i4>3014697</vt:i4>
      </vt:variant>
      <vt:variant>
        <vt:i4>12</vt:i4>
      </vt:variant>
      <vt:variant>
        <vt:i4>0</vt:i4>
      </vt:variant>
      <vt:variant>
        <vt:i4>5</vt:i4>
      </vt:variant>
      <vt:variant>
        <vt:lpwstr>http://www.isaachernandez.com/</vt:lpwstr>
      </vt:variant>
      <vt:variant>
        <vt:lpwstr/>
      </vt:variant>
      <vt:variant>
        <vt:i4>196665</vt:i4>
      </vt:variant>
      <vt:variant>
        <vt:i4>9</vt:i4>
      </vt:variant>
      <vt:variant>
        <vt:i4>0</vt:i4>
      </vt:variant>
      <vt:variant>
        <vt:i4>5</vt:i4>
      </vt:variant>
      <vt:variant>
        <vt:lpwstr>mailto:giuliano.bellezza@uniroma1.it</vt:lpwstr>
      </vt:variant>
      <vt:variant>
        <vt:lpwstr/>
      </vt:variant>
      <vt:variant>
        <vt:i4>7274496</vt:i4>
      </vt:variant>
      <vt:variant>
        <vt:i4>6</vt:i4>
      </vt:variant>
      <vt:variant>
        <vt:i4>0</vt:i4>
      </vt:variant>
      <vt:variant>
        <vt:i4>5</vt:i4>
      </vt:variant>
      <vt:variant>
        <vt:lpwstr>mailto:g.bellezza@homeofgeography.org</vt:lpwstr>
      </vt:variant>
      <vt:variant>
        <vt:lpwstr/>
      </vt:variant>
      <vt:variant>
        <vt:i4>7274496</vt:i4>
      </vt:variant>
      <vt:variant>
        <vt:i4>3</vt:i4>
      </vt:variant>
      <vt:variant>
        <vt:i4>0</vt:i4>
      </vt:variant>
      <vt:variant>
        <vt:i4>5</vt:i4>
      </vt:variant>
      <vt:variant>
        <vt:lpwstr>mailto:g.bellezza@homeofgeography.org</vt:lpwstr>
      </vt:variant>
      <vt:variant>
        <vt:lpwstr/>
      </vt:variant>
      <vt:variant>
        <vt:i4>3801195</vt:i4>
      </vt:variant>
      <vt:variant>
        <vt:i4>0</vt:i4>
      </vt:variant>
      <vt:variant>
        <vt:i4>0</vt:i4>
      </vt:variant>
      <vt:variant>
        <vt:i4>5</vt:i4>
      </vt:variant>
      <vt:variant>
        <vt:lpwstr>http://www.homeofgeography.org/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IGU International Geographical Union</dc:title>
  <dc:subject/>
  <dc:creator>Giuliano Bellezza</dc:creator>
  <cp:keywords/>
  <dc:description/>
  <cp:lastModifiedBy>prova</cp:lastModifiedBy>
  <cp:revision>12</cp:revision>
  <cp:lastPrinted>2017-01-31T11:01:00Z</cp:lastPrinted>
  <dcterms:created xsi:type="dcterms:W3CDTF">2017-04-21T15:47:00Z</dcterms:created>
  <dcterms:modified xsi:type="dcterms:W3CDTF">2017-05-01T16:18:00Z</dcterms:modified>
</cp:coreProperties>
</file>